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C2" w:rsidRDefault="007F7F32" w:rsidP="007F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3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F001C4">
        <w:rPr>
          <w:rFonts w:ascii="Times New Roman" w:hAnsi="Times New Roman" w:cs="Times New Roman"/>
          <w:b/>
          <w:sz w:val="28"/>
          <w:szCs w:val="28"/>
        </w:rPr>
        <w:t xml:space="preserve">Совета Министров Татарской АССР </w:t>
      </w:r>
      <w:r w:rsidRPr="007F7F32">
        <w:rPr>
          <w:rFonts w:ascii="Times New Roman" w:hAnsi="Times New Roman" w:cs="Times New Roman"/>
          <w:b/>
          <w:sz w:val="28"/>
          <w:szCs w:val="28"/>
        </w:rPr>
        <w:t>от 10 августа 1977 года №534</w:t>
      </w:r>
    </w:p>
    <w:p w:rsidR="007F7F32" w:rsidRDefault="007F7F32" w:rsidP="00597E7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1C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ходе выполнения постановления бюро обкома КПСС и Совета Министров ТАССР от 24 августа 1971 г. №366 «Постановление ЦК КПСС и Совета Министров СССР от 14 июня 1971 г. №378» О мерах по</w:t>
      </w:r>
      <w:r w:rsidR="00AC1647">
        <w:rPr>
          <w:rFonts w:ascii="Times New Roman" w:hAnsi="Times New Roman" w:cs="Times New Roman"/>
          <w:b/>
          <w:sz w:val="28"/>
          <w:szCs w:val="28"/>
        </w:rPr>
        <w:t xml:space="preserve"> улучшению практики установления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применения розничных цен на товары народного потребления и тарифов на услуги, оказываемые населению», исполкомами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Набережно-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городских Советов депутатов трудящихся.</w:t>
      </w:r>
      <w:proofErr w:type="gramEnd"/>
    </w:p>
    <w:p w:rsidR="007F7F32" w:rsidRDefault="007F7F32" w:rsidP="00597E7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F7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7F32">
        <w:rPr>
          <w:rFonts w:ascii="Times New Roman" w:hAnsi="Times New Roman" w:cs="Times New Roman"/>
          <w:sz w:val="28"/>
          <w:szCs w:val="28"/>
        </w:rPr>
        <w:t>В результате ра</w:t>
      </w:r>
      <w:r>
        <w:rPr>
          <w:rFonts w:ascii="Times New Roman" w:hAnsi="Times New Roman" w:cs="Times New Roman"/>
          <w:sz w:val="28"/>
          <w:szCs w:val="28"/>
        </w:rPr>
        <w:t xml:space="preserve">ссмотрения материалов проверок, проведённых </w:t>
      </w:r>
      <w:r w:rsidRPr="00C55796">
        <w:rPr>
          <w:rFonts w:ascii="Times New Roman" w:hAnsi="Times New Roman" w:cs="Times New Roman"/>
          <w:b/>
          <w:sz w:val="28"/>
          <w:szCs w:val="28"/>
        </w:rPr>
        <w:t>Отделом цен Совета Министров ТАССР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C55796">
        <w:rPr>
          <w:rFonts w:ascii="Times New Roman" w:hAnsi="Times New Roman" w:cs="Times New Roman"/>
          <w:sz w:val="28"/>
          <w:szCs w:val="28"/>
        </w:rPr>
        <w:t xml:space="preserve">Татарского республиканского управления </w:t>
      </w:r>
      <w:proofErr w:type="spellStart"/>
      <w:r w:rsidR="00C55796">
        <w:rPr>
          <w:rFonts w:ascii="Times New Roman" w:hAnsi="Times New Roman" w:cs="Times New Roman"/>
          <w:sz w:val="28"/>
          <w:szCs w:val="28"/>
        </w:rPr>
        <w:t>госторгинспекции</w:t>
      </w:r>
      <w:proofErr w:type="spellEnd"/>
      <w:r w:rsidR="00C55796">
        <w:rPr>
          <w:rFonts w:ascii="Times New Roman" w:hAnsi="Times New Roman" w:cs="Times New Roman"/>
          <w:sz w:val="28"/>
          <w:szCs w:val="28"/>
        </w:rPr>
        <w:t xml:space="preserve"> и специалистами некоторых министерств и ведомств ТАССР, о выполнении исполкомами </w:t>
      </w:r>
      <w:proofErr w:type="spellStart"/>
      <w:r w:rsidR="00C55796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C55796">
        <w:rPr>
          <w:rFonts w:ascii="Times New Roman" w:hAnsi="Times New Roman" w:cs="Times New Roman"/>
          <w:sz w:val="28"/>
          <w:szCs w:val="28"/>
        </w:rPr>
        <w:t xml:space="preserve"> и Набережно-</w:t>
      </w:r>
      <w:proofErr w:type="spellStart"/>
      <w:r w:rsidR="00C55796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="00C55796">
        <w:rPr>
          <w:rFonts w:ascii="Times New Roman" w:hAnsi="Times New Roman" w:cs="Times New Roman"/>
          <w:sz w:val="28"/>
          <w:szCs w:val="28"/>
        </w:rPr>
        <w:t xml:space="preserve">  городских советов депутатов постановления бюро обкома КПСС и Совета Министров ТАССР от 24 августа </w:t>
      </w:r>
      <w:r w:rsidR="00491D85">
        <w:rPr>
          <w:rFonts w:ascii="Times New Roman" w:hAnsi="Times New Roman" w:cs="Times New Roman"/>
          <w:sz w:val="28"/>
          <w:szCs w:val="28"/>
        </w:rPr>
        <w:t>1971 г. №366, Совет Министров Татарской АССР отмечает</w:t>
      </w:r>
      <w:r w:rsidR="00F459EB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F459EB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="00F459EB">
        <w:rPr>
          <w:rFonts w:ascii="Times New Roman" w:hAnsi="Times New Roman" w:cs="Times New Roman"/>
          <w:sz w:val="28"/>
          <w:szCs w:val="28"/>
        </w:rPr>
        <w:t xml:space="preserve"> и Набережно-</w:t>
      </w:r>
      <w:proofErr w:type="spellStart"/>
      <w:r w:rsidR="00F459EB">
        <w:rPr>
          <w:rFonts w:ascii="Times New Roman" w:hAnsi="Times New Roman" w:cs="Times New Roman"/>
          <w:sz w:val="28"/>
          <w:szCs w:val="28"/>
        </w:rPr>
        <w:t>Челнинский</w:t>
      </w:r>
      <w:proofErr w:type="spellEnd"/>
      <w:r w:rsidR="00F459EB">
        <w:rPr>
          <w:rFonts w:ascii="Times New Roman" w:hAnsi="Times New Roman" w:cs="Times New Roman"/>
          <w:sz w:val="28"/>
          <w:szCs w:val="28"/>
        </w:rPr>
        <w:t xml:space="preserve"> горисполкомы п</w:t>
      </w:r>
      <w:bookmarkStart w:id="0" w:name="_GoBack"/>
      <w:bookmarkEnd w:id="0"/>
      <w:r w:rsidR="00F459EB">
        <w:rPr>
          <w:rFonts w:ascii="Times New Roman" w:hAnsi="Times New Roman" w:cs="Times New Roman"/>
          <w:sz w:val="28"/>
          <w:szCs w:val="28"/>
        </w:rPr>
        <w:t>роделали определённую работу по выполнению постановления. Вместе с тем не установили должного контроля за выполнением постановления бюро обкома КПСС и Совета Министров ТАССР от 24 августа 1971 г. №366</w:t>
      </w:r>
      <w:r w:rsidR="009263D9">
        <w:rPr>
          <w:rFonts w:ascii="Times New Roman" w:hAnsi="Times New Roman" w:cs="Times New Roman"/>
          <w:sz w:val="28"/>
          <w:szCs w:val="28"/>
        </w:rPr>
        <w:t xml:space="preserve"> и своих собственных решений по обеспечению соблюдения государственной дисциплины цен всеми предприятиями.</w:t>
      </w:r>
    </w:p>
    <w:p w:rsidR="009263D9" w:rsidRDefault="009263D9" w:rsidP="00597E7C">
      <w:pPr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Бугульме из 22 проверенных предприятий бытового обслуживания населения  в 18 были установлены грубейшие </w:t>
      </w:r>
      <w:r w:rsidR="00B71BB3">
        <w:rPr>
          <w:rFonts w:ascii="Times New Roman" w:hAnsi="Times New Roman" w:cs="Times New Roman"/>
          <w:sz w:val="28"/>
          <w:szCs w:val="28"/>
        </w:rPr>
        <w:t>нарушения в применении</w:t>
      </w:r>
      <w:r w:rsidR="00104ADD">
        <w:rPr>
          <w:rFonts w:ascii="Times New Roman" w:hAnsi="Times New Roman" w:cs="Times New Roman"/>
          <w:sz w:val="28"/>
          <w:szCs w:val="28"/>
        </w:rPr>
        <w:t xml:space="preserve"> цен и тарифов на бытовые услуги.</w:t>
      </w:r>
    </w:p>
    <w:p w:rsidR="00104ADD" w:rsidRDefault="00104ADD" w:rsidP="00597E7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Цех химчистки, взымал дополнительную плату за сушку одежды, завышал в два раза размер надбавки за выездное обслуживание.</w:t>
      </w:r>
    </w:p>
    <w:p w:rsidR="00104ADD" w:rsidRDefault="00104ADD" w:rsidP="00597E7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696">
        <w:rPr>
          <w:rFonts w:ascii="Times New Roman" w:hAnsi="Times New Roman" w:cs="Times New Roman"/>
          <w:sz w:val="28"/>
          <w:szCs w:val="28"/>
        </w:rPr>
        <w:t xml:space="preserve"> Комбинат бытового обслуживания при реализации обуви, незаконно взымал с покупателей надбавку, а полуфабрикаты швейных изделий реализовывал по полной цене. В </w:t>
      </w:r>
      <w:proofErr w:type="spellStart"/>
      <w:r w:rsidR="00916696">
        <w:rPr>
          <w:rFonts w:ascii="Times New Roman" w:hAnsi="Times New Roman" w:cs="Times New Roman"/>
          <w:sz w:val="28"/>
          <w:szCs w:val="28"/>
        </w:rPr>
        <w:t>Акбашском</w:t>
      </w:r>
      <w:proofErr w:type="spellEnd"/>
      <w:r w:rsidR="00916696">
        <w:rPr>
          <w:rFonts w:ascii="Times New Roman" w:hAnsi="Times New Roman" w:cs="Times New Roman"/>
          <w:sz w:val="28"/>
          <w:szCs w:val="28"/>
        </w:rPr>
        <w:t xml:space="preserve"> комплексном приёмном пункте реализовались джемпера  спортивные по завышенным ценам на 6 рублей за штуку. Комбинат реализовывал населению жестяные изделия и лопаты деревянные по произ</w:t>
      </w:r>
      <w:r w:rsidR="00622351">
        <w:rPr>
          <w:rFonts w:ascii="Times New Roman" w:hAnsi="Times New Roman" w:cs="Times New Roman"/>
          <w:sz w:val="28"/>
          <w:szCs w:val="28"/>
        </w:rPr>
        <w:t>вольным ценам.</w:t>
      </w:r>
    </w:p>
    <w:p w:rsidR="00CE4C62" w:rsidRDefault="00CE4C62" w:rsidP="00597E7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Факты нарушения применения розничных цен и правил торговли были установлены  и на предприятиях то</w:t>
      </w:r>
      <w:r w:rsidR="007415DC">
        <w:rPr>
          <w:rFonts w:ascii="Times New Roman" w:hAnsi="Times New Roman" w:cs="Times New Roman"/>
          <w:sz w:val="28"/>
          <w:szCs w:val="28"/>
        </w:rPr>
        <w:t>рговли и общественного питания.</w:t>
      </w:r>
    </w:p>
    <w:p w:rsidR="00CE4C62" w:rsidRDefault="00CE4C62" w:rsidP="00597E7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42 проверенных предприятий торговли и общественного питания в 29 были установлены различные нарушения цен и правил торговли.</w:t>
      </w:r>
    </w:p>
    <w:p w:rsidR="00CE4C62" w:rsidRDefault="00CE4C62" w:rsidP="00597E7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F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Имели место факты припрятывания товаров</w:t>
      </w:r>
      <w:r w:rsidR="008F52D8">
        <w:rPr>
          <w:rFonts w:ascii="Times New Roman" w:hAnsi="Times New Roman" w:cs="Times New Roman"/>
          <w:sz w:val="28"/>
          <w:szCs w:val="28"/>
        </w:rPr>
        <w:t xml:space="preserve">, пользующихся повышенным спросом покупателей,  и отпуска товаров и денег в кредит посторонним лицам по черновым записям. </w:t>
      </w:r>
    </w:p>
    <w:p w:rsidR="004A56AE" w:rsidRDefault="004A56AE" w:rsidP="008E04C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21">
        <w:rPr>
          <w:rFonts w:ascii="Times New Roman" w:hAnsi="Times New Roman" w:cs="Times New Roman"/>
          <w:sz w:val="28"/>
          <w:szCs w:val="28"/>
        </w:rPr>
        <w:t xml:space="preserve">  </w:t>
      </w:r>
      <w:r w:rsidR="002E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уделялось должного внимания состоянию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приборов, в результате  чего пользовались неисправными весами, гирями и другими приборами </w:t>
      </w:r>
      <w:r w:rsidR="00BB0121">
        <w:rPr>
          <w:rFonts w:ascii="Times New Roman" w:hAnsi="Times New Roman" w:cs="Times New Roman"/>
          <w:sz w:val="28"/>
          <w:szCs w:val="28"/>
        </w:rPr>
        <w:t>с отклонением стрелки в сторону обмана покупателей на 5-10 граммов.</w:t>
      </w:r>
    </w:p>
    <w:p w:rsidR="00BB0121" w:rsidRDefault="00BB0121" w:rsidP="008E04C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Исполком Набережно-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трудящихся также незаконно утверждал цены и тарифы на отдельные виды коммунальных услуг.</w:t>
      </w:r>
    </w:p>
    <w:p w:rsidR="00BB0121" w:rsidRDefault="007B3391" w:rsidP="008E04C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F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Факты нарушения цен и тарифов на предприятиях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угульмы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Набережные Челны объясняются прежде всего безответственным отношением к вопросам соблюдения государственной дисциплины цен со стороны руководителей некоторых предприятий и организаций , а так же </w:t>
      </w:r>
      <w:r w:rsidR="00264C16">
        <w:rPr>
          <w:rFonts w:ascii="Times New Roman" w:hAnsi="Times New Roman" w:cs="Times New Roman"/>
          <w:sz w:val="28"/>
          <w:szCs w:val="28"/>
        </w:rPr>
        <w:t xml:space="preserve">отсутствием должного контроля и </w:t>
      </w:r>
      <w:r w:rsidR="00E1082E">
        <w:rPr>
          <w:rFonts w:ascii="Times New Roman" w:hAnsi="Times New Roman" w:cs="Times New Roman"/>
          <w:sz w:val="28"/>
          <w:szCs w:val="28"/>
        </w:rPr>
        <w:t>требовательности  в этом вопросе со стороны исполкомов , которые не обеспечили  полное выполнение постановления  бюро обкома КПСС и Совета Министров ТАССР от 24 августа 1971 г. №366.</w:t>
      </w:r>
    </w:p>
    <w:p w:rsidR="007F7F32" w:rsidRDefault="00E1082E" w:rsidP="00760B8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Совет Министров Татарской АССР</w:t>
      </w:r>
      <w:r w:rsidR="00760B8D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B8D" w:rsidRDefault="002E4F84" w:rsidP="002E4F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трудящихся  на неудовлетворительное выполнение постановления бюро обкома КПСС и Совета Министров ТАССР от 24 августа  1971 г. №366</w:t>
      </w:r>
      <w:r w:rsidR="00D0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Совета Министров ТАССР от 30 января 1974 г. №38 в части обеспечения соблюдения  государственной дисциплины цен предприятиями торговли, общественного питания, бытового обслуживания  и коммунального хозяйства  и потребовать от него принятия дополнительных мер по выполнению указ</w:t>
      </w:r>
      <w:r w:rsidR="003811B6">
        <w:rPr>
          <w:rFonts w:ascii="Times New Roman" w:hAnsi="Times New Roman" w:cs="Times New Roman"/>
          <w:sz w:val="28"/>
          <w:szCs w:val="28"/>
        </w:rPr>
        <w:t>анных постановлений;</w:t>
      </w:r>
    </w:p>
    <w:p w:rsidR="00E64F64" w:rsidRDefault="007F3097" w:rsidP="002E4F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BB0E5D">
        <w:rPr>
          <w:rFonts w:ascii="Times New Roman" w:hAnsi="Times New Roman" w:cs="Times New Roman"/>
          <w:sz w:val="28"/>
          <w:szCs w:val="28"/>
        </w:rPr>
        <w:t xml:space="preserve">заявления председателей исполкомов </w:t>
      </w:r>
      <w:proofErr w:type="spellStart"/>
      <w:r w:rsidR="00BB0E5D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BB0E5D">
        <w:rPr>
          <w:rFonts w:ascii="Times New Roman" w:hAnsi="Times New Roman" w:cs="Times New Roman"/>
          <w:sz w:val="28"/>
          <w:szCs w:val="28"/>
        </w:rPr>
        <w:t xml:space="preserve"> и Набережно-</w:t>
      </w:r>
      <w:proofErr w:type="spellStart"/>
      <w:r w:rsidR="00BB0E5D"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 w:rsidR="00BB0E5D">
        <w:rPr>
          <w:rFonts w:ascii="Times New Roman" w:hAnsi="Times New Roman" w:cs="Times New Roman"/>
          <w:sz w:val="28"/>
          <w:szCs w:val="28"/>
        </w:rPr>
        <w:t xml:space="preserve"> городских Советов депутатов трудящихся, что материалы комплексных проверок </w:t>
      </w:r>
      <w:r w:rsidR="00F04468">
        <w:rPr>
          <w:rFonts w:ascii="Times New Roman" w:hAnsi="Times New Roman" w:cs="Times New Roman"/>
          <w:sz w:val="28"/>
          <w:szCs w:val="28"/>
        </w:rPr>
        <w:t xml:space="preserve">соблюдения  государственной дисциплины цен рассмотрены  и приняты меры к устранению выявленных недостатков  и нарушений и недопущению их впредь, а так же к усилению </w:t>
      </w:r>
      <w:r w:rsidR="00E64F64">
        <w:rPr>
          <w:rFonts w:ascii="Times New Roman" w:hAnsi="Times New Roman" w:cs="Times New Roman"/>
          <w:sz w:val="28"/>
          <w:szCs w:val="28"/>
        </w:rPr>
        <w:t>всех форм контроля за правильностью применения цен, тарифов</w:t>
      </w:r>
      <w:r w:rsidR="003811B6">
        <w:rPr>
          <w:rFonts w:ascii="Times New Roman" w:hAnsi="Times New Roman" w:cs="Times New Roman"/>
          <w:sz w:val="28"/>
          <w:szCs w:val="28"/>
        </w:rPr>
        <w:t xml:space="preserve"> и соблюдением правил</w:t>
      </w:r>
      <w:proofErr w:type="gramEnd"/>
      <w:r w:rsidR="003811B6">
        <w:rPr>
          <w:rFonts w:ascii="Times New Roman" w:hAnsi="Times New Roman" w:cs="Times New Roman"/>
          <w:sz w:val="28"/>
          <w:szCs w:val="28"/>
        </w:rPr>
        <w:t xml:space="preserve"> торговли;</w:t>
      </w:r>
    </w:p>
    <w:p w:rsidR="00AD7521" w:rsidRPr="003811B6" w:rsidRDefault="00E64F64" w:rsidP="00381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большое количество нарушений в предприятиях торговли и общественного питания, принять меры </w:t>
      </w:r>
      <w:r w:rsidR="003811B6">
        <w:rPr>
          <w:rFonts w:ascii="Times New Roman" w:hAnsi="Times New Roman" w:cs="Times New Roman"/>
          <w:sz w:val="28"/>
          <w:szCs w:val="28"/>
        </w:rPr>
        <w:t xml:space="preserve">к </w:t>
      </w:r>
      <w:r w:rsidR="003906D5">
        <w:rPr>
          <w:rFonts w:ascii="Times New Roman" w:hAnsi="Times New Roman" w:cs="Times New Roman"/>
          <w:sz w:val="28"/>
          <w:szCs w:val="28"/>
        </w:rPr>
        <w:t>искоренению</w:t>
      </w:r>
      <w:r w:rsidR="003811B6">
        <w:rPr>
          <w:rFonts w:ascii="Times New Roman" w:hAnsi="Times New Roman" w:cs="Times New Roman"/>
          <w:sz w:val="28"/>
          <w:szCs w:val="28"/>
        </w:rPr>
        <w:t xml:space="preserve"> злоупотреблений  на предприятиях торговли и общественного питания обеспечить повседневный </w:t>
      </w:r>
      <w:proofErr w:type="gramStart"/>
      <w:r w:rsidR="00381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11B6">
        <w:rPr>
          <w:rFonts w:ascii="Times New Roman" w:hAnsi="Times New Roman" w:cs="Times New Roman"/>
          <w:sz w:val="28"/>
          <w:szCs w:val="28"/>
        </w:rPr>
        <w:t xml:space="preserve"> правильностью установления и </w:t>
      </w:r>
      <w:r w:rsidR="003906D5">
        <w:rPr>
          <w:rFonts w:ascii="Times New Roman" w:hAnsi="Times New Roman" w:cs="Times New Roman"/>
          <w:sz w:val="28"/>
          <w:szCs w:val="28"/>
        </w:rPr>
        <w:t>применения</w:t>
      </w:r>
      <w:r w:rsidR="003811B6">
        <w:rPr>
          <w:rFonts w:ascii="Times New Roman" w:hAnsi="Times New Roman" w:cs="Times New Roman"/>
          <w:sz w:val="28"/>
          <w:szCs w:val="28"/>
        </w:rPr>
        <w:t xml:space="preserve"> цен, соблюдением </w:t>
      </w:r>
      <w:r w:rsidR="003811B6">
        <w:rPr>
          <w:rFonts w:ascii="Times New Roman" w:hAnsi="Times New Roman" w:cs="Times New Roman"/>
          <w:sz w:val="28"/>
          <w:szCs w:val="28"/>
        </w:rPr>
        <w:lastRenderedPageBreak/>
        <w:t>правил торговли и утверждённых норм сырья и продуктов при приготовлении блюд и качества приготовления пищи;</w:t>
      </w:r>
    </w:p>
    <w:p w:rsidR="003811B6" w:rsidRDefault="003811B6" w:rsidP="003811B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сентября 1977 г. рассмотреть вопрос о привлечении к строгой ответственности руководителей  организаций и предприятий </w:t>
      </w:r>
      <w:r w:rsidR="003906D5">
        <w:rPr>
          <w:rFonts w:ascii="Times New Roman" w:hAnsi="Times New Roman" w:cs="Times New Roman"/>
          <w:sz w:val="28"/>
          <w:szCs w:val="28"/>
        </w:rPr>
        <w:t xml:space="preserve">торговли и </w:t>
      </w:r>
      <w:r w:rsidR="005B6AE3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3906D5">
        <w:rPr>
          <w:rFonts w:ascii="Times New Roman" w:hAnsi="Times New Roman" w:cs="Times New Roman"/>
          <w:sz w:val="28"/>
          <w:szCs w:val="28"/>
        </w:rPr>
        <w:t>, по вине которых допущены нарушения порядка установления и применения цен и правил торговли.</w:t>
      </w:r>
    </w:p>
    <w:p w:rsidR="00597E7C" w:rsidRPr="00597E7C" w:rsidRDefault="00597E7C" w:rsidP="00597E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трудящихся:</w:t>
      </w:r>
    </w:p>
    <w:p w:rsidR="00597E7C" w:rsidRDefault="00597E7C" w:rsidP="00597E7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октября 1977 г. провести совещание-семинар с членами городской комиссии по контролю за соблюдением цен, правил торговли и тарифов на услуги, оказываемые населению.</w:t>
      </w:r>
    </w:p>
    <w:p w:rsidR="00597E7C" w:rsidRDefault="00597E7C" w:rsidP="00597E7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10 января 1978 г. доложить Совету Министров ТАССР о принятых мерах по устранению недостатков и нарушений, отмеченных в постановлении. </w:t>
      </w:r>
    </w:p>
    <w:p w:rsidR="00DD61E5" w:rsidRPr="005B6AE3" w:rsidRDefault="00DD61E5" w:rsidP="00DD61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Исполкому Набережно-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трудящихся</w:t>
      </w:r>
      <w:r w:rsidR="005B6AE3">
        <w:rPr>
          <w:rFonts w:ascii="Times New Roman" w:hAnsi="Times New Roman" w:cs="Times New Roman"/>
          <w:sz w:val="28"/>
          <w:szCs w:val="28"/>
        </w:rPr>
        <w:t>:</w:t>
      </w:r>
    </w:p>
    <w:p w:rsidR="005B6AE3" w:rsidRDefault="005B6AE3" w:rsidP="005B6AE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сентября 1977 г. отменить незаконно принятые решения по утверждению тарифов на некоторые виды услуг, оказываемые населению предприятиями коммунального хозяйства;</w:t>
      </w:r>
    </w:p>
    <w:p w:rsidR="005B6AE3" w:rsidRDefault="005B6AE3" w:rsidP="005B6AE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сентября 1977 г. представить Совету Министров ТАССР (через Отдел цен) обоснованные и согласованные предложения по утверждению тарифов на услуги канализации, оказываемые населению и платных стоянок автомобилей личного пользования;</w:t>
      </w:r>
    </w:p>
    <w:p w:rsidR="008E038E" w:rsidRDefault="00D64F18" w:rsidP="005B6AE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держать под неослабным контролем работу организаций и предприятий торговли, общественного питания, бытового обслуживания в вопросах </w:t>
      </w:r>
      <w:r w:rsidR="008E038E">
        <w:rPr>
          <w:rFonts w:ascii="Times New Roman" w:hAnsi="Times New Roman" w:cs="Times New Roman"/>
          <w:sz w:val="28"/>
          <w:szCs w:val="28"/>
        </w:rPr>
        <w:t>ценообразования, применения цен и тарифов и соблюдения правил  торговли;</w:t>
      </w:r>
    </w:p>
    <w:p w:rsidR="00AD7521" w:rsidRPr="007415DC" w:rsidRDefault="00801264" w:rsidP="00801264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заявление министра бытового обслуживания населения ТАССР, что результаты проверок предприятий бытового обслуживания, проведённых Отделом цен Совета Министров ТАССР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гг.Бугульме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Набережные Челны, рассмотрены на заседании коллегии и виновные в нарушении дисциплины цен привлечены к ответственности.</w:t>
      </w:r>
    </w:p>
    <w:p w:rsidR="00AD7521" w:rsidRPr="008E04C9" w:rsidRDefault="007415DC" w:rsidP="008E04C9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Исполкомам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Набережно-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Советов депутатов трудящихся, министерствам и ведомствам Татарской АССР устранить выявленные нарушения государственной дисциплины цен на подведомственных организациях и предприятиях, расположенных на территории городов Бугульмы и набережные Челны и принять меры к недопущению этих нарушений впредь.</w:t>
      </w:r>
    </w:p>
    <w:p w:rsidR="00AD7521" w:rsidRDefault="00AD7521" w:rsidP="007F7F32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21" w:rsidRDefault="00AD7521" w:rsidP="007F7F32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21" w:rsidRDefault="00AD7521" w:rsidP="007F7F32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21" w:rsidRDefault="00AD7521" w:rsidP="008E04C9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521" w:rsidRPr="007F7F32" w:rsidRDefault="00AD7521" w:rsidP="007F7F32">
      <w:pPr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7521" w:rsidRPr="007F7F32" w:rsidSect="003811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E6D"/>
    <w:multiLevelType w:val="hybridMultilevel"/>
    <w:tmpl w:val="519AD866"/>
    <w:lvl w:ilvl="0" w:tplc="5DF28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" w:hanging="360"/>
      </w:pPr>
    </w:lvl>
    <w:lvl w:ilvl="2" w:tplc="0419001B" w:tentative="1">
      <w:start w:val="1"/>
      <w:numFmt w:val="lowerRoman"/>
      <w:lvlText w:val="%3."/>
      <w:lvlJc w:val="right"/>
      <w:pPr>
        <w:ind w:left="966" w:hanging="180"/>
      </w:pPr>
    </w:lvl>
    <w:lvl w:ilvl="3" w:tplc="0419000F" w:tentative="1">
      <w:start w:val="1"/>
      <w:numFmt w:val="decimal"/>
      <w:lvlText w:val="%4."/>
      <w:lvlJc w:val="left"/>
      <w:pPr>
        <w:ind w:left="1686" w:hanging="360"/>
      </w:pPr>
    </w:lvl>
    <w:lvl w:ilvl="4" w:tplc="04190019" w:tentative="1">
      <w:start w:val="1"/>
      <w:numFmt w:val="lowerLetter"/>
      <w:lvlText w:val="%5."/>
      <w:lvlJc w:val="left"/>
      <w:pPr>
        <w:ind w:left="2406" w:hanging="360"/>
      </w:pPr>
    </w:lvl>
    <w:lvl w:ilvl="5" w:tplc="0419001B" w:tentative="1">
      <w:start w:val="1"/>
      <w:numFmt w:val="lowerRoman"/>
      <w:lvlText w:val="%6."/>
      <w:lvlJc w:val="right"/>
      <w:pPr>
        <w:ind w:left="3126" w:hanging="180"/>
      </w:pPr>
    </w:lvl>
    <w:lvl w:ilvl="6" w:tplc="0419000F" w:tentative="1">
      <w:start w:val="1"/>
      <w:numFmt w:val="decimal"/>
      <w:lvlText w:val="%7."/>
      <w:lvlJc w:val="left"/>
      <w:pPr>
        <w:ind w:left="3846" w:hanging="360"/>
      </w:pPr>
    </w:lvl>
    <w:lvl w:ilvl="7" w:tplc="04190019" w:tentative="1">
      <w:start w:val="1"/>
      <w:numFmt w:val="lowerLetter"/>
      <w:lvlText w:val="%8."/>
      <w:lvlJc w:val="left"/>
      <w:pPr>
        <w:ind w:left="4566" w:hanging="360"/>
      </w:pPr>
    </w:lvl>
    <w:lvl w:ilvl="8" w:tplc="0419001B" w:tentative="1">
      <w:start w:val="1"/>
      <w:numFmt w:val="lowerRoman"/>
      <w:lvlText w:val="%9."/>
      <w:lvlJc w:val="right"/>
      <w:pPr>
        <w:ind w:left="52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B"/>
    <w:rsid w:val="00104ADD"/>
    <w:rsid w:val="001F6E77"/>
    <w:rsid w:val="00211B9B"/>
    <w:rsid w:val="00264C16"/>
    <w:rsid w:val="002E4F84"/>
    <w:rsid w:val="003811B6"/>
    <w:rsid w:val="003906D5"/>
    <w:rsid w:val="00491D85"/>
    <w:rsid w:val="004A56AE"/>
    <w:rsid w:val="00597E7C"/>
    <w:rsid w:val="005B6AE3"/>
    <w:rsid w:val="00622351"/>
    <w:rsid w:val="007415DC"/>
    <w:rsid w:val="00760B8D"/>
    <w:rsid w:val="007B3391"/>
    <w:rsid w:val="007F3097"/>
    <w:rsid w:val="007F7F32"/>
    <w:rsid w:val="00801264"/>
    <w:rsid w:val="00820DAB"/>
    <w:rsid w:val="008E038E"/>
    <w:rsid w:val="008E04C9"/>
    <w:rsid w:val="008F52D8"/>
    <w:rsid w:val="00916696"/>
    <w:rsid w:val="00923655"/>
    <w:rsid w:val="009263D9"/>
    <w:rsid w:val="0094138B"/>
    <w:rsid w:val="0094190A"/>
    <w:rsid w:val="00A27B00"/>
    <w:rsid w:val="00AC1647"/>
    <w:rsid w:val="00AD7521"/>
    <w:rsid w:val="00B71BB3"/>
    <w:rsid w:val="00BB0121"/>
    <w:rsid w:val="00BB0E5D"/>
    <w:rsid w:val="00C55796"/>
    <w:rsid w:val="00CE4C62"/>
    <w:rsid w:val="00CF4B07"/>
    <w:rsid w:val="00D0787B"/>
    <w:rsid w:val="00D64F18"/>
    <w:rsid w:val="00DD61E5"/>
    <w:rsid w:val="00E1082E"/>
    <w:rsid w:val="00E64F64"/>
    <w:rsid w:val="00F001C4"/>
    <w:rsid w:val="00F04468"/>
    <w:rsid w:val="00F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5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5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Фатихов Динар Тахирович</dc:creator>
  <cp:keywords/>
  <dc:description/>
  <cp:lastModifiedBy>Фатихов Динар Тахирович</cp:lastModifiedBy>
  <cp:revision>10</cp:revision>
  <dcterms:created xsi:type="dcterms:W3CDTF">2020-06-25T11:44:00Z</dcterms:created>
  <dcterms:modified xsi:type="dcterms:W3CDTF">2020-07-03T08:50:00Z</dcterms:modified>
</cp:coreProperties>
</file>