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F0" w:rsidRDefault="00DF597B" w:rsidP="00E666F0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Тарифы на электроэнергию в </w:t>
      </w:r>
      <w:r w:rsidRPr="0004058F">
        <w:rPr>
          <w:rStyle w:val="a4"/>
          <w:sz w:val="28"/>
          <w:szCs w:val="28"/>
        </w:rPr>
        <w:t xml:space="preserve">1949 </w:t>
      </w:r>
      <w:r w:rsidR="00671B65">
        <w:rPr>
          <w:rStyle w:val="a4"/>
          <w:sz w:val="28"/>
          <w:szCs w:val="28"/>
        </w:rPr>
        <w:t>году</w:t>
      </w:r>
    </w:p>
    <w:p w:rsidR="00671B65" w:rsidRDefault="00671B65" w:rsidP="00671B65">
      <w:pPr>
        <w:pStyle w:val="a3"/>
        <w:shd w:val="clear" w:color="auto" w:fill="FFFFFF"/>
        <w:rPr>
          <w:sz w:val="28"/>
          <w:szCs w:val="28"/>
        </w:rPr>
      </w:pPr>
    </w:p>
    <w:p w:rsidR="004F0A4D" w:rsidRPr="00E666F0" w:rsidRDefault="00E666F0" w:rsidP="00E666F0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7A43">
        <w:rPr>
          <w:sz w:val="28"/>
          <w:szCs w:val="28"/>
        </w:rPr>
        <w:t>П</w:t>
      </w:r>
      <w:r w:rsidR="00AA1C3C">
        <w:rPr>
          <w:sz w:val="28"/>
          <w:szCs w:val="28"/>
        </w:rPr>
        <w:t>осле П</w:t>
      </w:r>
      <w:r w:rsidR="00190E68" w:rsidRPr="000643CB">
        <w:rPr>
          <w:sz w:val="28"/>
          <w:szCs w:val="28"/>
        </w:rPr>
        <w:t>обеды в Великой Отечественной Войне</w:t>
      </w:r>
      <w:r w:rsidR="00807A43">
        <w:rPr>
          <w:sz w:val="28"/>
          <w:szCs w:val="28"/>
        </w:rPr>
        <w:t xml:space="preserve">, только в 1949 году </w:t>
      </w:r>
      <w:r w:rsidR="00190E68" w:rsidRPr="000643CB">
        <w:rPr>
          <w:sz w:val="28"/>
          <w:szCs w:val="28"/>
        </w:rPr>
        <w:t xml:space="preserve"> было очередное изменение тарифов на электроэнергию.</w:t>
      </w:r>
      <w:r w:rsidR="00C559B2">
        <w:rPr>
          <w:sz w:val="28"/>
          <w:szCs w:val="28"/>
        </w:rPr>
        <w:t xml:space="preserve"> </w:t>
      </w:r>
      <w:r w:rsidR="00C559B2">
        <w:rPr>
          <w:color w:val="3C4052"/>
          <w:sz w:val="28"/>
          <w:szCs w:val="28"/>
        </w:rPr>
        <w:t>Тарифы  на электроэнергию устанавливались</w:t>
      </w:r>
      <w:r w:rsidR="0079485B">
        <w:rPr>
          <w:color w:val="3C4052"/>
          <w:sz w:val="28"/>
          <w:szCs w:val="28"/>
        </w:rPr>
        <w:t xml:space="preserve"> </w:t>
      </w:r>
      <w:r w:rsidR="00C559B2" w:rsidRPr="000643CB">
        <w:rPr>
          <w:color w:val="3C4052"/>
          <w:sz w:val="28"/>
          <w:szCs w:val="28"/>
        </w:rPr>
        <w:t>Советом Министров РСФСР, в соответствии с которым   Совет Министров ТАССР </w:t>
      </w:r>
      <w:r w:rsidR="0079485B">
        <w:rPr>
          <w:color w:val="3C4052"/>
          <w:sz w:val="28"/>
          <w:szCs w:val="28"/>
        </w:rPr>
        <w:t>утверждал тарифы для Республики</w:t>
      </w:r>
      <w:r w:rsidR="00A41681" w:rsidRPr="000643CB">
        <w:rPr>
          <w:sz w:val="28"/>
          <w:szCs w:val="28"/>
        </w:rPr>
        <w:t>.</w:t>
      </w:r>
      <w:r w:rsidR="008068B9" w:rsidRPr="000643CB">
        <w:rPr>
          <w:sz w:val="28"/>
          <w:szCs w:val="28"/>
        </w:rPr>
        <w:t xml:space="preserve"> </w:t>
      </w:r>
    </w:p>
    <w:p w:rsidR="004F0A4D" w:rsidRDefault="004F0A4D" w:rsidP="00C559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86659" w:rsidRPr="00586659">
        <w:rPr>
          <w:bCs/>
          <w:color w:val="333333"/>
          <w:sz w:val="28"/>
          <w:szCs w:val="28"/>
          <w:shd w:val="clear" w:color="auto" w:fill="FFFFFF"/>
        </w:rPr>
        <w:t>Дифференциация</w:t>
      </w:r>
      <w:r w:rsidR="00586659">
        <w:rPr>
          <w:sz w:val="28"/>
          <w:szCs w:val="28"/>
        </w:rPr>
        <w:t xml:space="preserve"> тарифов </w:t>
      </w:r>
      <w:r w:rsidR="00DE4C4B">
        <w:rPr>
          <w:sz w:val="28"/>
          <w:szCs w:val="28"/>
        </w:rPr>
        <w:t>так же была по группа</w:t>
      </w:r>
      <w:r>
        <w:rPr>
          <w:sz w:val="28"/>
          <w:szCs w:val="28"/>
        </w:rPr>
        <w:t>м:</w:t>
      </w:r>
      <w:r w:rsidR="00DE4C4B">
        <w:rPr>
          <w:sz w:val="28"/>
          <w:szCs w:val="28"/>
        </w:rPr>
        <w:t xml:space="preserve"> самая низкая стоимость </w:t>
      </w:r>
      <w:r w:rsidR="008068B9" w:rsidRPr="000643CB">
        <w:rPr>
          <w:sz w:val="28"/>
          <w:szCs w:val="28"/>
        </w:rPr>
        <w:t>составлял</w:t>
      </w:r>
      <w:r w:rsidR="00F5135B">
        <w:rPr>
          <w:sz w:val="28"/>
          <w:szCs w:val="28"/>
        </w:rPr>
        <w:t>а</w:t>
      </w:r>
      <w:r w:rsidR="008068B9" w:rsidRPr="000643CB">
        <w:rPr>
          <w:sz w:val="28"/>
          <w:szCs w:val="28"/>
        </w:rPr>
        <w:t> </w:t>
      </w:r>
      <w:r w:rsidR="00F5135B">
        <w:rPr>
          <w:sz w:val="28"/>
          <w:szCs w:val="28"/>
        </w:rPr>
        <w:t xml:space="preserve"> </w:t>
      </w:r>
      <w:r w:rsidR="00C146D5" w:rsidRPr="000643CB">
        <w:rPr>
          <w:sz w:val="28"/>
          <w:szCs w:val="28"/>
        </w:rPr>
        <w:t>80</w:t>
      </w:r>
      <w:r w:rsidR="00F5135B">
        <w:rPr>
          <w:sz w:val="28"/>
          <w:szCs w:val="28"/>
        </w:rPr>
        <w:t xml:space="preserve"> копеек за 1 киловатт-час</w:t>
      </w:r>
      <w:r w:rsidR="00C146D5" w:rsidRPr="000643CB">
        <w:rPr>
          <w:sz w:val="28"/>
          <w:szCs w:val="28"/>
        </w:rPr>
        <w:t xml:space="preserve"> </w:t>
      </w:r>
      <w:r w:rsidR="00E14B6C">
        <w:rPr>
          <w:sz w:val="28"/>
          <w:szCs w:val="28"/>
        </w:rPr>
        <w:t xml:space="preserve">для </w:t>
      </w:r>
      <w:r w:rsidR="008068B9" w:rsidRPr="000643CB">
        <w:rPr>
          <w:sz w:val="28"/>
          <w:szCs w:val="28"/>
        </w:rPr>
        <w:t>2</w:t>
      </w:r>
      <w:r w:rsidR="00E14B6C">
        <w:rPr>
          <w:sz w:val="28"/>
          <w:szCs w:val="28"/>
        </w:rPr>
        <w:t>-ой группы</w:t>
      </w:r>
      <w:r>
        <w:rPr>
          <w:sz w:val="28"/>
          <w:szCs w:val="28"/>
        </w:rPr>
        <w:t>,</w:t>
      </w:r>
      <w:r w:rsidR="00F5135B">
        <w:rPr>
          <w:sz w:val="28"/>
          <w:szCs w:val="28"/>
        </w:rPr>
        <w:t xml:space="preserve"> в которую входили уличное освещение, железнодорожные и трамвайные пути, железнодорожные и речные вокзалы, автобусные и</w:t>
      </w:r>
      <w:r w:rsidR="00DE4C4B">
        <w:rPr>
          <w:sz w:val="28"/>
          <w:szCs w:val="28"/>
        </w:rPr>
        <w:t xml:space="preserve"> троллейбусные станции, пристани, аэродромы и аэропорты, воинские казармы, детские сады и ясли,</w:t>
      </w:r>
      <w:r w:rsidR="00E14B6C">
        <w:rPr>
          <w:sz w:val="28"/>
          <w:szCs w:val="28"/>
        </w:rPr>
        <w:t xml:space="preserve"> детские дома, детские театры и кино, дома пионеров.</w:t>
      </w:r>
      <w:proofErr w:type="gramEnd"/>
      <w:r w:rsidR="00E14B6C">
        <w:rPr>
          <w:sz w:val="28"/>
          <w:szCs w:val="28"/>
        </w:rPr>
        <w:t xml:space="preserve"> Наиболее высокая</w:t>
      </w:r>
      <w:r w:rsidR="00477644">
        <w:rPr>
          <w:sz w:val="28"/>
          <w:szCs w:val="28"/>
        </w:rPr>
        <w:t xml:space="preserve"> стоимость 536 копеек</w:t>
      </w:r>
      <w:r w:rsidR="00E14B6C">
        <w:rPr>
          <w:sz w:val="28"/>
          <w:szCs w:val="28"/>
        </w:rPr>
        <w:t xml:space="preserve"> за 1 киловатт-час</w:t>
      </w:r>
      <w:r w:rsidR="00F5135B">
        <w:rPr>
          <w:sz w:val="28"/>
          <w:szCs w:val="28"/>
        </w:rPr>
        <w:t xml:space="preserve"> </w:t>
      </w:r>
      <w:r w:rsidR="00586659">
        <w:rPr>
          <w:sz w:val="28"/>
          <w:szCs w:val="28"/>
        </w:rPr>
        <w:t xml:space="preserve"> </w:t>
      </w:r>
      <w:r w:rsidR="00477644">
        <w:rPr>
          <w:sz w:val="28"/>
          <w:szCs w:val="28"/>
        </w:rPr>
        <w:t xml:space="preserve"> была у </w:t>
      </w:r>
      <w:r w:rsidR="00C146D5" w:rsidRPr="000643CB">
        <w:rPr>
          <w:sz w:val="28"/>
          <w:szCs w:val="28"/>
        </w:rPr>
        <w:t>6</w:t>
      </w:r>
      <w:r w:rsidR="00477644">
        <w:rPr>
          <w:sz w:val="28"/>
          <w:szCs w:val="28"/>
        </w:rPr>
        <w:t>-ой</w:t>
      </w:r>
      <w:r w:rsidR="00C146D5" w:rsidRPr="000643CB">
        <w:rPr>
          <w:sz w:val="28"/>
          <w:szCs w:val="28"/>
        </w:rPr>
        <w:t xml:space="preserve"> </w:t>
      </w:r>
      <w:r w:rsidR="008068B9" w:rsidRPr="000643CB">
        <w:rPr>
          <w:sz w:val="28"/>
          <w:szCs w:val="28"/>
        </w:rPr>
        <w:t>гру</w:t>
      </w:r>
      <w:r w:rsidR="00636BDB">
        <w:rPr>
          <w:sz w:val="28"/>
          <w:szCs w:val="28"/>
        </w:rPr>
        <w:t>ппы,</w:t>
      </w:r>
      <w:r w:rsidR="00477644">
        <w:rPr>
          <w:sz w:val="28"/>
          <w:szCs w:val="28"/>
        </w:rPr>
        <w:t xml:space="preserve"> в неё входило</w:t>
      </w:r>
      <w:r w:rsidR="008068B9" w:rsidRPr="000643CB">
        <w:rPr>
          <w:sz w:val="28"/>
          <w:szCs w:val="28"/>
        </w:rPr>
        <w:t xml:space="preserve"> освещение </w:t>
      </w:r>
      <w:r w:rsidR="00C146D5" w:rsidRPr="000643CB">
        <w:rPr>
          <w:sz w:val="28"/>
          <w:szCs w:val="28"/>
        </w:rPr>
        <w:t>торговых помещений, ресторанов</w:t>
      </w:r>
      <w:r w:rsidR="008068B9" w:rsidRPr="000643CB">
        <w:rPr>
          <w:sz w:val="28"/>
          <w:szCs w:val="28"/>
        </w:rPr>
        <w:t>, пивных, кафе и закусочных</w:t>
      </w:r>
      <w:r w:rsidR="00C146D5" w:rsidRPr="000643CB">
        <w:rPr>
          <w:sz w:val="28"/>
          <w:szCs w:val="28"/>
        </w:rPr>
        <w:t>, ипподромов и закусочных.</w:t>
      </w:r>
      <w:r w:rsidR="00477644">
        <w:rPr>
          <w:sz w:val="28"/>
          <w:szCs w:val="28"/>
        </w:rPr>
        <w:t xml:space="preserve"> </w:t>
      </w:r>
    </w:p>
    <w:p w:rsidR="004F0A4D" w:rsidRDefault="004F0A4D" w:rsidP="00C559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7644">
        <w:rPr>
          <w:sz w:val="28"/>
          <w:szCs w:val="28"/>
        </w:rPr>
        <w:t>Для</w:t>
      </w:r>
      <w:r w:rsidR="00636BDB">
        <w:rPr>
          <w:sz w:val="28"/>
          <w:szCs w:val="28"/>
        </w:rPr>
        <w:t xml:space="preserve"> населения, а именно</w:t>
      </w:r>
      <w:r w:rsidR="00477644">
        <w:rPr>
          <w:sz w:val="28"/>
          <w:szCs w:val="28"/>
        </w:rPr>
        <w:t xml:space="preserve"> жителей квартир, общежитий, а так же освещения жилых домов в колхозах и совхозах, освещение дворов, лестниц и номерных фонарей домоуправлений стоимость была определена 90 копеек за 1 киловатт-час. </w:t>
      </w:r>
      <w:r w:rsidR="00C146D5" w:rsidRPr="000643CB">
        <w:rPr>
          <w:sz w:val="28"/>
          <w:szCs w:val="28"/>
        </w:rPr>
        <w:t xml:space="preserve"> </w:t>
      </w:r>
    </w:p>
    <w:p w:rsidR="00C146D5" w:rsidRPr="000643CB" w:rsidRDefault="004F0A4D" w:rsidP="00C559B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46D5" w:rsidRPr="000643CB">
        <w:rPr>
          <w:sz w:val="28"/>
          <w:szCs w:val="28"/>
        </w:rPr>
        <w:t>Так же постановлением</w:t>
      </w:r>
      <w:r w:rsidR="008068B9" w:rsidRPr="000643CB">
        <w:rPr>
          <w:sz w:val="28"/>
          <w:szCs w:val="28"/>
        </w:rPr>
        <w:t xml:space="preserve"> было </w:t>
      </w:r>
      <w:r w:rsidR="00C146D5" w:rsidRPr="000643CB">
        <w:rPr>
          <w:sz w:val="28"/>
          <w:szCs w:val="28"/>
        </w:rPr>
        <w:t>установлено прекращение и недопущение взимания</w:t>
      </w:r>
      <w:r w:rsidR="008068B9" w:rsidRPr="000643CB">
        <w:rPr>
          <w:sz w:val="28"/>
          <w:szCs w:val="28"/>
        </w:rPr>
        <w:t>, каких бы то ни было</w:t>
      </w:r>
      <w:r w:rsidR="00C146D5" w:rsidRPr="000643CB">
        <w:rPr>
          <w:sz w:val="28"/>
          <w:szCs w:val="28"/>
        </w:rPr>
        <w:t xml:space="preserve"> целевых</w:t>
      </w:r>
      <w:r w:rsidR="008068B9" w:rsidRPr="000643CB">
        <w:rPr>
          <w:sz w:val="28"/>
          <w:szCs w:val="28"/>
        </w:rPr>
        <w:t xml:space="preserve"> надбавок</w:t>
      </w:r>
      <w:r w:rsidR="00C146D5" w:rsidRPr="000643CB">
        <w:rPr>
          <w:sz w:val="28"/>
          <w:szCs w:val="28"/>
        </w:rPr>
        <w:t xml:space="preserve"> и отдельных сборов</w:t>
      </w:r>
      <w:r w:rsidR="008068B9" w:rsidRPr="000643CB">
        <w:rPr>
          <w:sz w:val="28"/>
          <w:szCs w:val="28"/>
        </w:rPr>
        <w:t xml:space="preserve"> к</w:t>
      </w:r>
      <w:r w:rsidR="00C146D5" w:rsidRPr="000643CB">
        <w:rPr>
          <w:sz w:val="28"/>
          <w:szCs w:val="28"/>
        </w:rPr>
        <w:t xml:space="preserve"> установленным тарифам на электроэнергию.</w:t>
      </w:r>
    </w:p>
    <w:p w:rsidR="00DF597B" w:rsidRDefault="00DF597B" w:rsidP="00DF597B">
      <w:pPr>
        <w:pStyle w:val="a3"/>
        <w:shd w:val="clear" w:color="auto" w:fill="FFFFFF"/>
        <w:jc w:val="center"/>
        <w:rPr>
          <w:sz w:val="28"/>
          <w:szCs w:val="28"/>
        </w:rPr>
      </w:pPr>
      <w:r w:rsidRPr="0004058F">
        <w:rPr>
          <w:rStyle w:val="a4"/>
          <w:sz w:val="28"/>
          <w:szCs w:val="28"/>
        </w:rPr>
        <w:t>Постановление Совета</w:t>
      </w:r>
      <w:r w:rsidR="000A425F">
        <w:rPr>
          <w:rStyle w:val="a4"/>
          <w:sz w:val="28"/>
          <w:szCs w:val="28"/>
        </w:rPr>
        <w:t xml:space="preserve"> Министров ТАССР №356 от 20 мая 1949 г.</w:t>
      </w:r>
      <w:bookmarkStart w:id="0" w:name="_GoBack"/>
      <w:bookmarkEnd w:id="0"/>
      <w:r w:rsidRPr="0004058F">
        <w:rPr>
          <w:rStyle w:val="a4"/>
          <w:sz w:val="28"/>
          <w:szCs w:val="28"/>
        </w:rPr>
        <w:t xml:space="preserve"> </w:t>
      </w:r>
    </w:p>
    <w:p w:rsidR="00CB5126" w:rsidRDefault="00CB5126"/>
    <w:sectPr w:rsidR="00CB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C7"/>
    <w:rsid w:val="0004058F"/>
    <w:rsid w:val="000643CB"/>
    <w:rsid w:val="000A425F"/>
    <w:rsid w:val="00190E68"/>
    <w:rsid w:val="00477644"/>
    <w:rsid w:val="004F0A4D"/>
    <w:rsid w:val="004F3EF6"/>
    <w:rsid w:val="00586659"/>
    <w:rsid w:val="005C76CB"/>
    <w:rsid w:val="005E7D10"/>
    <w:rsid w:val="00636BDB"/>
    <w:rsid w:val="00671B65"/>
    <w:rsid w:val="0079485B"/>
    <w:rsid w:val="008068B9"/>
    <w:rsid w:val="00807A43"/>
    <w:rsid w:val="00A41681"/>
    <w:rsid w:val="00AA1C3C"/>
    <w:rsid w:val="00C146D5"/>
    <w:rsid w:val="00C559B2"/>
    <w:rsid w:val="00CB5126"/>
    <w:rsid w:val="00CD55C7"/>
    <w:rsid w:val="00DE4C4B"/>
    <w:rsid w:val="00DF597B"/>
    <w:rsid w:val="00E14B6C"/>
    <w:rsid w:val="00E666F0"/>
    <w:rsid w:val="00F5135B"/>
    <w:rsid w:val="00F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8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Фатихов Динар Тахирович</cp:lastModifiedBy>
  <cp:revision>19</cp:revision>
  <cp:lastPrinted>2020-04-14T06:32:00Z</cp:lastPrinted>
  <dcterms:created xsi:type="dcterms:W3CDTF">2020-04-12T10:58:00Z</dcterms:created>
  <dcterms:modified xsi:type="dcterms:W3CDTF">2020-04-14T12:49:00Z</dcterms:modified>
</cp:coreProperties>
</file>