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99" w:rsidRPr="004C3099" w:rsidRDefault="004C3099" w:rsidP="004C3099">
      <w:pPr>
        <w:autoSpaceDE w:val="0"/>
        <w:autoSpaceDN w:val="0"/>
        <w:adjustRightInd w:val="0"/>
        <w:jc w:val="right"/>
        <w:outlineLvl w:val="1"/>
        <w:rPr>
          <w:b/>
          <w:bCs/>
        </w:rPr>
      </w:pPr>
      <w:r w:rsidRPr="004C3099">
        <w:rPr>
          <w:b/>
          <w:bCs/>
        </w:rPr>
        <w:t>Приложение 3</w:t>
      </w:r>
      <w:r>
        <w:rPr>
          <w:b/>
          <w:bCs/>
        </w:rPr>
        <w:t xml:space="preserve"> Методических указаний</w:t>
      </w:r>
    </w:p>
    <w:p w:rsidR="004C3099" w:rsidRPr="004C3099" w:rsidRDefault="004C3099" w:rsidP="004C3099">
      <w:pPr>
        <w:autoSpaceDE w:val="0"/>
        <w:autoSpaceDN w:val="0"/>
        <w:adjustRightInd w:val="0"/>
        <w:jc w:val="right"/>
        <w:rPr>
          <w:b/>
          <w:bCs/>
        </w:rPr>
      </w:pPr>
    </w:p>
    <w:p w:rsidR="004C3099" w:rsidRPr="004C3099" w:rsidRDefault="004C3099" w:rsidP="004C3099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r w:rsidRPr="004C3099">
        <w:rPr>
          <w:b/>
          <w:bCs/>
        </w:rPr>
        <w:t>Информация для расчета платы</w:t>
      </w:r>
    </w:p>
    <w:p w:rsidR="004C3099" w:rsidRPr="004C3099" w:rsidRDefault="004C3099" w:rsidP="004C3099">
      <w:pPr>
        <w:autoSpaceDE w:val="0"/>
        <w:autoSpaceDN w:val="0"/>
        <w:adjustRightInd w:val="0"/>
        <w:jc w:val="center"/>
        <w:rPr>
          <w:b/>
          <w:bCs/>
        </w:rPr>
      </w:pPr>
      <w:r w:rsidRPr="004C3099">
        <w:rPr>
          <w:b/>
          <w:bCs/>
        </w:rPr>
        <w:t>за технологическое присоединение генерирующих объектов</w:t>
      </w:r>
    </w:p>
    <w:p w:rsidR="004C3099" w:rsidRPr="004C3099" w:rsidRDefault="004C3099" w:rsidP="004C3099">
      <w:pPr>
        <w:autoSpaceDE w:val="0"/>
        <w:autoSpaceDN w:val="0"/>
        <w:adjustRightInd w:val="0"/>
        <w:jc w:val="center"/>
        <w:rPr>
          <w:b/>
          <w:bCs/>
        </w:rPr>
      </w:pPr>
      <w:r w:rsidRPr="004C3099">
        <w:rPr>
          <w:b/>
          <w:bCs/>
        </w:rPr>
        <w:t>и энергоустановок потребителя с применением</w:t>
      </w:r>
    </w:p>
    <w:p w:rsidR="004C3099" w:rsidRPr="004C3099" w:rsidRDefault="004C3099" w:rsidP="004C3099">
      <w:pPr>
        <w:autoSpaceDE w:val="0"/>
        <w:autoSpaceDN w:val="0"/>
        <w:adjustRightInd w:val="0"/>
        <w:jc w:val="center"/>
        <w:rPr>
          <w:b/>
          <w:bCs/>
        </w:rPr>
      </w:pPr>
      <w:r w:rsidRPr="004C3099">
        <w:rPr>
          <w:b/>
          <w:bCs/>
        </w:rPr>
        <w:t>стандартизированных ставок</w:t>
      </w:r>
    </w:p>
    <w:bookmarkEnd w:id="0"/>
    <w:p w:rsidR="004C3099" w:rsidRPr="004C3099" w:rsidRDefault="004C3099" w:rsidP="004C3099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945"/>
        <w:gridCol w:w="1215"/>
        <w:gridCol w:w="1215"/>
        <w:gridCol w:w="945"/>
        <w:gridCol w:w="1080"/>
        <w:gridCol w:w="945"/>
        <w:gridCol w:w="945"/>
      </w:tblGrid>
      <w:tr w:rsidR="004C3099" w:rsidRPr="004C3099" w:rsidTr="007A7784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 xml:space="preserve">N </w:t>
            </w:r>
            <w:r w:rsidRPr="004C3099">
              <w:rPr>
                <w:b/>
                <w:bCs/>
              </w:rPr>
              <w:br/>
            </w:r>
            <w:proofErr w:type="gramStart"/>
            <w:r w:rsidRPr="004C3099">
              <w:rPr>
                <w:b/>
                <w:bCs/>
              </w:rPr>
              <w:t>п</w:t>
            </w:r>
            <w:proofErr w:type="gramEnd"/>
            <w:r w:rsidRPr="004C3099">
              <w:rPr>
                <w:b/>
                <w:bCs/>
              </w:rPr>
              <w:t>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 xml:space="preserve">Наименование  </w:t>
            </w:r>
            <w:r w:rsidRPr="004C3099">
              <w:rPr>
                <w:b/>
                <w:bCs/>
              </w:rPr>
              <w:br/>
              <w:t xml:space="preserve">оборудования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 xml:space="preserve">Класс </w:t>
            </w:r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напр</w:t>
            </w:r>
            <w:proofErr w:type="gramStart"/>
            <w:r w:rsidRPr="004C3099">
              <w:rPr>
                <w:b/>
                <w:bCs/>
              </w:rPr>
              <w:t>я</w:t>
            </w:r>
            <w:proofErr w:type="spellEnd"/>
            <w:r w:rsidRPr="004C3099">
              <w:rPr>
                <w:b/>
                <w:bCs/>
              </w:rPr>
              <w:t>-</w:t>
            </w:r>
            <w:proofErr w:type="gramEnd"/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жения</w:t>
            </w:r>
            <w:proofErr w:type="spellEnd"/>
            <w:r w:rsidRPr="004C3099">
              <w:rPr>
                <w:b/>
                <w:bCs/>
              </w:rPr>
              <w:t>,</w:t>
            </w:r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кВ</w:t>
            </w:r>
            <w:proofErr w:type="spellEnd"/>
            <w:r w:rsidRPr="004C3099">
              <w:rPr>
                <w:b/>
                <w:bCs/>
              </w:rPr>
              <w:t xml:space="preserve">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 xml:space="preserve">Субъект </w:t>
            </w:r>
            <w:r w:rsidRPr="004C3099">
              <w:rPr>
                <w:b/>
                <w:bCs/>
              </w:rPr>
              <w:br/>
              <w:t xml:space="preserve">РФ, в   </w:t>
            </w:r>
            <w:r w:rsidRPr="004C3099">
              <w:rPr>
                <w:b/>
                <w:bCs/>
              </w:rPr>
              <w:br/>
              <w:t xml:space="preserve">котором </w:t>
            </w:r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распол</w:t>
            </w:r>
            <w:proofErr w:type="gramStart"/>
            <w:r w:rsidRPr="004C3099">
              <w:rPr>
                <w:b/>
                <w:bCs/>
              </w:rPr>
              <w:t>а</w:t>
            </w:r>
            <w:proofErr w:type="spellEnd"/>
            <w:r w:rsidRPr="004C3099">
              <w:rPr>
                <w:b/>
                <w:bCs/>
              </w:rPr>
              <w:t>-</w:t>
            </w:r>
            <w:proofErr w:type="gramEnd"/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гается</w:t>
            </w:r>
            <w:proofErr w:type="spellEnd"/>
            <w:r w:rsidRPr="004C3099">
              <w:rPr>
                <w:b/>
                <w:bCs/>
              </w:rPr>
              <w:t xml:space="preserve">  </w:t>
            </w:r>
            <w:r w:rsidRPr="004C3099">
              <w:rPr>
                <w:b/>
                <w:bCs/>
              </w:rPr>
              <w:br/>
              <w:t xml:space="preserve">узловая </w:t>
            </w:r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подстан</w:t>
            </w:r>
            <w:proofErr w:type="spellEnd"/>
            <w:r w:rsidRPr="004C3099">
              <w:rPr>
                <w:b/>
                <w:bCs/>
              </w:rPr>
              <w:t>-</w:t>
            </w:r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ция</w:t>
            </w:r>
            <w:proofErr w:type="spellEnd"/>
            <w:r w:rsidRPr="004C3099">
              <w:rPr>
                <w:b/>
                <w:bCs/>
              </w:rPr>
              <w:t xml:space="preserve">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4C3099">
              <w:rPr>
                <w:b/>
                <w:bCs/>
              </w:rPr>
              <w:t>Параме</w:t>
            </w:r>
            <w:proofErr w:type="gramStart"/>
            <w:r w:rsidRPr="004C3099">
              <w:rPr>
                <w:b/>
                <w:bCs/>
              </w:rPr>
              <w:t>т</w:t>
            </w:r>
            <w:proofErr w:type="spellEnd"/>
            <w:r w:rsidRPr="004C3099">
              <w:rPr>
                <w:b/>
                <w:bCs/>
              </w:rPr>
              <w:t>-</w:t>
            </w:r>
            <w:proofErr w:type="gramEnd"/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ры</w:t>
            </w:r>
            <w:proofErr w:type="spellEnd"/>
            <w:r w:rsidRPr="004C3099">
              <w:rPr>
                <w:b/>
                <w:bCs/>
              </w:rPr>
              <w:t xml:space="preserve"> тех- </w:t>
            </w:r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ническо</w:t>
            </w:r>
            <w:proofErr w:type="spellEnd"/>
            <w:r w:rsidRPr="004C3099">
              <w:rPr>
                <w:b/>
                <w:bCs/>
              </w:rPr>
              <w:t>-</w:t>
            </w:r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го</w:t>
            </w:r>
            <w:proofErr w:type="spellEnd"/>
            <w:r w:rsidRPr="004C3099">
              <w:rPr>
                <w:b/>
                <w:bCs/>
              </w:rPr>
              <w:t xml:space="preserve"> </w:t>
            </w:r>
            <w:proofErr w:type="spellStart"/>
            <w:r w:rsidRPr="004C3099">
              <w:rPr>
                <w:b/>
                <w:bCs/>
              </w:rPr>
              <w:t>реше</w:t>
            </w:r>
            <w:proofErr w:type="spellEnd"/>
            <w:r w:rsidRPr="004C3099">
              <w:rPr>
                <w:b/>
                <w:bCs/>
              </w:rPr>
              <w:t>-</w:t>
            </w:r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ния</w:t>
            </w:r>
            <w:proofErr w:type="spellEnd"/>
            <w:r w:rsidRPr="004C3099">
              <w:rPr>
                <w:b/>
                <w:bCs/>
              </w:rPr>
              <w:t xml:space="preserve"> </w:t>
            </w:r>
            <w:proofErr w:type="spellStart"/>
            <w:r w:rsidRPr="004C3099">
              <w:rPr>
                <w:b/>
                <w:bCs/>
              </w:rPr>
              <w:t>сог</w:t>
            </w:r>
            <w:proofErr w:type="spellEnd"/>
            <w:r w:rsidRPr="004C3099">
              <w:rPr>
                <w:b/>
                <w:bCs/>
              </w:rPr>
              <w:t>-</w:t>
            </w:r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ласно</w:t>
            </w:r>
            <w:proofErr w:type="spellEnd"/>
            <w:r w:rsidRPr="004C3099">
              <w:rPr>
                <w:b/>
                <w:bCs/>
              </w:rPr>
              <w:t xml:space="preserve">   </w:t>
            </w:r>
            <w:r w:rsidRPr="004C3099">
              <w:rPr>
                <w:b/>
                <w:bCs/>
              </w:rPr>
              <w:br/>
              <w:t xml:space="preserve">порядку </w:t>
            </w:r>
            <w:r w:rsidRPr="004C3099">
              <w:rPr>
                <w:b/>
                <w:bCs/>
              </w:rPr>
              <w:br/>
              <w:t xml:space="preserve">(км,    </w:t>
            </w:r>
            <w:r w:rsidRPr="004C3099">
              <w:rPr>
                <w:b/>
                <w:bCs/>
              </w:rPr>
              <w:br/>
              <w:t xml:space="preserve">штуки)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>Ста</w:t>
            </w:r>
            <w:proofErr w:type="gramStart"/>
            <w:r w:rsidRPr="004C3099">
              <w:rPr>
                <w:b/>
                <w:bCs/>
              </w:rPr>
              <w:t>н-</w:t>
            </w:r>
            <w:proofErr w:type="gramEnd"/>
            <w:r w:rsidRPr="004C3099">
              <w:rPr>
                <w:b/>
                <w:bCs/>
              </w:rPr>
              <w:t xml:space="preserve"> </w:t>
            </w:r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дарти</w:t>
            </w:r>
            <w:proofErr w:type="spellEnd"/>
            <w:r w:rsidRPr="004C3099">
              <w:rPr>
                <w:b/>
                <w:bCs/>
              </w:rPr>
              <w:t>-</w:t>
            </w:r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зиро</w:t>
            </w:r>
            <w:proofErr w:type="spellEnd"/>
            <w:r w:rsidRPr="004C3099">
              <w:rPr>
                <w:b/>
                <w:bCs/>
              </w:rPr>
              <w:t xml:space="preserve">- </w:t>
            </w:r>
            <w:r w:rsidRPr="004C3099">
              <w:rPr>
                <w:b/>
                <w:bCs/>
              </w:rPr>
              <w:br/>
              <w:t>ванная</w:t>
            </w:r>
            <w:r w:rsidRPr="004C3099">
              <w:rPr>
                <w:b/>
                <w:bCs/>
              </w:rPr>
              <w:br/>
              <w:t>ставка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 xml:space="preserve">Индекс </w:t>
            </w:r>
            <w:r w:rsidRPr="004C3099">
              <w:rPr>
                <w:b/>
                <w:bCs/>
              </w:rPr>
              <w:br/>
              <w:t>измен</w:t>
            </w:r>
            <w:proofErr w:type="gramStart"/>
            <w:r w:rsidRPr="004C3099">
              <w:rPr>
                <w:b/>
                <w:bCs/>
              </w:rPr>
              <w:t>е-</w:t>
            </w:r>
            <w:proofErr w:type="gramEnd"/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ния</w:t>
            </w:r>
            <w:proofErr w:type="spellEnd"/>
            <w:r w:rsidRPr="004C3099">
              <w:rPr>
                <w:b/>
                <w:bCs/>
              </w:rPr>
              <w:t xml:space="preserve">    </w:t>
            </w:r>
            <w:r w:rsidRPr="004C3099">
              <w:rPr>
                <w:b/>
                <w:bCs/>
              </w:rPr>
              <w:br/>
              <w:t>сметной</w:t>
            </w:r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стои</w:t>
            </w:r>
            <w:proofErr w:type="spellEnd"/>
            <w:r w:rsidRPr="004C3099">
              <w:rPr>
                <w:b/>
                <w:bCs/>
              </w:rPr>
              <w:t xml:space="preserve">-  </w:t>
            </w:r>
            <w:r w:rsidRPr="004C3099">
              <w:rPr>
                <w:b/>
                <w:bCs/>
              </w:rPr>
              <w:br/>
              <w:t xml:space="preserve">мости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 xml:space="preserve">Год   </w:t>
            </w:r>
            <w:r w:rsidRPr="004C3099">
              <w:rPr>
                <w:b/>
                <w:bCs/>
              </w:rPr>
              <w:br/>
              <w:t>начала</w:t>
            </w:r>
            <w:r w:rsidRPr="004C3099">
              <w:rPr>
                <w:b/>
                <w:bCs/>
              </w:rPr>
              <w:br/>
              <w:t>стро</w:t>
            </w:r>
            <w:proofErr w:type="gramStart"/>
            <w:r w:rsidRPr="004C3099">
              <w:rPr>
                <w:b/>
                <w:bCs/>
              </w:rPr>
              <w:t>и-</w:t>
            </w:r>
            <w:proofErr w:type="gramEnd"/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тельс</w:t>
            </w:r>
            <w:proofErr w:type="spellEnd"/>
            <w:r w:rsidRPr="004C3099">
              <w:rPr>
                <w:b/>
                <w:bCs/>
              </w:rPr>
              <w:t>-</w:t>
            </w:r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тва</w:t>
            </w:r>
            <w:proofErr w:type="spellEnd"/>
            <w:r w:rsidRPr="004C3099">
              <w:rPr>
                <w:b/>
                <w:bCs/>
              </w:rPr>
              <w:t xml:space="preserve">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 xml:space="preserve">Год   </w:t>
            </w:r>
            <w:r w:rsidRPr="004C3099">
              <w:rPr>
                <w:b/>
                <w:bCs/>
              </w:rPr>
              <w:br/>
              <w:t>око</w:t>
            </w:r>
            <w:proofErr w:type="gramStart"/>
            <w:r w:rsidRPr="004C3099">
              <w:rPr>
                <w:b/>
                <w:bCs/>
              </w:rPr>
              <w:t>н-</w:t>
            </w:r>
            <w:proofErr w:type="gramEnd"/>
            <w:r w:rsidRPr="004C3099">
              <w:rPr>
                <w:b/>
                <w:bCs/>
              </w:rPr>
              <w:t xml:space="preserve"> </w:t>
            </w:r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чания</w:t>
            </w:r>
            <w:proofErr w:type="spellEnd"/>
            <w:r w:rsidRPr="004C3099">
              <w:rPr>
                <w:b/>
                <w:bCs/>
              </w:rPr>
              <w:t xml:space="preserve"> </w:t>
            </w:r>
            <w:r w:rsidRPr="004C3099">
              <w:rPr>
                <w:b/>
                <w:bCs/>
              </w:rPr>
              <w:br/>
              <w:t>строи-</w:t>
            </w:r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тельс</w:t>
            </w:r>
            <w:proofErr w:type="spellEnd"/>
            <w:r w:rsidRPr="004C3099">
              <w:rPr>
                <w:b/>
                <w:bCs/>
              </w:rPr>
              <w:t>-</w:t>
            </w:r>
            <w:r w:rsidRPr="004C3099">
              <w:rPr>
                <w:b/>
                <w:bCs/>
              </w:rPr>
              <w:br/>
            </w:r>
            <w:proofErr w:type="spellStart"/>
            <w:r w:rsidRPr="004C3099">
              <w:rPr>
                <w:b/>
                <w:bCs/>
              </w:rPr>
              <w:t>тва</w:t>
            </w:r>
            <w:proofErr w:type="spellEnd"/>
            <w:r w:rsidRPr="004C3099">
              <w:rPr>
                <w:b/>
                <w:bCs/>
              </w:rPr>
              <w:t xml:space="preserve">   </w:t>
            </w:r>
          </w:p>
        </w:tc>
      </w:tr>
      <w:tr w:rsidR="004C3099" w:rsidRPr="004C3099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>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>Воздушные линии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C3099" w:rsidRPr="004C3099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>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>Кабельные линии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C3099" w:rsidRPr="004C3099" w:rsidTr="007A778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>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 xml:space="preserve">Расходы на     </w:t>
            </w:r>
            <w:r w:rsidRPr="004C3099">
              <w:rPr>
                <w:b/>
                <w:bCs/>
              </w:rPr>
              <w:br/>
              <w:t xml:space="preserve">реконструкцию  </w:t>
            </w:r>
            <w:r w:rsidRPr="004C3099">
              <w:rPr>
                <w:b/>
                <w:bCs/>
              </w:rPr>
              <w:br/>
              <w:t xml:space="preserve">подстанции (в  </w:t>
            </w:r>
            <w:r w:rsidRPr="004C3099">
              <w:rPr>
                <w:b/>
                <w:bCs/>
              </w:rPr>
              <w:br/>
              <w:t xml:space="preserve">расчете на 1   </w:t>
            </w:r>
            <w:r w:rsidRPr="004C3099">
              <w:rPr>
                <w:b/>
                <w:bCs/>
              </w:rPr>
              <w:br/>
              <w:t xml:space="preserve">линию)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C3099" w:rsidRPr="004C3099" w:rsidTr="007A7784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>4.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 xml:space="preserve">Расходы на     </w:t>
            </w:r>
            <w:r w:rsidRPr="004C3099">
              <w:rPr>
                <w:b/>
                <w:bCs/>
              </w:rPr>
              <w:br/>
              <w:t>технологическое</w:t>
            </w:r>
            <w:r w:rsidRPr="004C3099">
              <w:rPr>
                <w:b/>
                <w:bCs/>
              </w:rPr>
              <w:br/>
              <w:t xml:space="preserve">присоединение  </w:t>
            </w:r>
            <w:r w:rsidRPr="004C3099">
              <w:rPr>
                <w:b/>
                <w:bCs/>
              </w:rPr>
              <w:br/>
              <w:t xml:space="preserve">Устройств по   </w:t>
            </w:r>
            <w:r w:rsidRPr="004C3099">
              <w:rPr>
                <w:b/>
                <w:bCs/>
              </w:rPr>
              <w:br/>
              <w:t xml:space="preserve">мероприятиям,  </w:t>
            </w:r>
            <w:r w:rsidRPr="004C3099">
              <w:rPr>
                <w:b/>
                <w:bCs/>
              </w:rPr>
              <w:br/>
              <w:t xml:space="preserve">указанным в    </w:t>
            </w:r>
            <w:r w:rsidRPr="004C3099">
              <w:rPr>
                <w:b/>
                <w:bCs/>
              </w:rPr>
              <w:br/>
              <w:t xml:space="preserve">пункте 12      </w:t>
            </w:r>
            <w:r w:rsidRPr="004C3099">
              <w:rPr>
                <w:b/>
                <w:bCs/>
              </w:rPr>
              <w:br/>
              <w:t xml:space="preserve">Методических   </w:t>
            </w:r>
            <w:r w:rsidRPr="004C3099">
              <w:rPr>
                <w:b/>
                <w:bCs/>
              </w:rPr>
              <w:br/>
              <w:t xml:space="preserve">указаний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 xml:space="preserve">X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 xml:space="preserve">X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 xml:space="preserve">X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C3099" w:rsidRPr="004C3099" w:rsidTr="007A778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>5.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 xml:space="preserve">Расходы на     </w:t>
            </w:r>
            <w:r w:rsidRPr="004C3099">
              <w:rPr>
                <w:b/>
                <w:bCs/>
              </w:rPr>
              <w:br/>
              <w:t xml:space="preserve">разработку и   </w:t>
            </w:r>
            <w:r w:rsidRPr="004C3099">
              <w:rPr>
                <w:b/>
                <w:bCs/>
              </w:rPr>
              <w:br/>
              <w:t xml:space="preserve">согласование   </w:t>
            </w:r>
            <w:r w:rsidRPr="004C3099">
              <w:rPr>
                <w:b/>
                <w:bCs/>
              </w:rPr>
              <w:br/>
              <w:t xml:space="preserve">схемы выдачи   </w:t>
            </w:r>
            <w:r w:rsidRPr="004C3099">
              <w:rPr>
                <w:b/>
                <w:bCs/>
              </w:rPr>
              <w:br/>
              <w:t xml:space="preserve">мощности &lt;1&gt;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 xml:space="preserve">X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 xml:space="preserve">X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C3099">
              <w:rPr>
                <w:b/>
                <w:bCs/>
              </w:rPr>
              <w:t xml:space="preserve">X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099" w:rsidRPr="004C3099" w:rsidRDefault="004C3099" w:rsidP="004C309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4C3099" w:rsidRPr="004C3099" w:rsidRDefault="004C3099" w:rsidP="004C3099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4C3099" w:rsidRPr="004C3099" w:rsidRDefault="004C3099" w:rsidP="004C309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3099">
        <w:rPr>
          <w:rFonts w:ascii="Courier New" w:hAnsi="Courier New" w:cs="Courier New"/>
          <w:sz w:val="20"/>
          <w:szCs w:val="20"/>
        </w:rPr>
        <w:t>--------------------------------</w:t>
      </w:r>
    </w:p>
    <w:p w:rsidR="004C3099" w:rsidRPr="004C3099" w:rsidRDefault="004C3099" w:rsidP="004C3099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4C3099">
        <w:rPr>
          <w:b/>
          <w:bCs/>
        </w:rPr>
        <w:t>&lt;1</w:t>
      </w:r>
      <w:proofErr w:type="gramStart"/>
      <w:r w:rsidRPr="004C3099">
        <w:rPr>
          <w:b/>
          <w:bCs/>
        </w:rPr>
        <w:t>&gt; П</w:t>
      </w:r>
      <w:proofErr w:type="gramEnd"/>
      <w:r w:rsidRPr="004C3099">
        <w:rPr>
          <w:b/>
          <w:bCs/>
        </w:rPr>
        <w:t>ри технологическом присоединении потребителей электрической энергии строка 5 не заполняется.</w:t>
      </w:r>
    </w:p>
    <w:p w:rsidR="00CC01F8" w:rsidRPr="004C3099" w:rsidRDefault="00CC01F8" w:rsidP="004C3099"/>
    <w:sectPr w:rsidR="00CC01F8" w:rsidRPr="004C3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B4"/>
    <w:rsid w:val="00021799"/>
    <w:rsid w:val="000E2211"/>
    <w:rsid w:val="00137FEF"/>
    <w:rsid w:val="0025297C"/>
    <w:rsid w:val="002B5976"/>
    <w:rsid w:val="0034513E"/>
    <w:rsid w:val="00366C55"/>
    <w:rsid w:val="00377060"/>
    <w:rsid w:val="00406F8D"/>
    <w:rsid w:val="004C3099"/>
    <w:rsid w:val="00516AC2"/>
    <w:rsid w:val="005175AD"/>
    <w:rsid w:val="00534CCB"/>
    <w:rsid w:val="00632226"/>
    <w:rsid w:val="00633E72"/>
    <w:rsid w:val="00653F8E"/>
    <w:rsid w:val="006B709E"/>
    <w:rsid w:val="006E4C6A"/>
    <w:rsid w:val="006F579B"/>
    <w:rsid w:val="00730AF4"/>
    <w:rsid w:val="00790AA6"/>
    <w:rsid w:val="007A019F"/>
    <w:rsid w:val="007A104E"/>
    <w:rsid w:val="007B4A02"/>
    <w:rsid w:val="007D27B3"/>
    <w:rsid w:val="007D62C6"/>
    <w:rsid w:val="00871C98"/>
    <w:rsid w:val="00885C6C"/>
    <w:rsid w:val="008B5452"/>
    <w:rsid w:val="008E61A4"/>
    <w:rsid w:val="00991CCA"/>
    <w:rsid w:val="009D0F84"/>
    <w:rsid w:val="00B10838"/>
    <w:rsid w:val="00B12654"/>
    <w:rsid w:val="00B659F6"/>
    <w:rsid w:val="00C55340"/>
    <w:rsid w:val="00C93622"/>
    <w:rsid w:val="00CC01F8"/>
    <w:rsid w:val="00D47232"/>
    <w:rsid w:val="00E43A7C"/>
    <w:rsid w:val="00E557BE"/>
    <w:rsid w:val="00EB5E21"/>
    <w:rsid w:val="00F254A1"/>
    <w:rsid w:val="00F544F7"/>
    <w:rsid w:val="00F84CB4"/>
    <w:rsid w:val="00F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84C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84C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Витальевна Алексеева</dc:creator>
  <cp:lastModifiedBy>Ксения Витальевна Алексеева</cp:lastModifiedBy>
  <cp:revision>2</cp:revision>
  <dcterms:created xsi:type="dcterms:W3CDTF">2011-03-29T11:53:00Z</dcterms:created>
  <dcterms:modified xsi:type="dcterms:W3CDTF">2011-03-29T11:53:00Z</dcterms:modified>
</cp:coreProperties>
</file>