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453506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53506">
        <w:rPr>
          <w:rFonts w:ascii="Times New Roman" w:eastAsia="Calibri" w:hAnsi="Times New Roman" w:cs="Times New Roman"/>
          <w:sz w:val="28"/>
          <w:szCs w:val="28"/>
          <w:lang w:eastAsia="ru-RU"/>
        </w:rPr>
        <w:t>ервый заместитель председателя</w:t>
      </w:r>
      <w:r w:rsidR="002D2CC4" w:rsidRPr="00453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C4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53506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53506">
        <w:rPr>
          <w:rFonts w:ascii="Times New Roman" w:eastAsia="Calibri" w:hAnsi="Times New Roman" w:cs="Times New Roman"/>
          <w:sz w:val="28"/>
          <w:szCs w:val="28"/>
          <w:lang w:eastAsia="ru-RU"/>
        </w:rPr>
        <w:t>Штром</w:t>
      </w:r>
      <w:bookmarkStart w:id="2" w:name="_GoBack"/>
      <w:bookmarkEnd w:id="2"/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3E3605" w:rsidRDefault="00DC6E1C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3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3E3605" w:rsidRDefault="00DC6E1C" w:rsidP="00253103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3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453506" w:rsidRDefault="00453506" w:rsidP="0045350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360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36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А.Л., первый заместитель председателя Государственного комитета Республики Татарстан по тарифам;</w:t>
      </w:r>
    </w:p>
    <w:p w:rsidR="006943D7" w:rsidRPr="004D1837" w:rsidRDefault="006943D7" w:rsidP="00253103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7066D4" w:rsidRPr="00B04593" w:rsidRDefault="00CE2C1B" w:rsidP="00253103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3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453506" w:rsidRDefault="00453506" w:rsidP="003E360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E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 w:rsidRPr="003E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А.С.,</w:t>
      </w:r>
      <w:r w:rsidRPr="003E36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3E3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Государственного комитета Республики Татарстан по тарифам;</w:t>
      </w:r>
    </w:p>
    <w:p w:rsidR="003E3605" w:rsidRPr="00B04593" w:rsidRDefault="003E3605" w:rsidP="003E360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3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Симкачев</w:t>
      </w:r>
      <w:proofErr w:type="spellEnd"/>
      <w:r w:rsidRPr="003E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заместитель председателя Государственного комитета Республики Татарстан по тарифам;</w:t>
      </w:r>
    </w:p>
    <w:p w:rsidR="003E3605" w:rsidRPr="003F2512" w:rsidRDefault="003F2512" w:rsidP="003E360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 О.А., начальник отдела организации, контроля и сопровождения принятий тарифных решений;</w:t>
      </w:r>
    </w:p>
    <w:p w:rsidR="003E3605" w:rsidRPr="003E3605" w:rsidRDefault="003E3605" w:rsidP="003E360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605">
        <w:rPr>
          <w:rFonts w:ascii="Times New Roman" w:eastAsia="Times New Roman" w:hAnsi="Times New Roman"/>
          <w:sz w:val="28"/>
          <w:szCs w:val="28"/>
          <w:lang w:eastAsia="ru-RU"/>
        </w:rPr>
        <w:t>Шишова Ж.В., начальник отдела административной практики;</w:t>
      </w:r>
    </w:p>
    <w:p w:rsidR="003F2512" w:rsidRPr="003E3605" w:rsidRDefault="003F2512" w:rsidP="003E3605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92C" w:rsidRPr="003F2512" w:rsidRDefault="0041392C" w:rsidP="00253103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F251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представили свое мнение в письменной форме:</w:t>
      </w:r>
    </w:p>
    <w:p w:rsidR="00595113" w:rsidRPr="003F2512" w:rsidRDefault="00595113" w:rsidP="00253103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512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 С.В., заместитель руководителя Управления Федеральной антимонопольной службы по Республике Татарстан </w:t>
      </w:r>
      <w:r w:rsidR="003F2512" w:rsidRPr="0048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3F2512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18.04.2019</w:t>
      </w:r>
      <w:r w:rsidR="003F2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512" w:rsidRPr="00483F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№ СП-05/5749)</w:t>
      </w:r>
      <w:r w:rsidRPr="003F25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51734" w:rsidRPr="003F2512" w:rsidRDefault="003F2512" w:rsidP="0035173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512">
        <w:rPr>
          <w:rFonts w:ascii="Times New Roman" w:eastAsia="Times New Roman" w:hAnsi="Times New Roman"/>
          <w:sz w:val="28"/>
          <w:szCs w:val="28"/>
          <w:lang w:eastAsia="ru-RU"/>
        </w:rPr>
        <w:t>Борисова Л.П</w:t>
      </w:r>
      <w:r w:rsidR="00A216E0" w:rsidRPr="003F2512">
        <w:rPr>
          <w:rFonts w:ascii="Times New Roman" w:eastAsia="Times New Roman" w:hAnsi="Times New Roman"/>
          <w:sz w:val="28"/>
          <w:szCs w:val="28"/>
          <w:lang w:eastAsia="ru-RU"/>
        </w:rPr>
        <w:t>., заместитель председателя Государственного комитета Республики Татарстан по тарифам;</w:t>
      </w:r>
    </w:p>
    <w:p w:rsidR="005367D2" w:rsidRDefault="005367D2" w:rsidP="0025310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</w:pPr>
    </w:p>
    <w:p w:rsidR="003F2512" w:rsidRDefault="003F2512" w:rsidP="0025310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</w:pPr>
    </w:p>
    <w:p w:rsidR="003F2512" w:rsidRPr="004D1837" w:rsidRDefault="003F2512" w:rsidP="0025310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</w:pPr>
    </w:p>
    <w:p w:rsidR="003F2512" w:rsidRPr="00483FFB" w:rsidRDefault="003F2512" w:rsidP="003F25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3F2512" w:rsidRDefault="003F2512" w:rsidP="003F2512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B5229">
        <w:rPr>
          <w:rFonts w:ascii="Times New Roman" w:hAnsi="Times New Roman"/>
          <w:sz w:val="28"/>
          <w:szCs w:val="28"/>
          <w:lang w:eastAsia="ru-RU"/>
        </w:rPr>
        <w:t>Гиниятуллин</w:t>
      </w:r>
      <w:proofErr w:type="spellEnd"/>
      <w:r w:rsidRPr="000B5229">
        <w:rPr>
          <w:rFonts w:ascii="Times New Roman" w:hAnsi="Times New Roman"/>
          <w:sz w:val="28"/>
          <w:szCs w:val="28"/>
          <w:lang w:eastAsia="ru-RU"/>
        </w:rPr>
        <w:t xml:space="preserve"> И.И., заместитель начальника юридического отдела;</w:t>
      </w:r>
    </w:p>
    <w:p w:rsidR="003F2512" w:rsidRDefault="003F2512" w:rsidP="003F2512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Шавалиева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К.И.,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B5229">
        <w:rPr>
          <w:rFonts w:ascii="Times New Roman" w:hAnsi="Times New Roman"/>
          <w:sz w:val="28"/>
          <w:szCs w:val="28"/>
          <w:lang w:eastAsia="ru-RU"/>
        </w:rPr>
        <w:t>начальника юридического отдела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F2512" w:rsidRDefault="003F2512" w:rsidP="003F2512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И.Х., </w:t>
      </w:r>
      <w:r w:rsidRPr="000B5229">
        <w:rPr>
          <w:rFonts w:ascii="Times New Roman" w:hAnsi="Times New Roman"/>
          <w:sz w:val="28"/>
          <w:szCs w:val="28"/>
          <w:lang w:eastAsia="ru-RU"/>
        </w:rPr>
        <w:t>начальник 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5229">
        <w:rPr>
          <w:rFonts w:ascii="Times New Roman" w:hAnsi="Times New Roman"/>
          <w:sz w:val="28"/>
          <w:szCs w:val="28"/>
          <w:lang w:eastAsia="ru-RU"/>
        </w:rPr>
        <w:t>регулирования и контроля платы за технологическое присоединение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F2512" w:rsidRDefault="003F2512" w:rsidP="003F2512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 начальник отдела организации, контроля и сопровождения принятий тарифных решений;</w:t>
      </w:r>
    </w:p>
    <w:p w:rsidR="003F2512" w:rsidRPr="00CC1BEA" w:rsidRDefault="003F2512" w:rsidP="003F2512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5229">
        <w:rPr>
          <w:rFonts w:ascii="Times New Roman" w:eastAsia="Times New Roman" w:hAnsi="Times New Roman"/>
          <w:sz w:val="28"/>
          <w:szCs w:val="28"/>
          <w:lang w:eastAsia="ru-RU"/>
        </w:rPr>
        <w:t>Шишова Ж.В., начальник отдела административной практики.</w:t>
      </w:r>
    </w:p>
    <w:p w:rsidR="003F2512" w:rsidRDefault="003F2512" w:rsidP="003F2512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ФГБОУ ВО «Казанский государственный архитектурно-строительный университет»: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Абитов</w:t>
      </w:r>
      <w:proofErr w:type="spellEnd"/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 заведующий кафедрой «Водоснабжение и водоотведение»;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Романова А.И.,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кафедрой «Муниципальный менеджмент»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</w:t>
      </w:r>
      <w:proofErr w:type="spellEnd"/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профессор;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ФГБОУ ВО «Казанский национальный исследовательский технологический университет»: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по административно-хозяйственной работе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512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ФГБОУ ВО «Казанский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государственный энергетически</w:t>
      </w: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 университет»: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И.Г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 цифровых технологий и экономики, заведующая кафедрой «Экономики и организации производства»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ФСК «Бриз</w:t>
      </w:r>
      <w:r w:rsidRPr="00471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»:</w:t>
      </w:r>
    </w:p>
    <w:p w:rsidR="003F2512" w:rsidRPr="004716EA" w:rsidRDefault="003F2512" w:rsidP="003F2512">
      <w:pPr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Н.В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 - энергетик</w:t>
      </w:r>
      <w:r w:rsidRPr="00471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7DF" w:rsidRPr="004D1837" w:rsidRDefault="006657DF" w:rsidP="00253103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:rsidR="006657DF" w:rsidRPr="006657DF" w:rsidRDefault="006657DF" w:rsidP="00253103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:rsidR="00897D0E" w:rsidRPr="00897D0E" w:rsidRDefault="00897D0E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4D1837" w:rsidRPr="004D1837" w:rsidRDefault="00253103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Казэнерго</w:t>
      </w:r>
      <w:proofErr w:type="spellEnd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объекта 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</w:r>
      <w:proofErr w:type="spellStart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Кировский район, </w:t>
      </w:r>
      <w:proofErr w:type="spellStart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ул.Маршрутная</w:t>
      </w:r>
      <w:proofErr w:type="spellEnd"/>
      <w:r w:rsidR="004D1837"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, 17», по индивидуальному проекту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холодного водоснабжения Акционерного общества «Водопроводно-канализационное и энергетическое хозяйство»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централизованной системе водоотведения Акционерного общества «Водопроводно-канализационное и энергетическое хозяйство»  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холодного водоснабжения Общества с ограниченной ответственностью «ЧЕЛНЫВОДОКАНАЛ» 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водоотведения Общества с ограниченной ответственностью «ЧЕЛНЫВОДОКАНАЛ»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Челны» к централизованной системе холодного водоснабжения Общества с ограниченной ответственностью «ЧЕЛНЫВОДОКАНАЛ»  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</w:t>
      </w:r>
    </w:p>
    <w:p w:rsidR="004D1837" w:rsidRPr="004D1837" w:rsidRDefault="004D1837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Шакирзянова</w:t>
      </w:r>
      <w:proofErr w:type="spellEnd"/>
      <w:r w:rsidRPr="004D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Ильвира Хамидовна</w:t>
      </w:r>
    </w:p>
    <w:p w:rsidR="00502755" w:rsidRPr="00253103" w:rsidRDefault="00502755" w:rsidP="00253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53103" w:rsidRPr="00253103" w:rsidRDefault="00253103" w:rsidP="00253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4D1837" w:rsidP="002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</w:t>
      </w:r>
      <w:r w:rsidR="005D4421">
        <w:rPr>
          <w:rFonts w:ascii="Times New Roman" w:hAnsi="Times New Roman" w:cs="Times New Roman"/>
          <w:sz w:val="28"/>
          <w:szCs w:val="28"/>
        </w:rPr>
        <w:t>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Казэнерго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объекта 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Кировский район, </w:t>
      </w:r>
      <w:proofErr w:type="spellStart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ул.Маршрутная</w:t>
      </w:r>
      <w:proofErr w:type="spellEnd"/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, 17», по индивидуальному проекту</w:t>
      </w:r>
      <w:r w:rsidR="00253103" w:rsidRPr="002531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8F65C3" w:rsidRPr="00FB7BF5" w:rsidRDefault="008F65C3" w:rsidP="002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46880" w:rsidRDefault="00946880" w:rsidP="00253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1837" w:rsidRPr="004D1837">
        <w:rPr>
          <w:rFonts w:ascii="Times New Roman" w:hAnsi="Times New Roman" w:cs="Times New Roman"/>
          <w:sz w:val="28"/>
          <w:szCs w:val="28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="004D1837" w:rsidRPr="004D1837">
        <w:rPr>
          <w:rFonts w:ascii="Times New Roman" w:hAnsi="Times New Roman" w:cs="Times New Roman"/>
          <w:sz w:val="28"/>
          <w:szCs w:val="28"/>
        </w:rPr>
        <w:t>Казэнерго</w:t>
      </w:r>
      <w:proofErr w:type="spellEnd"/>
      <w:r w:rsidR="004D1837" w:rsidRPr="004D1837">
        <w:rPr>
          <w:rFonts w:ascii="Times New Roman" w:hAnsi="Times New Roman" w:cs="Times New Roman"/>
          <w:sz w:val="28"/>
          <w:szCs w:val="28"/>
        </w:rPr>
        <w:t xml:space="preserve">» объекта 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</w:r>
      <w:proofErr w:type="spellStart"/>
      <w:r w:rsidR="004D1837" w:rsidRPr="004D1837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4D1837" w:rsidRPr="004D1837">
        <w:rPr>
          <w:rFonts w:ascii="Times New Roman" w:hAnsi="Times New Roman" w:cs="Times New Roman"/>
          <w:sz w:val="28"/>
          <w:szCs w:val="28"/>
        </w:rPr>
        <w:t xml:space="preserve">, Кировский район, </w:t>
      </w:r>
      <w:proofErr w:type="spellStart"/>
      <w:r w:rsidR="004D1837" w:rsidRPr="004D1837">
        <w:rPr>
          <w:rFonts w:ascii="Times New Roman" w:hAnsi="Times New Roman" w:cs="Times New Roman"/>
          <w:sz w:val="28"/>
          <w:szCs w:val="28"/>
        </w:rPr>
        <w:t>ул.Маршрутная</w:t>
      </w:r>
      <w:proofErr w:type="spellEnd"/>
      <w:r w:rsidR="004D1837" w:rsidRPr="004D1837">
        <w:rPr>
          <w:rFonts w:ascii="Times New Roman" w:hAnsi="Times New Roman" w:cs="Times New Roman"/>
          <w:sz w:val="28"/>
          <w:szCs w:val="28"/>
        </w:rPr>
        <w:t>, 17», по индивидуальному проекту</w:t>
      </w:r>
      <w:r w:rsidR="005366B1" w:rsidRPr="005366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6E0" w:rsidRPr="00A216E0" w:rsidRDefault="00A216E0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216E0" w:rsidRPr="00A216E0" w:rsidRDefault="00A216E0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A009AC" w:rsidRDefault="00946880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D1837" w:rsidRDefault="000A73AE" w:rsidP="004D1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D1837" w:rsidRPr="004D1837">
        <w:rPr>
          <w:rFonts w:ascii="Times New Roman" w:eastAsia="Calibri" w:hAnsi="Times New Roman" w:cs="Times New Roman"/>
          <w:sz w:val="28"/>
          <w:szCs w:val="28"/>
        </w:rPr>
        <w:t>Установить плату за подключение (технологическое присоединение) к системе теплоснабжения Акционерного общества «</w:t>
      </w:r>
      <w:proofErr w:type="spellStart"/>
      <w:r w:rsidR="004D1837" w:rsidRPr="004D1837">
        <w:rPr>
          <w:rFonts w:ascii="Times New Roman" w:eastAsia="Calibri" w:hAnsi="Times New Roman" w:cs="Times New Roman"/>
          <w:sz w:val="28"/>
          <w:szCs w:val="28"/>
        </w:rPr>
        <w:t>Казэнерго</w:t>
      </w:r>
      <w:proofErr w:type="spellEnd"/>
      <w:r w:rsidR="004D1837" w:rsidRPr="004D1837">
        <w:rPr>
          <w:rFonts w:ascii="Times New Roman" w:eastAsia="Calibri" w:hAnsi="Times New Roman" w:cs="Times New Roman"/>
          <w:sz w:val="28"/>
          <w:szCs w:val="28"/>
        </w:rPr>
        <w:t xml:space="preserve">» объекта 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</w:r>
      <w:proofErr w:type="spellStart"/>
      <w:r w:rsidR="004D1837" w:rsidRPr="004D1837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 w:rsidR="004D1837" w:rsidRPr="004D1837">
        <w:rPr>
          <w:rFonts w:ascii="Times New Roman" w:eastAsia="Calibri" w:hAnsi="Times New Roman" w:cs="Times New Roman"/>
          <w:sz w:val="28"/>
          <w:szCs w:val="28"/>
        </w:rPr>
        <w:t xml:space="preserve">, Кировский район, </w:t>
      </w:r>
      <w:proofErr w:type="spellStart"/>
      <w:r w:rsidR="004D1837" w:rsidRPr="004D1837">
        <w:rPr>
          <w:rFonts w:ascii="Times New Roman" w:eastAsia="Calibri" w:hAnsi="Times New Roman" w:cs="Times New Roman"/>
          <w:sz w:val="28"/>
          <w:szCs w:val="28"/>
        </w:rPr>
        <w:t>ул.Маршрутная</w:t>
      </w:r>
      <w:proofErr w:type="spellEnd"/>
      <w:r w:rsidR="004D1837" w:rsidRPr="004D1837">
        <w:rPr>
          <w:rFonts w:ascii="Times New Roman" w:eastAsia="Calibri" w:hAnsi="Times New Roman" w:cs="Times New Roman"/>
          <w:sz w:val="28"/>
          <w:szCs w:val="28"/>
        </w:rPr>
        <w:t>, 17» с подключаемой тепловой нагрузкой</w:t>
      </w:r>
      <w:r w:rsidR="004D1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837" w:rsidRPr="004D1837">
        <w:rPr>
          <w:rFonts w:ascii="Times New Roman" w:eastAsia="Calibri" w:hAnsi="Times New Roman" w:cs="Times New Roman"/>
          <w:sz w:val="28"/>
          <w:szCs w:val="28"/>
        </w:rPr>
        <w:t>2,8</w:t>
      </w:r>
      <w:r w:rsidR="004D1837" w:rsidRPr="004D183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D1837" w:rsidRPr="004D1837">
        <w:rPr>
          <w:rFonts w:ascii="Times New Roman" w:eastAsia="Calibri" w:hAnsi="Times New Roman" w:cs="Times New Roman"/>
          <w:sz w:val="28"/>
          <w:szCs w:val="28"/>
        </w:rPr>
        <w:t xml:space="preserve">Гкал/час в индивидуальном порядке в размере 37 252,793 </w:t>
      </w:r>
      <w:proofErr w:type="spellStart"/>
      <w:r w:rsidR="004D1837" w:rsidRPr="004D1837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4D1837" w:rsidRPr="004D1837">
        <w:rPr>
          <w:rFonts w:ascii="Times New Roman" w:eastAsia="Calibri" w:hAnsi="Times New Roman" w:cs="Times New Roman"/>
          <w:sz w:val="28"/>
          <w:szCs w:val="28"/>
        </w:rPr>
        <w:t xml:space="preserve"> (без учета НДС) с разбивкой по мероприятиям, осуществляемым при подключении, согласно</w:t>
      </w:r>
      <w:r w:rsidR="004D1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837" w:rsidRPr="004D1837">
        <w:rPr>
          <w:rFonts w:ascii="Times New Roman" w:eastAsia="Calibri" w:hAnsi="Times New Roman" w:cs="Times New Roman"/>
          <w:sz w:val="28"/>
          <w:szCs w:val="28"/>
        </w:rPr>
        <w:t>приложению 1 к настоящему протоколу.</w:t>
      </w:r>
    </w:p>
    <w:p w:rsidR="006F768C" w:rsidRDefault="006F768C" w:rsidP="004D1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837" w:rsidRDefault="004D1837" w:rsidP="004D18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3103" w:rsidRPr="007E764F" w:rsidRDefault="00253103" w:rsidP="004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253103" w:rsidRDefault="004D1837" w:rsidP="004D1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="00253103">
        <w:rPr>
          <w:rFonts w:ascii="Times New Roman" w:hAnsi="Times New Roman" w:cs="Times New Roman"/>
          <w:sz w:val="28"/>
          <w:szCs w:val="28"/>
        </w:rPr>
        <w:t> </w:t>
      </w:r>
      <w:r w:rsidR="00253103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531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3103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тями в 49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4D18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системе холодного водоснабжения Акционерного общества «Водопроводно-канализационное и энергетическое хозяйство</w:t>
      </w:r>
      <w:r w:rsidR="004D20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3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3103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FF0C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253103" w:rsidRPr="00FB7BF5" w:rsidRDefault="00253103" w:rsidP="004D1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253103" w:rsidRDefault="00253103" w:rsidP="004D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2F79" w:rsidRPr="00072F79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="00072F79" w:rsidRPr="00072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72F79" w:rsidRPr="00072F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2F79" w:rsidRPr="00072F79">
        <w:rPr>
          <w:rFonts w:ascii="Times New Roman" w:hAnsi="Times New Roman" w:cs="Times New Roman"/>
          <w:sz w:val="28"/>
          <w:szCs w:val="28"/>
        </w:rPr>
        <w:t>г.Нижнекамск</w:t>
      </w:r>
      <w:proofErr w:type="spellEnd"/>
      <w:r w:rsidR="00072F79" w:rsidRPr="00072F79">
        <w:rPr>
          <w:rFonts w:ascii="Times New Roman" w:hAnsi="Times New Roman" w:cs="Times New Roman"/>
          <w:sz w:val="28"/>
          <w:szCs w:val="28"/>
        </w:rPr>
        <w:t>» к централизованной системе холодного водоснабжения Акционерного общества «Водопроводно-канализационное и энергетическое хозяйство</w:t>
      </w:r>
      <w:r w:rsidR="00FF0C6D">
        <w:rPr>
          <w:rFonts w:ascii="Times New Roman" w:hAnsi="Times New Roman" w:cs="Times New Roman"/>
          <w:sz w:val="28"/>
          <w:szCs w:val="28"/>
        </w:rPr>
        <w:t>».</w:t>
      </w:r>
    </w:p>
    <w:p w:rsidR="00253103" w:rsidRPr="00A216E0" w:rsidRDefault="00253103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253103" w:rsidRPr="00A216E0" w:rsidRDefault="00253103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53103" w:rsidRPr="00FB7BF5" w:rsidRDefault="00253103" w:rsidP="0025310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53103" w:rsidRPr="00A009AC" w:rsidRDefault="00253103" w:rsidP="00253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253103" w:rsidRPr="00253103" w:rsidRDefault="00FF0C6D" w:rsidP="00FF0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2.1. </w:t>
      </w:r>
      <w:r w:rsidR="00072F79" w:rsidRPr="00072F79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="00072F79" w:rsidRPr="00072F79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="00072F79" w:rsidRPr="00072F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72F79" w:rsidRPr="00072F79">
        <w:rPr>
          <w:rFonts w:ascii="Times New Roman" w:eastAsia="Calibri" w:hAnsi="Times New Roman" w:cs="Times New Roman"/>
          <w:sz w:val="28"/>
          <w:szCs w:val="28"/>
        </w:rPr>
        <w:t>г.Нижнекамск</w:t>
      </w:r>
      <w:proofErr w:type="spellEnd"/>
      <w:r w:rsidR="00072F79" w:rsidRPr="00072F79">
        <w:rPr>
          <w:rFonts w:ascii="Times New Roman" w:eastAsia="Calibri" w:hAnsi="Times New Roman" w:cs="Times New Roman"/>
          <w:sz w:val="28"/>
          <w:szCs w:val="28"/>
        </w:rPr>
        <w:t>» к централизованной системе холодного водоснабжения Акционерного общества «Водопроводно-канализационное и энергетическое хозяйство» с подключаемой нагрузкой 608,4 </w:t>
      </w:r>
      <w:proofErr w:type="spellStart"/>
      <w:r w:rsidR="00072F79" w:rsidRPr="00072F79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="00072F79" w:rsidRPr="00072F79">
        <w:rPr>
          <w:rFonts w:ascii="Times New Roman" w:eastAsia="Calibri" w:hAnsi="Times New Roman" w:cs="Times New Roman"/>
          <w:sz w:val="28"/>
          <w:szCs w:val="28"/>
        </w:rPr>
        <w:t>/сутки в индивидуальном порядке в размере 6</w:t>
      </w:r>
      <w:r w:rsidR="00072F79" w:rsidRPr="00072F7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72F79" w:rsidRPr="00072F79">
        <w:rPr>
          <w:rFonts w:ascii="Times New Roman" w:eastAsia="Calibri" w:hAnsi="Times New Roman" w:cs="Times New Roman"/>
          <w:sz w:val="28"/>
          <w:szCs w:val="28"/>
        </w:rPr>
        <w:t>246</w:t>
      </w:r>
      <w:r w:rsidR="00072F79" w:rsidRPr="00072F7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257A9D">
        <w:rPr>
          <w:rFonts w:ascii="Times New Roman" w:eastAsia="Calibri" w:hAnsi="Times New Roman" w:cs="Times New Roman"/>
          <w:sz w:val="28"/>
          <w:szCs w:val="28"/>
        </w:rPr>
        <w:t>901,15 </w:t>
      </w:r>
      <w:r w:rsidR="00072F79" w:rsidRPr="00072F79">
        <w:rPr>
          <w:rFonts w:ascii="Times New Roman" w:eastAsia="Calibri" w:hAnsi="Times New Roman" w:cs="Times New Roman"/>
          <w:sz w:val="28"/>
          <w:szCs w:val="28"/>
        </w:rPr>
        <w:t>рубля (без учета НДС) с разбивкой по мероприятиям, осуществляемым при подключении, согласно</w:t>
      </w:r>
      <w:r w:rsidRPr="00FF0C6D">
        <w:rPr>
          <w:rFonts w:ascii="Times New Roman" w:eastAsia="Calibri" w:hAnsi="Times New Roman" w:cs="Times New Roman"/>
          <w:sz w:val="28"/>
          <w:szCs w:val="28"/>
        </w:rPr>
        <w:t xml:space="preserve">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F7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протоколу.</w:t>
      </w:r>
    </w:p>
    <w:p w:rsidR="006F768C" w:rsidRDefault="006F768C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72F79" w:rsidRPr="007E764F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водоотведения Акционерного общества «Водопроводно-канализационное и энергетическое хозяйство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прилагается).</w:t>
      </w:r>
    </w:p>
    <w:p w:rsidR="00072F79" w:rsidRPr="00FB7BF5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072F79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«Жилищная </w:t>
      </w:r>
      <w:r w:rsidRPr="00072F79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инвестиционная компания - НК» - «Многоквартирные жилые дома №20, №21, №22 с наружными инженерными сетями в 49 </w:t>
      </w:r>
      <w:proofErr w:type="spellStart"/>
      <w:r w:rsidRPr="00072F7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072F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F79">
        <w:rPr>
          <w:rFonts w:ascii="Times New Roman" w:hAnsi="Times New Roman" w:cs="Times New Roman"/>
          <w:sz w:val="28"/>
          <w:szCs w:val="28"/>
        </w:rPr>
        <w:t>г.Нижнекамск</w:t>
      </w:r>
      <w:proofErr w:type="spellEnd"/>
      <w:r w:rsidRPr="00072F79">
        <w:rPr>
          <w:rFonts w:ascii="Times New Roman" w:hAnsi="Times New Roman" w:cs="Times New Roman"/>
          <w:sz w:val="28"/>
          <w:szCs w:val="28"/>
        </w:rPr>
        <w:t>» к централизованной системе водоотведения Акционерного общества «Водопроводно-канализационное и энергетическое хозяйство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72F79" w:rsidRPr="00FB7BF5" w:rsidRDefault="00072F79" w:rsidP="00072F7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72F79" w:rsidRPr="00A009AC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72F79" w:rsidRPr="00253103" w:rsidRDefault="00072F79" w:rsidP="0007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3.1. 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072F79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72F79">
        <w:rPr>
          <w:rFonts w:ascii="Times New Roman" w:eastAsia="Calibri" w:hAnsi="Times New Roman" w:cs="Times New Roman"/>
          <w:sz w:val="28"/>
          <w:szCs w:val="28"/>
        </w:rPr>
        <w:t>г.Нижнекамск</w:t>
      </w:r>
      <w:proofErr w:type="spellEnd"/>
      <w:r w:rsidRPr="00072F79">
        <w:rPr>
          <w:rFonts w:ascii="Times New Roman" w:eastAsia="Calibri" w:hAnsi="Times New Roman" w:cs="Times New Roman"/>
          <w:sz w:val="28"/>
          <w:szCs w:val="28"/>
        </w:rPr>
        <w:t>» к централизованной системе водоотведения Акционерного общества «Водопроводно-канализационное и энергетическое хозяйство» с подключаемой нагрузкой 608,4</w:t>
      </w:r>
      <w:r w:rsidR="00257A9D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072F79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072F79">
        <w:rPr>
          <w:rFonts w:ascii="Times New Roman" w:eastAsia="Calibri" w:hAnsi="Times New Roman" w:cs="Times New Roman"/>
          <w:sz w:val="28"/>
          <w:szCs w:val="28"/>
        </w:rPr>
        <w:t>/сутки в индивидуальном порядке в размере 4 009 26</w:t>
      </w:r>
      <w:r w:rsidR="00257A9D">
        <w:rPr>
          <w:rFonts w:ascii="Times New Roman" w:eastAsia="Calibri" w:hAnsi="Times New Roman" w:cs="Times New Roman"/>
          <w:sz w:val="28"/>
          <w:szCs w:val="28"/>
        </w:rPr>
        <w:t>4,91 </w:t>
      </w:r>
      <w:r w:rsidRPr="00072F79">
        <w:rPr>
          <w:rFonts w:ascii="Times New Roman" w:eastAsia="Calibri" w:hAnsi="Times New Roman" w:cs="Times New Roman"/>
          <w:sz w:val="28"/>
          <w:szCs w:val="28"/>
        </w:rPr>
        <w:t>рубля (без учета НДС) с разбивкой по мероприятиям, осуществляемым при подключении, согласно</w:t>
      </w:r>
      <w:r w:rsidRPr="00FF0C6D">
        <w:rPr>
          <w:rFonts w:ascii="Times New Roman" w:eastAsia="Calibri" w:hAnsi="Times New Roman" w:cs="Times New Roman"/>
          <w:sz w:val="28"/>
          <w:szCs w:val="28"/>
        </w:rPr>
        <w:t xml:space="preserve">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к настоящему протоколу.</w:t>
      </w:r>
    </w:p>
    <w:p w:rsidR="00072F79" w:rsidRDefault="00072F79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72F79" w:rsidRDefault="00072F79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72F79" w:rsidRPr="007E764F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07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холодного водоснабжения Общества с ограниченной ответственностью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прилагается).</w:t>
      </w:r>
    </w:p>
    <w:p w:rsidR="00072F79" w:rsidRPr="00FB7BF5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072F79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072F79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072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F79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072F79">
        <w:rPr>
          <w:rFonts w:ascii="Times New Roman" w:hAnsi="Times New Roman" w:cs="Times New Roman"/>
          <w:sz w:val="28"/>
          <w:szCs w:val="28"/>
        </w:rPr>
        <w:t xml:space="preserve"> Челны (Магистральные сети)» к централизованной системе холодного водоснабжения Общества с ограниченной ответственностью «ЧЕЛНЫВОДОКАНАЛ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72F79" w:rsidRPr="00FB7BF5" w:rsidRDefault="00072F79" w:rsidP="00072F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72F79" w:rsidRPr="00A009AC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72F79" w:rsidRPr="00253103" w:rsidRDefault="00072F79" w:rsidP="0007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4.1. </w:t>
      </w:r>
      <w:r w:rsidR="00147B51" w:rsidRPr="00147B51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Жилищно-строительная </w:t>
      </w:r>
      <w:r w:rsidR="00147B51" w:rsidRPr="00147B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компания «Комфортное жилье» - «Многоэтажный жилой комплекс в 27 микрорайоне жилого района </w:t>
      </w:r>
      <w:proofErr w:type="spellStart"/>
      <w:r w:rsidR="00147B51" w:rsidRPr="00147B51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="00147B51" w:rsidRPr="00147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47B51" w:rsidRPr="00147B51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="00147B51" w:rsidRPr="00147B51">
        <w:rPr>
          <w:rFonts w:ascii="Times New Roman" w:eastAsia="Calibri" w:hAnsi="Times New Roman" w:cs="Times New Roman"/>
          <w:sz w:val="28"/>
          <w:szCs w:val="28"/>
        </w:rPr>
        <w:t xml:space="preserve"> Челны (Магистральные сети)» к централизованной системе холодного водоснабжения Общества с ограниченной ответственностью «ЧЕЛНЫВОДОКАНАЛ» с подключаемой нагрузкой 481,78 </w:t>
      </w:r>
      <w:proofErr w:type="spellStart"/>
      <w:r w:rsidR="00147B51" w:rsidRPr="00147B51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="00147B51" w:rsidRPr="00147B51">
        <w:rPr>
          <w:rFonts w:ascii="Times New Roman" w:eastAsia="Calibri" w:hAnsi="Times New Roman" w:cs="Times New Roman"/>
          <w:sz w:val="28"/>
          <w:szCs w:val="28"/>
        </w:rPr>
        <w:t>/сутки в индивидуальном порядке в размере 10 401 796,32 рублей (без учета НДС) с разбивкой по мероприятиям, осуществляемым при подключении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4 к настоящему протоколу.</w:t>
      </w:r>
    </w:p>
    <w:p w:rsidR="00072F79" w:rsidRDefault="00072F79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72F79" w:rsidRDefault="00072F79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72F79" w:rsidRPr="007E764F" w:rsidRDefault="00147B51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072F79"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147B51"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="00147B51"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147B51"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B51"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="00147B51"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водоотведения Общества с ограниченной о</w:t>
      </w:r>
      <w:r w:rsid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072F79" w:rsidRPr="00FB7BF5" w:rsidRDefault="00072F79" w:rsidP="00072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072F79" w:rsidRDefault="00072F79" w:rsidP="0007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147B51" w:rsidRPr="00147B51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="00147B51" w:rsidRPr="00147B51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="00147B51" w:rsidRPr="00147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B51" w:rsidRPr="00147B5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147B51" w:rsidRPr="00147B51">
        <w:rPr>
          <w:rFonts w:ascii="Times New Roman" w:hAnsi="Times New Roman" w:cs="Times New Roman"/>
          <w:sz w:val="28"/>
          <w:szCs w:val="28"/>
        </w:rPr>
        <w:t xml:space="preserve"> Челны (Магистральные сети)» к централизованной системе водоотведения Общества с ограниченной о</w:t>
      </w:r>
      <w:r w:rsidR="00147B51">
        <w:rPr>
          <w:rFonts w:ascii="Times New Roman" w:hAnsi="Times New Roman" w:cs="Times New Roman"/>
          <w:sz w:val="28"/>
          <w:szCs w:val="28"/>
        </w:rPr>
        <w:t>тветственностью «ЧЕЛНЫВОДОКАНАЛ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72F79" w:rsidRPr="00A216E0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72F79" w:rsidRPr="00FB7BF5" w:rsidRDefault="00072F79" w:rsidP="00072F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72F79" w:rsidRPr="00A009AC" w:rsidRDefault="00072F79" w:rsidP="000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72F79" w:rsidRPr="00253103" w:rsidRDefault="00147B51" w:rsidP="0007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72F79">
        <w:rPr>
          <w:rFonts w:ascii="Times New Roman" w:eastAsia="Calibri" w:hAnsi="Times New Roman" w:cs="Times New Roman"/>
          <w:sz w:val="28"/>
          <w:szCs w:val="28"/>
        </w:rPr>
        <w:t>.1. </w:t>
      </w:r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 Челны (Магистральные сети)» к централизованной системе водоотведения Общества с ограниченной ответственностью «ЧЕЛНЫВОДОКАНАЛ» с подключаемой нагрузкой 481,78 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/сутки в индивидуальном порядке в размере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57A9D">
        <w:rPr>
          <w:rFonts w:ascii="Times New Roman" w:eastAsia="Calibri" w:hAnsi="Times New Roman" w:cs="Times New Roman"/>
          <w:sz w:val="28"/>
          <w:szCs w:val="28"/>
        </w:rPr>
        <w:t>2 607 </w:t>
      </w:r>
      <w:r w:rsidRPr="00147B51">
        <w:rPr>
          <w:rFonts w:ascii="Times New Roman" w:eastAsia="Calibri" w:hAnsi="Times New Roman" w:cs="Times New Roman"/>
          <w:sz w:val="28"/>
          <w:szCs w:val="28"/>
        </w:rPr>
        <w:t>737,97 рублей (без учета НДС) с разбивкой по мероприятиям, осуществляемым при подключении</w:t>
      </w:r>
      <w:r w:rsidR="00072F79"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="00072F79"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072F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72F79">
        <w:rPr>
          <w:rFonts w:ascii="Times New Roman" w:eastAsia="Calibri" w:hAnsi="Times New Roman" w:cs="Times New Roman"/>
          <w:sz w:val="28"/>
          <w:szCs w:val="28"/>
        </w:rPr>
        <w:t xml:space="preserve"> к настоящему протоколу.</w:t>
      </w:r>
    </w:p>
    <w:p w:rsidR="00072F79" w:rsidRDefault="00072F79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47B51" w:rsidRDefault="00147B51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47B51" w:rsidRPr="007E764F" w:rsidRDefault="00147B51" w:rsidP="00147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6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147B51" w:rsidRDefault="00147B51" w:rsidP="0014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14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6 прилагается).</w:t>
      </w:r>
    </w:p>
    <w:p w:rsidR="00147B51" w:rsidRPr="00FB7BF5" w:rsidRDefault="00147B51" w:rsidP="0014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147B51" w:rsidRDefault="00147B51" w:rsidP="0014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147B51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147B51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147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5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147B51">
        <w:rPr>
          <w:rFonts w:ascii="Times New Roman" w:hAnsi="Times New Roman" w:cs="Times New Roman"/>
          <w:sz w:val="28"/>
          <w:szCs w:val="28"/>
        </w:rPr>
        <w:t xml:space="preserve"> Челны» к централизованной системе холодного водоснабжения Общества с ограниченной о</w:t>
      </w:r>
      <w:r>
        <w:rPr>
          <w:rFonts w:ascii="Times New Roman" w:hAnsi="Times New Roman" w:cs="Times New Roman"/>
          <w:sz w:val="28"/>
          <w:szCs w:val="28"/>
        </w:rPr>
        <w:t>тветственностью «ЧЕЛНЫВОДОКАНАЛ».</w:t>
      </w:r>
    </w:p>
    <w:p w:rsidR="00147B51" w:rsidRPr="00A216E0" w:rsidRDefault="00147B51" w:rsidP="00147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47B51" w:rsidRPr="00A216E0" w:rsidRDefault="00147B51" w:rsidP="0014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47B51" w:rsidRPr="00FB7BF5" w:rsidRDefault="00147B51" w:rsidP="00147B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47B51" w:rsidRPr="00A009AC" w:rsidRDefault="00147B51" w:rsidP="00147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47B51" w:rsidRPr="00253103" w:rsidRDefault="00147B51" w:rsidP="00147B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6.1. </w:t>
      </w:r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подключаемой нагрузкой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57A9D">
        <w:rPr>
          <w:rFonts w:ascii="Times New Roman" w:eastAsia="Calibri" w:hAnsi="Times New Roman" w:cs="Times New Roman"/>
          <w:sz w:val="28"/>
          <w:szCs w:val="28"/>
        </w:rPr>
        <w:t>134,4 </w:t>
      </w:r>
      <w:proofErr w:type="spellStart"/>
      <w:r w:rsidRPr="00147B51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147B51">
        <w:rPr>
          <w:rFonts w:ascii="Times New Roman" w:eastAsia="Calibri" w:hAnsi="Times New Roman" w:cs="Times New Roman"/>
          <w:sz w:val="28"/>
          <w:szCs w:val="28"/>
        </w:rPr>
        <w:t>/сутки в индив</w:t>
      </w:r>
      <w:r w:rsidR="00257A9D">
        <w:rPr>
          <w:rFonts w:ascii="Times New Roman" w:eastAsia="Calibri" w:hAnsi="Times New Roman" w:cs="Times New Roman"/>
          <w:sz w:val="28"/>
          <w:szCs w:val="28"/>
        </w:rPr>
        <w:t>идуальном порядке в размере 100 </w:t>
      </w:r>
      <w:r w:rsidRPr="00147B51">
        <w:rPr>
          <w:rFonts w:ascii="Times New Roman" w:eastAsia="Calibri" w:hAnsi="Times New Roman" w:cs="Times New Roman"/>
          <w:sz w:val="28"/>
          <w:szCs w:val="28"/>
        </w:rPr>
        <w:t>109,77 рублей (без учета НДС) с разбивкой по мероприятиям, осуществляемым при подключении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к настоящему протоколу.</w:t>
      </w:r>
    </w:p>
    <w:p w:rsidR="00147B51" w:rsidRDefault="00147B51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7DAC" w:rsidRPr="007E764F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7 прилагается).</w:t>
      </w:r>
    </w:p>
    <w:p w:rsidR="00487DAC" w:rsidRPr="00FB7BF5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487DAC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</w:t>
      </w:r>
      <w:r w:rsidRPr="00487DAC">
        <w:rPr>
          <w:rFonts w:ascii="Times New Roman" w:hAnsi="Times New Roman" w:cs="Times New Roman"/>
          <w:sz w:val="28"/>
          <w:szCs w:val="28"/>
        </w:rPr>
        <w:lastRenderedPageBreak/>
        <w:t xml:space="preserve">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Челны»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DAC" w:rsidRPr="00A216E0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7DAC" w:rsidRPr="00A216E0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7DAC" w:rsidRPr="00FB7BF5" w:rsidRDefault="00487DAC" w:rsidP="00487D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7DAC" w:rsidRPr="00A009AC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87DAC" w:rsidRPr="00253103" w:rsidRDefault="00487DAC" w:rsidP="00487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7.1. </w:t>
      </w:r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Челны» к централизованной системе водоотведения Общества с ограниченной ответственностью «ЧЕЛНЫВОДОКАНАЛ» с подключаемой нагрузкой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134,4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>/сутки в индив</w:t>
      </w:r>
      <w:r w:rsidR="00257A9D">
        <w:rPr>
          <w:rFonts w:ascii="Times New Roman" w:eastAsia="Calibri" w:hAnsi="Times New Roman" w:cs="Times New Roman"/>
          <w:sz w:val="28"/>
          <w:szCs w:val="28"/>
        </w:rPr>
        <w:t>идуальном порядке в размере 931 </w:t>
      </w:r>
      <w:r w:rsidRPr="00487DAC">
        <w:rPr>
          <w:rFonts w:ascii="Times New Roman" w:eastAsia="Calibri" w:hAnsi="Times New Roman" w:cs="Times New Roman"/>
          <w:sz w:val="28"/>
          <w:szCs w:val="28"/>
        </w:rPr>
        <w:t>318,08 рублей (без учета НДС) с разбивкой по мероприятиям, осуществляемым при подключении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7 к настоящему протоколу.</w:t>
      </w:r>
    </w:p>
    <w:p w:rsidR="00487DAC" w:rsidRDefault="00487DAC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7DAC" w:rsidRDefault="00487DAC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7DAC" w:rsidRPr="007E764F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8 прилагается).</w:t>
      </w:r>
    </w:p>
    <w:p w:rsidR="00487DAC" w:rsidRPr="00FB7BF5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487DAC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Челны» к централизованной системе холодного водоснабжения Общества с ограниченной ответ</w:t>
      </w:r>
      <w:r>
        <w:rPr>
          <w:rFonts w:ascii="Times New Roman" w:hAnsi="Times New Roman" w:cs="Times New Roman"/>
          <w:sz w:val="28"/>
          <w:szCs w:val="28"/>
        </w:rPr>
        <w:t>ственностью «ЧЕЛНЫВОДОКАНАЛ».</w:t>
      </w:r>
    </w:p>
    <w:p w:rsidR="00487DAC" w:rsidRPr="00A216E0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7DAC" w:rsidRPr="00A216E0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7DAC" w:rsidRPr="00FB7BF5" w:rsidRDefault="00487DAC" w:rsidP="00487D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7DAC" w:rsidRPr="00A009AC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87DAC" w:rsidRPr="00253103" w:rsidRDefault="00487DAC" w:rsidP="00487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8.1. </w:t>
      </w:r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</w:t>
      </w:r>
      <w:r w:rsidRPr="00487D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подключаемой нагрузкой 347,38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/сутки в индивидуальном порядке в размере </w:t>
      </w:r>
      <w:r>
        <w:rPr>
          <w:rFonts w:ascii="Times New Roman" w:eastAsia="Calibri" w:hAnsi="Times New Roman" w:cs="Times New Roman"/>
          <w:sz w:val="28"/>
          <w:szCs w:val="28"/>
        </w:rPr>
        <w:br/>
        <w:t>133 </w:t>
      </w:r>
      <w:r w:rsidR="00257A9D">
        <w:rPr>
          <w:rFonts w:ascii="Times New Roman" w:eastAsia="Calibri" w:hAnsi="Times New Roman" w:cs="Times New Roman"/>
          <w:sz w:val="28"/>
          <w:szCs w:val="28"/>
        </w:rPr>
        <w:t>042,84 </w:t>
      </w:r>
      <w:r w:rsidRPr="00487DAC">
        <w:rPr>
          <w:rFonts w:ascii="Times New Roman" w:eastAsia="Calibri" w:hAnsi="Times New Roman" w:cs="Times New Roman"/>
          <w:sz w:val="28"/>
          <w:szCs w:val="28"/>
        </w:rPr>
        <w:t>рублей (без учета НДС) с разбивкой по мероприятиям, осуществляемым при подключении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8 к настоящему протоколу.</w:t>
      </w:r>
    </w:p>
    <w:p w:rsidR="00487DAC" w:rsidRDefault="00487DAC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7DAC" w:rsidRDefault="00487DAC" w:rsidP="002A1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87DAC" w:rsidRPr="007E764F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48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9 прилагается).</w:t>
      </w:r>
    </w:p>
    <w:p w:rsidR="00487DAC" w:rsidRPr="00FB7BF5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487DAC" w:rsidRDefault="00487DAC" w:rsidP="0048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7DAC">
        <w:rPr>
          <w:rFonts w:ascii="Times New Roman" w:hAnsi="Times New Roman" w:cs="Times New Roman"/>
          <w:sz w:val="28"/>
          <w:szCs w:val="28"/>
        </w:rPr>
        <w:t xml:space="preserve">Об установлении платы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hAnsi="Times New Roman" w:cs="Times New Roman"/>
          <w:sz w:val="28"/>
          <w:szCs w:val="28"/>
        </w:rPr>
        <w:t xml:space="preserve"> Челны»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DAC" w:rsidRPr="00A216E0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7DAC" w:rsidRPr="00A216E0" w:rsidRDefault="00487DAC" w:rsidP="00487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7DAC" w:rsidRPr="00FB7BF5" w:rsidRDefault="00487DAC" w:rsidP="00487D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7DAC" w:rsidRPr="00A009AC" w:rsidRDefault="00487DAC" w:rsidP="00487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87DAC" w:rsidRPr="00253103" w:rsidRDefault="00487DAC" w:rsidP="00487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9.1. </w:t>
      </w:r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Установить плату за подключение (технологическое присоединение) объекта 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Замелекесье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г.Набережные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 Челны» к централизованной системе водоотведения Общества с ограниченной ответственностью «ЧЕЛНЫВОДОКАНАЛ» с подключаемой нагрузкой 347,38</w:t>
      </w:r>
      <w:r w:rsidR="00F65624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487DAC">
        <w:rPr>
          <w:rFonts w:ascii="Times New Roman" w:eastAsia="Calibri" w:hAnsi="Times New Roman" w:cs="Times New Roman"/>
          <w:sz w:val="28"/>
          <w:szCs w:val="28"/>
        </w:rPr>
        <w:t>куб.метров</w:t>
      </w:r>
      <w:proofErr w:type="spellEnd"/>
      <w:r w:rsidRPr="00487DAC">
        <w:rPr>
          <w:rFonts w:ascii="Times New Roman" w:eastAsia="Calibri" w:hAnsi="Times New Roman" w:cs="Times New Roman"/>
          <w:sz w:val="28"/>
          <w:szCs w:val="28"/>
        </w:rPr>
        <w:t>/сутки в инд</w:t>
      </w:r>
      <w:r>
        <w:rPr>
          <w:rFonts w:ascii="Times New Roman" w:eastAsia="Calibri" w:hAnsi="Times New Roman" w:cs="Times New Roman"/>
          <w:sz w:val="28"/>
          <w:szCs w:val="28"/>
        </w:rPr>
        <w:t>ивидуальном порядке в размере 2 137 </w:t>
      </w:r>
      <w:r w:rsidR="00257A9D">
        <w:rPr>
          <w:rFonts w:ascii="Times New Roman" w:eastAsia="Calibri" w:hAnsi="Times New Roman" w:cs="Times New Roman"/>
          <w:sz w:val="28"/>
          <w:szCs w:val="28"/>
        </w:rPr>
        <w:t>156,33 </w:t>
      </w:r>
      <w:r w:rsidRPr="00487DAC">
        <w:rPr>
          <w:rFonts w:ascii="Times New Roman" w:eastAsia="Calibri" w:hAnsi="Times New Roman" w:cs="Times New Roman"/>
          <w:sz w:val="28"/>
          <w:szCs w:val="28"/>
        </w:rPr>
        <w:t xml:space="preserve">рублей (без учета НДС) с разбивкой по мероприятиям, </w:t>
      </w:r>
      <w:r w:rsidRPr="00487DAC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осуществляемым при подключении</w:t>
      </w:r>
      <w:r w:rsidRPr="00072F79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Pr="00FF0C6D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9 к настоящему протоколу.</w:t>
      </w:r>
    </w:p>
    <w:p w:rsidR="002A1345" w:rsidRDefault="002A1345" w:rsidP="0025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45" w:rsidRPr="005367D2" w:rsidRDefault="002A1345" w:rsidP="0025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253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804AB2">
        <w:rPr>
          <w:rFonts w:ascii="Times New Roman" w:eastAsia="Calibri" w:hAnsi="Times New Roman" w:cs="Times New Roman"/>
          <w:sz w:val="28"/>
          <w:szCs w:val="28"/>
        </w:rPr>
        <w:t>О.А.Шарафутдинова</w:t>
      </w:r>
      <w:proofErr w:type="spellEnd"/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8F65C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134E" w:rsidRPr="0042134E" w:rsidRDefault="0042134E" w:rsidP="002A134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 w:rsidR="005366B1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</w:p>
    <w:p w:rsidR="0042134E" w:rsidRPr="0042134E" w:rsidRDefault="0042134E" w:rsidP="002A134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42134E" w:rsidRPr="0042134E" w:rsidRDefault="0042134E" w:rsidP="002A134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42134E" w:rsidRPr="0042134E" w:rsidRDefault="0042134E" w:rsidP="002A134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5366B1" w:rsidRDefault="0042134E" w:rsidP="002A134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804AB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</w:t>
      </w:r>
      <w:r w:rsidR="005366B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257A9D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финансово-строительной компании «Бриз» - «Жилой дом со встроенными офисными помещениями» по адресу: РТ,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Кировский район,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ул.Маршрутная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17» к системе теплоснабжения </w:t>
      </w:r>
      <w:r w:rsidRPr="00257A9D">
        <w:rPr>
          <w:rFonts w:ascii="Times New Roman" w:eastAsia="Calibri" w:hAnsi="Times New Roman" w:cs="Times New Roman"/>
          <w:sz w:val="28"/>
          <w:szCs w:val="20"/>
          <w:lang w:eastAsia="ru-RU"/>
        </w:rPr>
        <w:t>А</w:t>
      </w:r>
      <w:r w:rsidRPr="00257A9D">
        <w:rPr>
          <w:rFonts w:ascii="Times New Roman" w:eastAsia="Times New Roman" w:hAnsi="Times New Roman" w:cs="Times New Roman"/>
          <w:sz w:val="28"/>
          <w:szCs w:val="20"/>
          <w:lang w:eastAsia="ru-RU"/>
        </w:rPr>
        <w:t>кционерного общества «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0"/>
          <w:lang w:eastAsia="ru-RU"/>
        </w:rPr>
        <w:t>Казэнерго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0"/>
          <w:lang w:eastAsia="ru-RU"/>
        </w:rPr>
        <w:t>»,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индивидуальном порядке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тыс.руб</w:t>
      </w:r>
      <w:proofErr w:type="spellEnd"/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системе теплоснабжения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27,975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9D" w:rsidRPr="00257A9D" w:rsidRDefault="00257A9D" w:rsidP="00257A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29 779,854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9D" w:rsidRPr="00257A9D" w:rsidRDefault="00257A9D" w:rsidP="00257A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7 444,964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9D" w:rsidRPr="00257A9D" w:rsidRDefault="00257A9D" w:rsidP="00257A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37 252,793</w:t>
            </w:r>
          </w:p>
        </w:tc>
      </w:tr>
    </w:tbl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A1345" w:rsidRDefault="002A1345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холодного водоснабжения Акционерного общества «Водопроводно-канализационное и энергетическое хозяйство» с разбивкой по мероприятиям,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12 989,81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4 987 129,07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4 987 129,07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1 246 782,27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6 246 901,15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№20, №21, №22 с наружными инженерными сетями в 49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централизованной системе водоотведения Акционерного общества «Водопроводно-канализационное и энергетическое хозяйство»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12 989,81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3 197 020,08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сетей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3 197 020,08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799 255,02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4 009 264,91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8 311 752,57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8 311 752,57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2 077 938,14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10 401 796,32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Общества с ограниченной ответственностью Жилищно-строительная компания «Комфортное жилье» - «Многоэтажный жилой комплекс 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(Магистральные сети)» 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2 076 505,89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2 076 505,89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519 126,47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2 607 737,97</w:t>
            </w:r>
          </w:p>
        </w:tc>
      </w:tr>
    </w:tbl>
    <w:p w:rsidR="00257A9D" w:rsidRPr="00257A9D" w:rsidRDefault="00257A9D" w:rsidP="00257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Жилищно-строительная компания «Комфортное жилье» - «Многоэтажный жилой дом №1 с наружными сетями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70 403,33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70 403,33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17 600,83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100 109,77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объекта Общества с ограниченной ответственностью Жилищно-строительная компания «Комфортное жилье» - «Многоэтажный жилой дом №1 с наружными сетями 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735 369,98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735 369,98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183 842,49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931 318,08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96 749,79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96 749,79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24 187,44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133 042,84</w:t>
            </w:r>
          </w:p>
        </w:tc>
      </w:tr>
    </w:tbl>
    <w:p w:rsidR="00257A9D" w:rsidRDefault="00257A9D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57A9D" w:rsidRDefault="00257A9D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257A9D" w:rsidRPr="0042134E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257A9D" w:rsidRDefault="00257A9D" w:rsidP="00257A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19.04.2019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Жилищно-строительная компания «Комфортное жилье» - «Многоэтажный жилой дом №2 со встроенными помещениями общественного назначения с наружными сетями жилого комплекса в 27 микрорайоне жилого района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257A9D" w:rsidRPr="00257A9D" w:rsidRDefault="00257A9D" w:rsidP="00257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7A9D" w:rsidRPr="00257A9D" w:rsidRDefault="00257A9D" w:rsidP="00257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57A9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077"/>
        <w:gridCol w:w="1870"/>
      </w:tblGrid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12 105,61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1 700 040,58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1 700 040,58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425 010,14</w:t>
            </w:r>
          </w:p>
        </w:tc>
      </w:tr>
      <w:tr w:rsidR="00257A9D" w:rsidRPr="00257A9D" w:rsidTr="00257A9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9D" w:rsidRPr="00257A9D" w:rsidRDefault="00257A9D" w:rsidP="0025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9D" w:rsidRPr="00257A9D" w:rsidRDefault="00257A9D" w:rsidP="0025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2 137 156,33</w:t>
            </w:r>
          </w:p>
        </w:tc>
      </w:tr>
    </w:tbl>
    <w:p w:rsidR="00BA3328" w:rsidRDefault="00BA3328" w:rsidP="002A134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BE4CCE" w:rsidRDefault="00BE4CCE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2A1345" w:rsidRDefault="002A1345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sectPr w:rsidR="002A1345" w:rsidSect="002A1345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61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2619C">
        <w:rPr>
          <w:rFonts w:ascii="Times New Roman" w:eastAsia="Times New Roman" w:hAnsi="Times New Roman" w:cs="Times New Roman"/>
          <w:sz w:val="28"/>
          <w:szCs w:val="28"/>
          <w:lang w:eastAsia="ru-RU"/>
        </w:rPr>
        <w:t>9 № </w:t>
      </w:r>
      <w:r w:rsidR="00257A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D2619C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19C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19C" w:rsidRPr="00AC634E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председателя                                                             </w:t>
      </w:r>
      <w:proofErr w:type="spellStart"/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F65624" w:rsidRDefault="00F65624" w:rsidP="00F6562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624" w:rsidRDefault="00F65624" w:rsidP="00F6562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624" w:rsidRDefault="00F65624" w:rsidP="00F6562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К.И.Шавалиева</w:t>
      </w:r>
      <w:proofErr w:type="spellEnd"/>
    </w:p>
    <w:p w:rsidR="00257A9D" w:rsidRDefault="00257A9D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19C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19C" w:rsidRPr="005366B1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и контроля</w:t>
      </w:r>
    </w:p>
    <w:p w:rsidR="00D2619C" w:rsidRPr="005366B1" w:rsidRDefault="00D2619C" w:rsidP="00D26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</w:t>
      </w: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И.Х.Шакирзянова</w:t>
      </w:r>
      <w:proofErr w:type="spellEnd"/>
    </w:p>
    <w:p w:rsidR="00F65624" w:rsidRDefault="00F6562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5624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93" w:rsidRDefault="00B04593" w:rsidP="00B82EB0">
      <w:pPr>
        <w:spacing w:after="0" w:line="240" w:lineRule="auto"/>
      </w:pPr>
      <w:r>
        <w:separator/>
      </w:r>
    </w:p>
  </w:endnote>
  <w:endnote w:type="continuationSeparator" w:id="0">
    <w:p w:rsidR="00B04593" w:rsidRDefault="00B04593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93" w:rsidRDefault="00B0459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93" w:rsidRDefault="00B0459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93" w:rsidRDefault="00B04593" w:rsidP="00B82EB0">
      <w:pPr>
        <w:spacing w:after="0" w:line="240" w:lineRule="auto"/>
      </w:pPr>
      <w:r>
        <w:separator/>
      </w:r>
    </w:p>
  </w:footnote>
  <w:footnote w:type="continuationSeparator" w:id="0">
    <w:p w:rsidR="00B04593" w:rsidRDefault="00B04593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422450"/>
      <w:docPartObj>
        <w:docPartGallery w:val="Page Numbers (Top of Page)"/>
        <w:docPartUnique/>
      </w:docPartObj>
    </w:sdtPr>
    <w:sdtEndPr/>
    <w:sdtContent>
      <w:p w:rsidR="00B04593" w:rsidRDefault="00B04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506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93" w:rsidRDefault="00B04593">
    <w:pPr>
      <w:pStyle w:val="a3"/>
      <w:jc w:val="center"/>
    </w:pPr>
  </w:p>
  <w:p w:rsidR="00B04593" w:rsidRPr="00083A7E" w:rsidRDefault="00B04593" w:rsidP="00083A7E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93" w:rsidRDefault="00B045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3506">
      <w:rPr>
        <w:noProof/>
      </w:rPr>
      <w:t>21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6D1A"/>
    <w:rsid w:val="00007724"/>
    <w:rsid w:val="0001097F"/>
    <w:rsid w:val="000123F6"/>
    <w:rsid w:val="000129D3"/>
    <w:rsid w:val="00013A8E"/>
    <w:rsid w:val="00020694"/>
    <w:rsid w:val="00020B51"/>
    <w:rsid w:val="000218B1"/>
    <w:rsid w:val="00021A5A"/>
    <w:rsid w:val="00022546"/>
    <w:rsid w:val="000229B2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2F79"/>
    <w:rsid w:val="000732AC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2E5"/>
    <w:rsid w:val="0008445F"/>
    <w:rsid w:val="0008473F"/>
    <w:rsid w:val="00085AE8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65FC"/>
    <w:rsid w:val="000A73AE"/>
    <w:rsid w:val="000B096A"/>
    <w:rsid w:val="000B10DA"/>
    <w:rsid w:val="000B53E2"/>
    <w:rsid w:val="000B6794"/>
    <w:rsid w:val="000B75E9"/>
    <w:rsid w:val="000B75EB"/>
    <w:rsid w:val="000B793B"/>
    <w:rsid w:val="000B7FEC"/>
    <w:rsid w:val="000C028A"/>
    <w:rsid w:val="000C0878"/>
    <w:rsid w:val="000C3088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3E28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66C6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6154"/>
    <w:rsid w:val="00146399"/>
    <w:rsid w:val="00147297"/>
    <w:rsid w:val="00147B51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5515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4E2D"/>
    <w:rsid w:val="00176B82"/>
    <w:rsid w:val="001809D8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43CF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D39"/>
    <w:rsid w:val="00231F99"/>
    <w:rsid w:val="002323D3"/>
    <w:rsid w:val="00233071"/>
    <w:rsid w:val="002340B9"/>
    <w:rsid w:val="00234C82"/>
    <w:rsid w:val="00234EB6"/>
    <w:rsid w:val="002355AF"/>
    <w:rsid w:val="002368AD"/>
    <w:rsid w:val="00236C6C"/>
    <w:rsid w:val="0023719C"/>
    <w:rsid w:val="002401D1"/>
    <w:rsid w:val="00241051"/>
    <w:rsid w:val="002417C6"/>
    <w:rsid w:val="002477D4"/>
    <w:rsid w:val="00250AAF"/>
    <w:rsid w:val="00251E73"/>
    <w:rsid w:val="002521D6"/>
    <w:rsid w:val="00253103"/>
    <w:rsid w:val="00253725"/>
    <w:rsid w:val="0025382D"/>
    <w:rsid w:val="00256368"/>
    <w:rsid w:val="00256596"/>
    <w:rsid w:val="0025682B"/>
    <w:rsid w:val="00256F97"/>
    <w:rsid w:val="00257278"/>
    <w:rsid w:val="00257A9D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1345"/>
    <w:rsid w:val="002A32A3"/>
    <w:rsid w:val="002A34A0"/>
    <w:rsid w:val="002A36A4"/>
    <w:rsid w:val="002A3F24"/>
    <w:rsid w:val="002A452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1734"/>
    <w:rsid w:val="00353262"/>
    <w:rsid w:val="0035355F"/>
    <w:rsid w:val="0035447C"/>
    <w:rsid w:val="0035459E"/>
    <w:rsid w:val="0035465E"/>
    <w:rsid w:val="00354CE5"/>
    <w:rsid w:val="0035568F"/>
    <w:rsid w:val="003557F1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77ECF"/>
    <w:rsid w:val="00380423"/>
    <w:rsid w:val="00380514"/>
    <w:rsid w:val="00380BAA"/>
    <w:rsid w:val="003815B8"/>
    <w:rsid w:val="003819D2"/>
    <w:rsid w:val="00382AF9"/>
    <w:rsid w:val="00383C1F"/>
    <w:rsid w:val="0039075C"/>
    <w:rsid w:val="00390B63"/>
    <w:rsid w:val="00392163"/>
    <w:rsid w:val="00392721"/>
    <w:rsid w:val="003938CE"/>
    <w:rsid w:val="003954C4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5E1F"/>
    <w:rsid w:val="003D6F2A"/>
    <w:rsid w:val="003E0193"/>
    <w:rsid w:val="003E1816"/>
    <w:rsid w:val="003E262B"/>
    <w:rsid w:val="003E3574"/>
    <w:rsid w:val="003E3605"/>
    <w:rsid w:val="003E4861"/>
    <w:rsid w:val="003E4E24"/>
    <w:rsid w:val="003E5C85"/>
    <w:rsid w:val="003E5D21"/>
    <w:rsid w:val="003E6C00"/>
    <w:rsid w:val="003E7CAB"/>
    <w:rsid w:val="003F1D5A"/>
    <w:rsid w:val="003F2512"/>
    <w:rsid w:val="003F550F"/>
    <w:rsid w:val="003F5BDA"/>
    <w:rsid w:val="003F5E98"/>
    <w:rsid w:val="003F5F12"/>
    <w:rsid w:val="003F73FA"/>
    <w:rsid w:val="00400349"/>
    <w:rsid w:val="00403B48"/>
    <w:rsid w:val="00403F96"/>
    <w:rsid w:val="00403FE2"/>
    <w:rsid w:val="004040DA"/>
    <w:rsid w:val="00404107"/>
    <w:rsid w:val="004047FB"/>
    <w:rsid w:val="00405450"/>
    <w:rsid w:val="00406063"/>
    <w:rsid w:val="004078D0"/>
    <w:rsid w:val="00407D2A"/>
    <w:rsid w:val="0041031E"/>
    <w:rsid w:val="00410C47"/>
    <w:rsid w:val="00411424"/>
    <w:rsid w:val="004128C9"/>
    <w:rsid w:val="00412D62"/>
    <w:rsid w:val="0041392C"/>
    <w:rsid w:val="00413A1F"/>
    <w:rsid w:val="0041640F"/>
    <w:rsid w:val="004167AF"/>
    <w:rsid w:val="0042134E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40CD1"/>
    <w:rsid w:val="00441058"/>
    <w:rsid w:val="00442CBA"/>
    <w:rsid w:val="00443007"/>
    <w:rsid w:val="0044372A"/>
    <w:rsid w:val="004442AB"/>
    <w:rsid w:val="0044478A"/>
    <w:rsid w:val="004463F9"/>
    <w:rsid w:val="00447211"/>
    <w:rsid w:val="00451943"/>
    <w:rsid w:val="00453506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67073"/>
    <w:rsid w:val="004706DD"/>
    <w:rsid w:val="0047096F"/>
    <w:rsid w:val="00470EB3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87DAC"/>
    <w:rsid w:val="0049052C"/>
    <w:rsid w:val="00491187"/>
    <w:rsid w:val="00491A7F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1837"/>
    <w:rsid w:val="004D20F5"/>
    <w:rsid w:val="004D31B0"/>
    <w:rsid w:val="004D341D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28"/>
    <w:rsid w:val="004F0C8B"/>
    <w:rsid w:val="004F1271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755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C"/>
    <w:rsid w:val="00515A1F"/>
    <w:rsid w:val="00523156"/>
    <w:rsid w:val="00523C61"/>
    <w:rsid w:val="00524AE9"/>
    <w:rsid w:val="00524CB8"/>
    <w:rsid w:val="00525339"/>
    <w:rsid w:val="00525557"/>
    <w:rsid w:val="00526AAD"/>
    <w:rsid w:val="00526F3C"/>
    <w:rsid w:val="00527350"/>
    <w:rsid w:val="00527F65"/>
    <w:rsid w:val="00530550"/>
    <w:rsid w:val="005315CB"/>
    <w:rsid w:val="00531851"/>
    <w:rsid w:val="005329F4"/>
    <w:rsid w:val="00532C82"/>
    <w:rsid w:val="00532D9F"/>
    <w:rsid w:val="00533535"/>
    <w:rsid w:val="00534F61"/>
    <w:rsid w:val="00535DC4"/>
    <w:rsid w:val="00535FB0"/>
    <w:rsid w:val="0053622A"/>
    <w:rsid w:val="00536395"/>
    <w:rsid w:val="005366B1"/>
    <w:rsid w:val="005367D2"/>
    <w:rsid w:val="00536A9E"/>
    <w:rsid w:val="00536C6E"/>
    <w:rsid w:val="00537CF9"/>
    <w:rsid w:val="005417B3"/>
    <w:rsid w:val="00541D0E"/>
    <w:rsid w:val="005425A4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6EEB"/>
    <w:rsid w:val="005579E2"/>
    <w:rsid w:val="005604CA"/>
    <w:rsid w:val="00560988"/>
    <w:rsid w:val="00560CF4"/>
    <w:rsid w:val="00560E8C"/>
    <w:rsid w:val="00561C35"/>
    <w:rsid w:val="00561D56"/>
    <w:rsid w:val="00563BB9"/>
    <w:rsid w:val="005655C4"/>
    <w:rsid w:val="005660B7"/>
    <w:rsid w:val="00567F07"/>
    <w:rsid w:val="00571AD7"/>
    <w:rsid w:val="005724F3"/>
    <w:rsid w:val="00572C7F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5113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D00DD"/>
    <w:rsid w:val="005D067B"/>
    <w:rsid w:val="005D13E7"/>
    <w:rsid w:val="005D24F0"/>
    <w:rsid w:val="005D2D16"/>
    <w:rsid w:val="005D35DC"/>
    <w:rsid w:val="005D418A"/>
    <w:rsid w:val="005D4421"/>
    <w:rsid w:val="005D5D0C"/>
    <w:rsid w:val="005D5ED6"/>
    <w:rsid w:val="005D65F6"/>
    <w:rsid w:val="005E06BA"/>
    <w:rsid w:val="005E11C8"/>
    <w:rsid w:val="005E28CB"/>
    <w:rsid w:val="005E2969"/>
    <w:rsid w:val="005E4933"/>
    <w:rsid w:val="005E616F"/>
    <w:rsid w:val="005E6A2D"/>
    <w:rsid w:val="005E7E6D"/>
    <w:rsid w:val="005F25AA"/>
    <w:rsid w:val="005F44F1"/>
    <w:rsid w:val="005F4974"/>
    <w:rsid w:val="005F5EBB"/>
    <w:rsid w:val="006005AD"/>
    <w:rsid w:val="00600A92"/>
    <w:rsid w:val="0060154B"/>
    <w:rsid w:val="0060238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169"/>
    <w:rsid w:val="00646D0E"/>
    <w:rsid w:val="0064721E"/>
    <w:rsid w:val="006523F4"/>
    <w:rsid w:val="00652502"/>
    <w:rsid w:val="006527A8"/>
    <w:rsid w:val="00652AE9"/>
    <w:rsid w:val="00652B7C"/>
    <w:rsid w:val="00653A68"/>
    <w:rsid w:val="00654960"/>
    <w:rsid w:val="00655212"/>
    <w:rsid w:val="00655399"/>
    <w:rsid w:val="00655F08"/>
    <w:rsid w:val="0065603F"/>
    <w:rsid w:val="0065637B"/>
    <w:rsid w:val="00657666"/>
    <w:rsid w:val="00657769"/>
    <w:rsid w:val="006616BA"/>
    <w:rsid w:val="006634F4"/>
    <w:rsid w:val="0066355E"/>
    <w:rsid w:val="0066367F"/>
    <w:rsid w:val="006655BE"/>
    <w:rsid w:val="006657DF"/>
    <w:rsid w:val="0066746A"/>
    <w:rsid w:val="006676E3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3F39"/>
    <w:rsid w:val="006943D7"/>
    <w:rsid w:val="00694C32"/>
    <w:rsid w:val="00694FC9"/>
    <w:rsid w:val="006957C2"/>
    <w:rsid w:val="0069639F"/>
    <w:rsid w:val="0069702E"/>
    <w:rsid w:val="006978E1"/>
    <w:rsid w:val="006A0B49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C736F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6F768C"/>
    <w:rsid w:val="006F7D21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66D4"/>
    <w:rsid w:val="00707AC2"/>
    <w:rsid w:val="00710636"/>
    <w:rsid w:val="00710949"/>
    <w:rsid w:val="00711567"/>
    <w:rsid w:val="00712A01"/>
    <w:rsid w:val="00713A27"/>
    <w:rsid w:val="00715067"/>
    <w:rsid w:val="00716C0F"/>
    <w:rsid w:val="00717A32"/>
    <w:rsid w:val="00717F34"/>
    <w:rsid w:val="0072163A"/>
    <w:rsid w:val="007230A1"/>
    <w:rsid w:val="007237F0"/>
    <w:rsid w:val="007242E2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3333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C7740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5794"/>
    <w:rsid w:val="007E6336"/>
    <w:rsid w:val="007E7670"/>
    <w:rsid w:val="007E7EF7"/>
    <w:rsid w:val="007F1953"/>
    <w:rsid w:val="007F2880"/>
    <w:rsid w:val="007F2D5F"/>
    <w:rsid w:val="007F2F33"/>
    <w:rsid w:val="007F6DA7"/>
    <w:rsid w:val="007F7738"/>
    <w:rsid w:val="00800F35"/>
    <w:rsid w:val="008020FE"/>
    <w:rsid w:val="00802A04"/>
    <w:rsid w:val="008032A0"/>
    <w:rsid w:val="0080391D"/>
    <w:rsid w:val="00803C17"/>
    <w:rsid w:val="008044E4"/>
    <w:rsid w:val="008049AF"/>
    <w:rsid w:val="00804AB2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6E6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208A"/>
    <w:rsid w:val="00852BBA"/>
    <w:rsid w:val="00853456"/>
    <w:rsid w:val="00853A41"/>
    <w:rsid w:val="00854787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1A20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21F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2328"/>
    <w:rsid w:val="008A4082"/>
    <w:rsid w:val="008A4550"/>
    <w:rsid w:val="008A58AE"/>
    <w:rsid w:val="008A5995"/>
    <w:rsid w:val="008A61AD"/>
    <w:rsid w:val="008A6633"/>
    <w:rsid w:val="008A7228"/>
    <w:rsid w:val="008B034A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5C3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105FB"/>
    <w:rsid w:val="00910E60"/>
    <w:rsid w:val="00911427"/>
    <w:rsid w:val="00911794"/>
    <w:rsid w:val="00911B97"/>
    <w:rsid w:val="009149C3"/>
    <w:rsid w:val="00914CA0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1009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D65"/>
    <w:rsid w:val="00964E09"/>
    <w:rsid w:val="009657FD"/>
    <w:rsid w:val="0096661E"/>
    <w:rsid w:val="0096760F"/>
    <w:rsid w:val="00967913"/>
    <w:rsid w:val="009701FE"/>
    <w:rsid w:val="009708C7"/>
    <w:rsid w:val="00971DB5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04D"/>
    <w:rsid w:val="0098354D"/>
    <w:rsid w:val="009840B0"/>
    <w:rsid w:val="009849DA"/>
    <w:rsid w:val="009857CF"/>
    <w:rsid w:val="00986B87"/>
    <w:rsid w:val="00992463"/>
    <w:rsid w:val="0099358A"/>
    <w:rsid w:val="00995D1E"/>
    <w:rsid w:val="00997A91"/>
    <w:rsid w:val="009A1A79"/>
    <w:rsid w:val="009A2590"/>
    <w:rsid w:val="009A2634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E3E31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16E0"/>
    <w:rsid w:val="00A2422B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1FE0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42C1"/>
    <w:rsid w:val="00A744BC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97287"/>
    <w:rsid w:val="00AA0193"/>
    <w:rsid w:val="00AA483D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9D5"/>
    <w:rsid w:val="00AC2BD5"/>
    <w:rsid w:val="00AC2E1B"/>
    <w:rsid w:val="00AC4A40"/>
    <w:rsid w:val="00AC607D"/>
    <w:rsid w:val="00AC634E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225A"/>
    <w:rsid w:val="00B03385"/>
    <w:rsid w:val="00B035C5"/>
    <w:rsid w:val="00B04459"/>
    <w:rsid w:val="00B04593"/>
    <w:rsid w:val="00B047FB"/>
    <w:rsid w:val="00B06A84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7B8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A8F"/>
    <w:rsid w:val="00B40C8A"/>
    <w:rsid w:val="00B40F12"/>
    <w:rsid w:val="00B41669"/>
    <w:rsid w:val="00B41D7F"/>
    <w:rsid w:val="00B43047"/>
    <w:rsid w:val="00B4388A"/>
    <w:rsid w:val="00B45D1F"/>
    <w:rsid w:val="00B45DCD"/>
    <w:rsid w:val="00B46082"/>
    <w:rsid w:val="00B47382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0D94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0DE7"/>
    <w:rsid w:val="00B914EC"/>
    <w:rsid w:val="00B91BD5"/>
    <w:rsid w:val="00B92346"/>
    <w:rsid w:val="00B9399E"/>
    <w:rsid w:val="00B950EA"/>
    <w:rsid w:val="00BA123E"/>
    <w:rsid w:val="00BA20C9"/>
    <w:rsid w:val="00BA319C"/>
    <w:rsid w:val="00BA3328"/>
    <w:rsid w:val="00BA3AF7"/>
    <w:rsid w:val="00BA448F"/>
    <w:rsid w:val="00BA5419"/>
    <w:rsid w:val="00BA5EDA"/>
    <w:rsid w:val="00BA7EBF"/>
    <w:rsid w:val="00BB03D0"/>
    <w:rsid w:val="00BB3186"/>
    <w:rsid w:val="00BB33A6"/>
    <w:rsid w:val="00BB3D5E"/>
    <w:rsid w:val="00BB4C69"/>
    <w:rsid w:val="00BB4CDB"/>
    <w:rsid w:val="00BB5FF2"/>
    <w:rsid w:val="00BB6220"/>
    <w:rsid w:val="00BB7F7F"/>
    <w:rsid w:val="00BC0267"/>
    <w:rsid w:val="00BC0741"/>
    <w:rsid w:val="00BC151A"/>
    <w:rsid w:val="00BC2B98"/>
    <w:rsid w:val="00BC4344"/>
    <w:rsid w:val="00BC44FA"/>
    <w:rsid w:val="00BC4712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E4CCE"/>
    <w:rsid w:val="00BF0000"/>
    <w:rsid w:val="00BF028F"/>
    <w:rsid w:val="00BF1980"/>
    <w:rsid w:val="00BF35E3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3CC2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BCE"/>
    <w:rsid w:val="00C30DF6"/>
    <w:rsid w:val="00C32B87"/>
    <w:rsid w:val="00C33980"/>
    <w:rsid w:val="00C349B2"/>
    <w:rsid w:val="00C34C2B"/>
    <w:rsid w:val="00C3672A"/>
    <w:rsid w:val="00C36742"/>
    <w:rsid w:val="00C378CE"/>
    <w:rsid w:val="00C40B89"/>
    <w:rsid w:val="00C41F15"/>
    <w:rsid w:val="00C43101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6439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781F"/>
    <w:rsid w:val="00C67C7D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A794F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46A4"/>
    <w:rsid w:val="00CD551F"/>
    <w:rsid w:val="00CD5586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E7101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463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1B6"/>
    <w:rsid w:val="00D217D9"/>
    <w:rsid w:val="00D21811"/>
    <w:rsid w:val="00D2222C"/>
    <w:rsid w:val="00D23700"/>
    <w:rsid w:val="00D2374F"/>
    <w:rsid w:val="00D23784"/>
    <w:rsid w:val="00D253B0"/>
    <w:rsid w:val="00D2572A"/>
    <w:rsid w:val="00D2619C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5B9E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4F93"/>
    <w:rsid w:val="00D56309"/>
    <w:rsid w:val="00D56909"/>
    <w:rsid w:val="00D575B4"/>
    <w:rsid w:val="00D57A63"/>
    <w:rsid w:val="00D610E2"/>
    <w:rsid w:val="00D6116B"/>
    <w:rsid w:val="00D62A90"/>
    <w:rsid w:val="00D6431B"/>
    <w:rsid w:val="00D64AAD"/>
    <w:rsid w:val="00D64B58"/>
    <w:rsid w:val="00D64DAB"/>
    <w:rsid w:val="00D6540D"/>
    <w:rsid w:val="00D65EFC"/>
    <w:rsid w:val="00D667E6"/>
    <w:rsid w:val="00D66B51"/>
    <w:rsid w:val="00D66C87"/>
    <w:rsid w:val="00D67CDF"/>
    <w:rsid w:val="00D70260"/>
    <w:rsid w:val="00D705E5"/>
    <w:rsid w:val="00D72966"/>
    <w:rsid w:val="00D734B7"/>
    <w:rsid w:val="00D75B07"/>
    <w:rsid w:val="00D75C8C"/>
    <w:rsid w:val="00D770EA"/>
    <w:rsid w:val="00D80747"/>
    <w:rsid w:val="00D81516"/>
    <w:rsid w:val="00D81D74"/>
    <w:rsid w:val="00D81E27"/>
    <w:rsid w:val="00D822F4"/>
    <w:rsid w:val="00D847EA"/>
    <w:rsid w:val="00D84BE4"/>
    <w:rsid w:val="00D869E1"/>
    <w:rsid w:val="00D907A2"/>
    <w:rsid w:val="00D90C2B"/>
    <w:rsid w:val="00D91239"/>
    <w:rsid w:val="00D9152C"/>
    <w:rsid w:val="00D9196E"/>
    <w:rsid w:val="00D91ACA"/>
    <w:rsid w:val="00D93F18"/>
    <w:rsid w:val="00D97D5B"/>
    <w:rsid w:val="00DA00AC"/>
    <w:rsid w:val="00DA10F5"/>
    <w:rsid w:val="00DA20DF"/>
    <w:rsid w:val="00DA2304"/>
    <w:rsid w:val="00DA232D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C71FD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E46"/>
    <w:rsid w:val="00DE1F6C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4AD5"/>
    <w:rsid w:val="00E067E1"/>
    <w:rsid w:val="00E071CA"/>
    <w:rsid w:val="00E1021B"/>
    <w:rsid w:val="00E104CE"/>
    <w:rsid w:val="00E12999"/>
    <w:rsid w:val="00E13A3B"/>
    <w:rsid w:val="00E13BF9"/>
    <w:rsid w:val="00E17060"/>
    <w:rsid w:val="00E209A3"/>
    <w:rsid w:val="00E22A21"/>
    <w:rsid w:val="00E2374A"/>
    <w:rsid w:val="00E2501B"/>
    <w:rsid w:val="00E27E32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879E9"/>
    <w:rsid w:val="00E90C7A"/>
    <w:rsid w:val="00E91749"/>
    <w:rsid w:val="00E92EEE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4D5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144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32BB"/>
    <w:rsid w:val="00EF340B"/>
    <w:rsid w:val="00EF47EF"/>
    <w:rsid w:val="00EF4A60"/>
    <w:rsid w:val="00F01396"/>
    <w:rsid w:val="00F015EF"/>
    <w:rsid w:val="00F0161E"/>
    <w:rsid w:val="00F047BA"/>
    <w:rsid w:val="00F04D37"/>
    <w:rsid w:val="00F0582E"/>
    <w:rsid w:val="00F05FEA"/>
    <w:rsid w:val="00F064A4"/>
    <w:rsid w:val="00F06BF3"/>
    <w:rsid w:val="00F07930"/>
    <w:rsid w:val="00F07AD4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60C"/>
    <w:rsid w:val="00F30A16"/>
    <w:rsid w:val="00F30B6B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1FF4"/>
    <w:rsid w:val="00F52113"/>
    <w:rsid w:val="00F5261E"/>
    <w:rsid w:val="00F5290B"/>
    <w:rsid w:val="00F52EE0"/>
    <w:rsid w:val="00F53B9C"/>
    <w:rsid w:val="00F540FD"/>
    <w:rsid w:val="00F565E1"/>
    <w:rsid w:val="00F60648"/>
    <w:rsid w:val="00F6194B"/>
    <w:rsid w:val="00F61C60"/>
    <w:rsid w:val="00F621B0"/>
    <w:rsid w:val="00F65624"/>
    <w:rsid w:val="00F65B62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1B89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7A4"/>
    <w:rsid w:val="00FB1B8E"/>
    <w:rsid w:val="00FB211E"/>
    <w:rsid w:val="00FB4E0B"/>
    <w:rsid w:val="00FB5DA4"/>
    <w:rsid w:val="00FB5E55"/>
    <w:rsid w:val="00FB5F55"/>
    <w:rsid w:val="00FB77E4"/>
    <w:rsid w:val="00FB7BF5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0C6D"/>
    <w:rsid w:val="00FF2DF4"/>
    <w:rsid w:val="00FF3365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BF2750D"/>
  <w15:docId w15:val="{F9075C01-F94D-4AAA-9CF2-F31ED4A4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D2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">
    <w:name w:val="Нет списка432"/>
    <w:next w:val="a2"/>
    <w:uiPriority w:val="99"/>
    <w:semiHidden/>
    <w:unhideWhenUsed/>
    <w:rsid w:val="00B04593"/>
  </w:style>
  <w:style w:type="paragraph" w:customStyle="1" w:styleId="ConsPlusDocList">
    <w:name w:val="ConsPlusDocList"/>
    <w:uiPriority w:val="99"/>
    <w:rsid w:val="00B04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31">
    <w:name w:val="Нет списка1131"/>
    <w:next w:val="a2"/>
    <w:semiHidden/>
    <w:rsid w:val="00B04593"/>
  </w:style>
  <w:style w:type="numbering" w:customStyle="1" w:styleId="2109">
    <w:name w:val="Нет списка2109"/>
    <w:next w:val="a2"/>
    <w:semiHidden/>
    <w:rsid w:val="00B04593"/>
  </w:style>
  <w:style w:type="paragraph" w:styleId="afff1">
    <w:name w:val="endnote text"/>
    <w:basedOn w:val="a"/>
    <w:link w:val="afff2"/>
    <w:uiPriority w:val="99"/>
    <w:semiHidden/>
    <w:unhideWhenUsed/>
    <w:rsid w:val="00B04593"/>
    <w:rPr>
      <w:rFonts w:ascii="Calibri" w:eastAsia="Calibri" w:hAnsi="Calibri" w:cs="Times New Roman"/>
      <w:sz w:val="20"/>
      <w:szCs w:val="20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B04593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semiHidden/>
    <w:unhideWhenUsed/>
    <w:rsid w:val="00B04593"/>
    <w:rPr>
      <w:vertAlign w:val="superscript"/>
    </w:rPr>
  </w:style>
  <w:style w:type="numbering" w:customStyle="1" w:styleId="31011">
    <w:name w:val="Нет списка3101"/>
    <w:next w:val="a2"/>
    <w:uiPriority w:val="99"/>
    <w:semiHidden/>
    <w:unhideWhenUsed/>
    <w:rsid w:val="00B04593"/>
  </w:style>
  <w:style w:type="numbering" w:customStyle="1" w:styleId="1132">
    <w:name w:val="Нет списка1132"/>
    <w:next w:val="a2"/>
    <w:uiPriority w:val="99"/>
    <w:semiHidden/>
    <w:unhideWhenUsed/>
    <w:rsid w:val="00B04593"/>
  </w:style>
  <w:style w:type="numbering" w:customStyle="1" w:styleId="111100">
    <w:name w:val="Нет списка11110"/>
    <w:next w:val="a2"/>
    <w:semiHidden/>
    <w:rsid w:val="00B04593"/>
  </w:style>
  <w:style w:type="numbering" w:customStyle="1" w:styleId="21100">
    <w:name w:val="Нет списка2110"/>
    <w:next w:val="a2"/>
    <w:semiHidden/>
    <w:rsid w:val="00B04593"/>
  </w:style>
  <w:style w:type="table" w:customStyle="1" w:styleId="11140">
    <w:name w:val="Сетка таблицы1114"/>
    <w:basedOn w:val="a1"/>
    <w:next w:val="ac"/>
    <w:uiPriority w:val="59"/>
    <w:rsid w:val="00B045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0">
    <w:name w:val="Нет списка3110"/>
    <w:next w:val="a2"/>
    <w:uiPriority w:val="99"/>
    <w:semiHidden/>
    <w:unhideWhenUsed/>
    <w:rsid w:val="00B04593"/>
  </w:style>
  <w:style w:type="table" w:customStyle="1" w:styleId="2380">
    <w:name w:val="Сетка таблицы238"/>
    <w:basedOn w:val="a1"/>
    <w:next w:val="ac"/>
    <w:uiPriority w:val="59"/>
    <w:rsid w:val="00B045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аблицы (моноширинный)"/>
    <w:basedOn w:val="a"/>
    <w:next w:val="a"/>
    <w:uiPriority w:val="99"/>
    <w:rsid w:val="00B0459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089D-2D3A-42DD-BA43-B10259EE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4615</Words>
  <Characters>26307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2</cp:revision>
  <cp:lastPrinted>2019-04-25T05:19:00Z</cp:lastPrinted>
  <dcterms:created xsi:type="dcterms:W3CDTF">2019-04-26T11:47:00Z</dcterms:created>
  <dcterms:modified xsi:type="dcterms:W3CDTF">2019-04-26T11:47:00Z</dcterms:modified>
</cp:coreProperties>
</file>