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0" w:name="OLE_LINK1"/>
      <w:bookmarkStart w:id="1" w:name="OLE_LINK2"/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2" w:name="_GoBack"/>
      <w:bookmarkEnd w:id="2"/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A79D3" w:rsidRDefault="00DA79D3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511" w:rsidRDefault="00480511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A32" w:rsidRPr="00616C66" w:rsidRDefault="00717A32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3D7" w:rsidRPr="00B3575F" w:rsidRDefault="006943D7" w:rsidP="00062D6F">
      <w:pPr>
        <w:tabs>
          <w:tab w:val="left" w:pos="4536"/>
          <w:tab w:val="left" w:pos="5670"/>
        </w:tabs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>УТВЕРЖДАЮ</w:t>
      </w:r>
    </w:p>
    <w:p w:rsidR="005C544F" w:rsidRPr="00B3575F" w:rsidRDefault="005C544F" w:rsidP="005C544F">
      <w:pPr>
        <w:tabs>
          <w:tab w:val="left" w:pos="4536"/>
          <w:tab w:val="left" w:pos="5670"/>
        </w:tabs>
        <w:spacing w:after="0" w:line="240" w:lineRule="auto"/>
        <w:ind w:left="5670" w:right="-14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Председатель</w:t>
      </w:r>
      <w:r w:rsidRPr="00A63A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Государственного комитета Республики Татарстан </w:t>
      </w:r>
    </w:p>
    <w:p w:rsidR="005C544F" w:rsidRPr="00B3575F" w:rsidRDefault="005C544F" w:rsidP="005C544F">
      <w:pPr>
        <w:tabs>
          <w:tab w:val="left" w:pos="4536"/>
          <w:tab w:val="left" w:pos="5670"/>
        </w:tabs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>по тарифам</w:t>
      </w:r>
    </w:p>
    <w:p w:rsidR="005C544F" w:rsidRPr="00B3575F" w:rsidRDefault="005C544F" w:rsidP="005C544F">
      <w:pPr>
        <w:tabs>
          <w:tab w:val="left" w:pos="4536"/>
          <w:tab w:val="left" w:pos="5670"/>
          <w:tab w:val="left" w:pos="5880"/>
        </w:tabs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5A097D" w:rsidRPr="00B3575F" w:rsidRDefault="005A097D" w:rsidP="00D95D3A">
      <w:pPr>
        <w:tabs>
          <w:tab w:val="left" w:pos="453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80A" w:rsidRPr="00B3575F" w:rsidRDefault="0004280A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357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B357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О Т О К О Л</w:t>
      </w:r>
    </w:p>
    <w:p w:rsidR="0004280A" w:rsidRPr="00B3575F" w:rsidRDefault="0004280A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</w:t>
      </w:r>
      <w:r w:rsidR="007472B0" w:rsidRPr="00B357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</w:t>
      </w:r>
    </w:p>
    <w:p w:rsidR="0004280A" w:rsidRPr="00B3575F" w:rsidRDefault="0004280A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B14D00" w:rsidRPr="00B3575F" w:rsidRDefault="00B14D00" w:rsidP="00D95D3A">
      <w:pPr>
        <w:tabs>
          <w:tab w:val="left" w:pos="453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bookmarkEnd w:id="0"/>
    <w:bookmarkEnd w:id="1"/>
    <w:p w:rsidR="00DC6E1C" w:rsidRPr="0043389D" w:rsidRDefault="00DC6E1C" w:rsidP="00062D6F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338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Присутствовали: </w:t>
      </w:r>
    </w:p>
    <w:p w:rsidR="00DC6E1C" w:rsidRPr="0043389D" w:rsidRDefault="00DC6E1C" w:rsidP="00062D6F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338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председательствующий:</w:t>
      </w:r>
    </w:p>
    <w:p w:rsidR="00310CA6" w:rsidRPr="005C544F" w:rsidRDefault="0043389D" w:rsidP="00310CA6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proofErr w:type="spellStart"/>
      <w:r w:rsidRPr="004338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Груничев</w:t>
      </w:r>
      <w:proofErr w:type="spellEnd"/>
      <w:r w:rsidR="00D95D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4338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А.С., председатель Государственного комитета Республики Татарстан по тарифам;</w:t>
      </w:r>
    </w:p>
    <w:p w:rsidR="006943D7" w:rsidRPr="005C544F" w:rsidRDefault="006943D7" w:rsidP="00062D6F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16"/>
          <w:highlight w:val="yellow"/>
          <w:lang w:eastAsia="ru-RU"/>
        </w:rPr>
      </w:pPr>
    </w:p>
    <w:p w:rsidR="00CE2C1B" w:rsidRPr="0043389D" w:rsidRDefault="00CE2C1B" w:rsidP="00CE2C1B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338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члены Правления:</w:t>
      </w:r>
    </w:p>
    <w:p w:rsidR="00CE2C1B" w:rsidRPr="0043389D" w:rsidRDefault="00CE2C1B" w:rsidP="00CE2C1B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389D">
        <w:rPr>
          <w:rFonts w:ascii="Times New Roman" w:hAnsi="Times New Roman"/>
          <w:sz w:val="28"/>
          <w:szCs w:val="28"/>
          <w:lang w:eastAsia="ru-RU"/>
        </w:rPr>
        <w:t>Борисова Л.П., </w:t>
      </w:r>
      <w:r w:rsidRPr="0043389D">
        <w:rPr>
          <w:rFonts w:ascii="Times New Roman" w:eastAsia="Times New Roman" w:hAnsi="Times New Roman"/>
          <w:sz w:val="28"/>
          <w:szCs w:val="28"/>
          <w:lang w:eastAsia="ru-RU"/>
        </w:rPr>
        <w:t>заместитель председателя Государственного комитета Республики Татарстан по тарифам;</w:t>
      </w:r>
    </w:p>
    <w:p w:rsidR="00CE2C1B" w:rsidRPr="0043389D" w:rsidRDefault="00CE2C1B" w:rsidP="00CE2C1B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3389D">
        <w:rPr>
          <w:rFonts w:ascii="Times New Roman" w:eastAsia="Times New Roman" w:hAnsi="Times New Roman"/>
          <w:sz w:val="28"/>
          <w:szCs w:val="28"/>
          <w:lang w:eastAsia="ru-RU"/>
        </w:rPr>
        <w:t>Валиуллин</w:t>
      </w:r>
      <w:proofErr w:type="spellEnd"/>
      <w:r w:rsidRPr="0043389D">
        <w:rPr>
          <w:rFonts w:ascii="Times New Roman" w:eastAsia="Times New Roman" w:hAnsi="Times New Roman"/>
          <w:sz w:val="28"/>
          <w:szCs w:val="28"/>
          <w:lang w:eastAsia="ru-RU"/>
        </w:rPr>
        <w:t xml:space="preserve"> Б.И., начальник юридического отдела;</w:t>
      </w:r>
    </w:p>
    <w:p w:rsidR="00CE2C1B" w:rsidRPr="0043389D" w:rsidRDefault="00CE2C1B" w:rsidP="00CE2C1B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3389D">
        <w:rPr>
          <w:rFonts w:ascii="Times New Roman" w:eastAsia="Times New Roman" w:hAnsi="Times New Roman"/>
          <w:sz w:val="28"/>
          <w:szCs w:val="28"/>
          <w:lang w:eastAsia="ru-RU"/>
        </w:rPr>
        <w:t>Симкачев</w:t>
      </w:r>
      <w:proofErr w:type="spellEnd"/>
      <w:r w:rsidRPr="0043389D">
        <w:rPr>
          <w:rFonts w:ascii="Times New Roman" w:eastAsia="Times New Roman" w:hAnsi="Times New Roman"/>
          <w:sz w:val="28"/>
          <w:szCs w:val="28"/>
          <w:lang w:eastAsia="ru-RU"/>
        </w:rPr>
        <w:t> Д.А., заместитель председателя Государственного комитета Республики Татарстан по тарифам;</w:t>
      </w:r>
    </w:p>
    <w:p w:rsidR="00CE2C1B" w:rsidRPr="0043389D" w:rsidRDefault="00CE2C1B" w:rsidP="00CE2C1B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389D">
        <w:rPr>
          <w:rFonts w:ascii="Times New Roman" w:eastAsia="Times New Roman" w:hAnsi="Times New Roman"/>
          <w:sz w:val="28"/>
          <w:szCs w:val="28"/>
          <w:lang w:eastAsia="ru-RU"/>
        </w:rPr>
        <w:t>Хабибуллина Л.В., начальник управления регулирования организаций коммунальной сферы – начальник отдела регулирования тарифов в сфере водоснабжения, водоотведения и утилизации ТКО;</w:t>
      </w:r>
    </w:p>
    <w:p w:rsidR="00CE2C1B" w:rsidRDefault="00CE2C1B" w:rsidP="00CE2C1B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3389D">
        <w:rPr>
          <w:rFonts w:ascii="Times New Roman" w:eastAsia="Times New Roman" w:hAnsi="Times New Roman"/>
          <w:sz w:val="28"/>
          <w:szCs w:val="28"/>
          <w:lang w:eastAsia="ru-RU"/>
        </w:rPr>
        <w:t>Шарафутдинова</w:t>
      </w:r>
      <w:proofErr w:type="spellEnd"/>
      <w:r w:rsidRPr="0043389D">
        <w:rPr>
          <w:rFonts w:ascii="Times New Roman" w:eastAsia="Times New Roman" w:hAnsi="Times New Roman"/>
          <w:sz w:val="28"/>
          <w:szCs w:val="28"/>
          <w:lang w:eastAsia="ru-RU"/>
        </w:rPr>
        <w:t> О.А., начальник отдела организации, контроля и сопровождения принятия тарифных решений;</w:t>
      </w:r>
    </w:p>
    <w:p w:rsidR="002F25E6" w:rsidRPr="002F25E6" w:rsidRDefault="002F25E6" w:rsidP="002F25E6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F25E6">
        <w:rPr>
          <w:rFonts w:ascii="Times New Roman" w:eastAsia="Times New Roman" w:hAnsi="Times New Roman"/>
          <w:sz w:val="28"/>
          <w:szCs w:val="28"/>
          <w:lang w:eastAsia="ru-RU"/>
        </w:rPr>
        <w:t>Штром</w:t>
      </w:r>
      <w:proofErr w:type="spellEnd"/>
      <w:r w:rsidRPr="002F25E6">
        <w:rPr>
          <w:rFonts w:ascii="Times New Roman" w:eastAsia="Times New Roman" w:hAnsi="Times New Roman"/>
          <w:sz w:val="28"/>
          <w:szCs w:val="28"/>
          <w:lang w:eastAsia="ru-RU"/>
        </w:rPr>
        <w:t> А.Л., первый заместитель председателя Государственного комитета Республики Татарстан по тарифам;</w:t>
      </w:r>
    </w:p>
    <w:p w:rsidR="002F25E6" w:rsidRPr="002F25E6" w:rsidRDefault="002F25E6" w:rsidP="002F2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16"/>
          <w:lang w:eastAsia="ru-RU"/>
        </w:rPr>
      </w:pPr>
      <w:r w:rsidRPr="002F25E6">
        <w:rPr>
          <w:rFonts w:ascii="Times New Roman" w:eastAsia="Times New Roman" w:hAnsi="Times New Roman" w:cs="Times New Roman"/>
          <w:color w:val="000000" w:themeColor="text1"/>
          <w:sz w:val="28"/>
          <w:szCs w:val="16"/>
          <w:lang w:eastAsia="ru-RU"/>
        </w:rPr>
        <w:t>Павлов С.В., заместитель руководителя управления Федеральной антимонопольной службы по Республике Татарстан (входит в состав Правления с правом совещательного голоса – не принимает участия в голосовании)</w:t>
      </w:r>
    </w:p>
    <w:p w:rsidR="00D95D3A" w:rsidRDefault="00D95D3A" w:rsidP="00CE2C1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E2C1B" w:rsidRPr="0043389D" w:rsidRDefault="00CE2C1B" w:rsidP="00CE2C1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338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Государственного комитета Республики Татарстан по тарифам:</w:t>
      </w:r>
    </w:p>
    <w:p w:rsidR="0043389D" w:rsidRPr="0043389D" w:rsidRDefault="0043389D" w:rsidP="0043389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389D">
        <w:rPr>
          <w:rFonts w:ascii="Times New Roman" w:hAnsi="Times New Roman"/>
          <w:sz w:val="28"/>
          <w:szCs w:val="28"/>
          <w:lang w:eastAsia="ru-RU"/>
        </w:rPr>
        <w:t>Мартынова Е.В.,</w:t>
      </w:r>
      <w:r w:rsidR="00D95D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3389D">
        <w:rPr>
          <w:rFonts w:ascii="Times New Roman" w:hAnsi="Times New Roman"/>
          <w:sz w:val="28"/>
          <w:szCs w:val="28"/>
          <w:lang w:eastAsia="ru-RU"/>
        </w:rPr>
        <w:t>начальник отдела регулирования тарифов теплоснабжающих организаций;</w:t>
      </w:r>
    </w:p>
    <w:p w:rsidR="00CE2C1B" w:rsidRDefault="0064448D" w:rsidP="007230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389D">
        <w:rPr>
          <w:rFonts w:ascii="Times New Roman" w:hAnsi="Times New Roman"/>
          <w:sz w:val="28"/>
          <w:szCs w:val="28"/>
          <w:lang w:eastAsia="ru-RU"/>
        </w:rPr>
        <w:lastRenderedPageBreak/>
        <w:t>Устинова И.А., заместитель начальника отдела регулирования тарифов в сфере водоснабжения, водоотведения и утилизации ТКО.</w:t>
      </w:r>
    </w:p>
    <w:p w:rsidR="0043389D" w:rsidRDefault="0043389D" w:rsidP="0043389D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687A5C">
        <w:rPr>
          <w:rFonts w:ascii="Times New Roman" w:hAnsi="Times New Roman"/>
          <w:sz w:val="28"/>
          <w:szCs w:val="28"/>
          <w:lang w:eastAsia="ru-RU"/>
        </w:rPr>
        <w:t>Шайхутдинова</w:t>
      </w:r>
      <w:proofErr w:type="spellEnd"/>
      <w:r w:rsidRPr="00687A5C">
        <w:rPr>
          <w:rFonts w:ascii="Times New Roman" w:hAnsi="Times New Roman"/>
          <w:sz w:val="28"/>
          <w:szCs w:val="28"/>
          <w:lang w:eastAsia="ru-RU"/>
        </w:rPr>
        <w:t> Ю.Э., начальник отдела технического аудита и инвестиционных программ</w:t>
      </w:r>
      <w:r w:rsidR="00D95D3A">
        <w:rPr>
          <w:rFonts w:ascii="Times New Roman" w:hAnsi="Times New Roman"/>
          <w:sz w:val="28"/>
          <w:szCs w:val="28"/>
          <w:lang w:eastAsia="ru-RU"/>
        </w:rPr>
        <w:t>.</w:t>
      </w:r>
    </w:p>
    <w:p w:rsidR="007412A2" w:rsidRDefault="007412A2" w:rsidP="00390B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97D0E" w:rsidRPr="00897D0E" w:rsidRDefault="00897D0E" w:rsidP="00390B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Повестка дня:</w:t>
      </w:r>
    </w:p>
    <w:p w:rsidR="005C544F" w:rsidRPr="005C544F" w:rsidRDefault="00946880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532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5C544F"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тарифов на тепловую энергию (мощность), поставляемую Обществом с ограниченной ответственностью «Управляющая компания «Те</w:t>
      </w:r>
      <w:r w:rsidR="00A63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пло» потребителям, на 2019 год </w:t>
      </w:r>
      <w:r w:rsidR="005C544F"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(город Казань)</w:t>
      </w: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</w:t>
      </w:r>
      <w:proofErr w:type="gramEnd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Мартынова Елена Вадимовна</w:t>
      </w: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Об установлении тарифов на тепловую энергию (мощность), поставляемую Обществом с ограниченной ответственностью «Ремонтно-сервисная служба-Комфорт» потребителям, на 2019-2021 годы </w:t>
      </w:r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(Высокогорский </w:t>
      </w:r>
      <w:proofErr w:type="spellStart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м.р</w:t>
      </w:r>
      <w:proofErr w:type="spellEnd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.)</w:t>
      </w: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</w:t>
      </w:r>
      <w:proofErr w:type="gramEnd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Мартынова Елена Вадимовна</w:t>
      </w: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Об установлении тарифов на тепловую энергию (мощность), поставляемую Муниципальным унитарным предприятием «</w:t>
      </w:r>
      <w:proofErr w:type="spellStart"/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Сельхозжилсервис</w:t>
      </w:r>
      <w:proofErr w:type="spellEnd"/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>» п</w:t>
      </w:r>
      <w:r w:rsidR="00A63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отребителям, на 2019-2023 годы </w:t>
      </w:r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Азнакаевский</w:t>
      </w:r>
      <w:proofErr w:type="spellEnd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м.р</w:t>
      </w:r>
      <w:proofErr w:type="spellEnd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.)</w:t>
      </w: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</w:t>
      </w:r>
      <w:proofErr w:type="gramEnd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Мартынова Елена Вадимовна</w:t>
      </w: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>4. Об установлении тарифов на тепловую энергию (мощность), поставляемую Акционерным обществом «</w:t>
      </w:r>
      <w:proofErr w:type="spellStart"/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Буинское</w:t>
      </w:r>
      <w:proofErr w:type="spellEnd"/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предприятие тепловых сетей» потребителям, на 2019-2023 годы</w:t>
      </w: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</w:t>
      </w:r>
      <w:proofErr w:type="gramEnd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Мартынова Елена Вадимовна</w:t>
      </w: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>5. Об установлении тарифов на тепловую энергию (мощность), поставляемую Обществом с ограниченной ответственностью «Ремонтно-строительная компания «Инженерные Технологии» потребителям, на 2019-2023 годы (</w:t>
      </w:r>
      <w:proofErr w:type="spellStart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Лаишевский</w:t>
      </w:r>
      <w:proofErr w:type="spellEnd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м.р</w:t>
      </w:r>
      <w:proofErr w:type="spellEnd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.)</w:t>
      </w: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</w:t>
      </w:r>
      <w:proofErr w:type="gramEnd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Мартынова Елена Вадимовна</w:t>
      </w: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>6. Об установлении тарифов на тепловую энергию (мощность), поставляемую Обществом с ограниченной ответственностью «</w:t>
      </w:r>
      <w:proofErr w:type="spellStart"/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КамгэсЗЯБ</w:t>
      </w:r>
      <w:proofErr w:type="spellEnd"/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потребителям, на 2019-2023 годы </w:t>
      </w:r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(город Набережные Челны)</w:t>
      </w: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</w:t>
      </w:r>
      <w:proofErr w:type="gramEnd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Мартынова Елена Вадимовна</w:t>
      </w: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>7. Об установлении тарифов на тепловую энергию (мощность), поставляемую Обществом с ограниченной ответственностью «</w:t>
      </w:r>
      <w:proofErr w:type="spellStart"/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Теплоснабсервис</w:t>
      </w:r>
      <w:proofErr w:type="spellEnd"/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потребителям, другим теплоснабжающим организациям, на 2019-2023 годы </w:t>
      </w:r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(город Казань)</w:t>
      </w: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</w:t>
      </w:r>
      <w:proofErr w:type="gramEnd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Мартынова Елена Вадимовна</w:t>
      </w: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 О корректировке на 2019 год долгосрочных тарифов на тепловую энергию (мощность), поставляемую Акционерным обществом «</w:t>
      </w:r>
      <w:proofErr w:type="spellStart"/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Нурлатские</w:t>
      </w:r>
      <w:proofErr w:type="spellEnd"/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тепловые сети» потребителям, установленных постановлением Государственного комитета Республики Татарстан по тарифам от 24.11.2017 </w:t>
      </w:r>
      <w:r w:rsidR="00A63A34" w:rsidRPr="00A63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>№ 5-45/тэ</w:t>
      </w: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</w:t>
      </w:r>
      <w:proofErr w:type="gramEnd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Мартынова Елена Вадимовна</w:t>
      </w: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>9. О корректировке на 2019 год долгосрочных тарифов на тепловую энергию (мощность), поставляемую Обществом с ограниченной ответственностью «Управляющая компания «Индустриальный парк - Сервис» потребителям, установленных постановлением Государственного комитета Р</w:t>
      </w:r>
      <w:r w:rsidR="00A63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Татарстан по тарифам </w:t>
      </w:r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24.11.2017 № 5-47/тэ</w:t>
      </w: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</w:t>
      </w:r>
      <w:proofErr w:type="gramEnd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Мартынова Елена Вадимовна</w:t>
      </w: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>10. Об установлении тарифов на питьевую воду и водоотведение для Акционерного общества «</w:t>
      </w:r>
      <w:proofErr w:type="spellStart"/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Азнакаевское</w:t>
      </w:r>
      <w:proofErr w:type="spellEnd"/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предприятие тепловых сетей» на 2019 – 2023 годы</w:t>
      </w: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</w:t>
      </w:r>
      <w:proofErr w:type="gramEnd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Устинова Ирина Александровна</w:t>
      </w: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>11. О корректировке на 2019 год долгосрочных тарифов на питьевую воду и водоотведение для Акционерного общества «</w:t>
      </w:r>
      <w:proofErr w:type="spellStart"/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Азнакаевское</w:t>
      </w:r>
      <w:proofErr w:type="spellEnd"/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предприятие тепловых сетей», установленные постановлением Государственного комитета Р</w:t>
      </w:r>
      <w:r w:rsidR="00A63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Татарстан по тарифам </w:t>
      </w:r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30.11.2016 № 10-27/кс (</w:t>
      </w:r>
      <w:proofErr w:type="spellStart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Сармановский</w:t>
      </w:r>
      <w:proofErr w:type="spellEnd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м.р</w:t>
      </w:r>
      <w:proofErr w:type="spellEnd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.)</w:t>
      </w: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</w:t>
      </w:r>
      <w:proofErr w:type="gramEnd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Устинова Ирина Александровна</w:t>
      </w: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>12. Об установлении тарифов на очистку сточных вод для Акционерного общества «ЗВКС» на 2019 – 2021 годы</w:t>
      </w: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</w:t>
      </w:r>
      <w:proofErr w:type="gramEnd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Устинова Ирина Александровна</w:t>
      </w: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 Об установлении тарифов на питьевую воду и водоотведение для Лечебно-профилактического частного учреждения профсоюзов САНАТОРИЯ </w:t>
      </w:r>
      <w:r w:rsidR="00A63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«БАКИРОВО» на 2019 – 2023 годы </w:t>
      </w:r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Лениногорский</w:t>
      </w:r>
      <w:proofErr w:type="spellEnd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м.р</w:t>
      </w:r>
      <w:proofErr w:type="spellEnd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.)</w:t>
      </w: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</w:t>
      </w:r>
      <w:proofErr w:type="gramEnd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Устинова Ирина Александровна</w:t>
      </w: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 Об установлении тарифов на водоотведение (поверхностные сточные воды) и транспортировку сточных вод для Акционерного общества «Производственное объединение </w:t>
      </w:r>
      <w:proofErr w:type="spellStart"/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Елабужский</w:t>
      </w:r>
      <w:proofErr w:type="spellEnd"/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автомобильный завод» на 2019 – 2023 годы</w:t>
      </w: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</w:t>
      </w:r>
      <w:proofErr w:type="gramEnd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Устинова Ирина Александровна</w:t>
      </w: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>. Об установлении тарифов на питьевую воду и водоотведение для Общества с ограниченной ответственностью «</w:t>
      </w:r>
      <w:proofErr w:type="spellStart"/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Карсар</w:t>
      </w:r>
      <w:proofErr w:type="spellEnd"/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2019 – 2023 годы </w:t>
      </w:r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(город Казань)</w:t>
      </w: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</w:t>
      </w:r>
      <w:proofErr w:type="gramEnd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Устинова Ирина Александровна</w:t>
      </w: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>. Об установлении тарифов на водоотведение для Общества с ограниченной ответственн</w:t>
      </w:r>
      <w:r w:rsidR="00A63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остью «Птицеводческий комплекс </w:t>
      </w:r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«Ак Барс»  на 2019 – 2023 годы </w:t>
      </w:r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Пестричинский</w:t>
      </w:r>
      <w:proofErr w:type="spellEnd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м.р</w:t>
      </w:r>
      <w:proofErr w:type="spellEnd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.)</w:t>
      </w: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</w:t>
      </w:r>
      <w:proofErr w:type="gramEnd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Устинова Ирина Александровна</w:t>
      </w: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>. Об установлении тарифов на питьевую воду для Общества с ограниченной ответственностью «</w:t>
      </w:r>
      <w:proofErr w:type="spellStart"/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Теплосервис</w:t>
      </w:r>
      <w:proofErr w:type="spellEnd"/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2019 – 2023 годы </w:t>
      </w:r>
      <w:r w:rsidR="00A63A34" w:rsidRPr="004338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Заинский</w:t>
      </w:r>
      <w:proofErr w:type="spellEnd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м.р</w:t>
      </w:r>
      <w:proofErr w:type="spellEnd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.)</w:t>
      </w: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</w:t>
      </w:r>
      <w:proofErr w:type="gramEnd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Устинова Ирина Александровна</w:t>
      </w: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>. Об установлении тарифов на питьевую воду для Общества с ограниченной ответственностью «Управление» на 2019 – 2023 годы</w:t>
      </w: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Балтасинский</w:t>
      </w:r>
      <w:proofErr w:type="spellEnd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м.р</w:t>
      </w:r>
      <w:proofErr w:type="spellEnd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.)</w:t>
      </w: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</w:t>
      </w:r>
      <w:proofErr w:type="gramEnd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Устинова Ирина Александровна</w:t>
      </w: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44F" w:rsidRPr="005C544F" w:rsidRDefault="00C27681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5C544F"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Об установлении тарифов на питьевую воду и транспортировку сточных вод для </w:t>
      </w:r>
      <w:proofErr w:type="spellStart"/>
      <w:r w:rsidR="005C544F"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Челнинского</w:t>
      </w:r>
      <w:proofErr w:type="spellEnd"/>
      <w:r w:rsidR="005C544F"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филиала Общества с ограниченной ответственностью «Татнефть - АЗС Центр» на 2019 – 2023 годы </w:t>
      </w:r>
      <w:r w:rsidR="00A63A34" w:rsidRPr="004338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C544F"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="005C544F"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Тукаевский</w:t>
      </w:r>
      <w:proofErr w:type="spellEnd"/>
      <w:r w:rsidR="005C544F"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5C544F"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м.р</w:t>
      </w:r>
      <w:proofErr w:type="spellEnd"/>
      <w:r w:rsidR="005C544F"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.)</w:t>
      </w: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</w:t>
      </w:r>
      <w:proofErr w:type="gramEnd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Устинова Ирина Александровна</w:t>
      </w: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Об установлении тарифов на питьевую воду и водоотведение для Товарищества собственников жилья «Нефтебаза» на 2019 – 2023 годы </w:t>
      </w:r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Тукаевский</w:t>
      </w:r>
      <w:proofErr w:type="spellEnd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м.р</w:t>
      </w:r>
      <w:proofErr w:type="spellEnd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.)</w:t>
      </w: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</w:t>
      </w:r>
      <w:proofErr w:type="gramEnd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Устинова Ирина Александровна</w:t>
      </w: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>. О корректировке на 2019 год долгосрочных тарифов на питьевую воду и водоотведение для Общества с ограниченной ответственностью «Бугульма-Водоканал», установленных постановлением Государственного комитета Республики Татарстан по тарифам от 09.12.2016 № 10-37/кс</w:t>
      </w: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</w:t>
      </w:r>
      <w:proofErr w:type="gramEnd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Устинова Ирина Александровна</w:t>
      </w: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>. Об установлении тарифов на питьевую воду и водоотведение для Общества с ограниченной ответственностью «</w:t>
      </w:r>
      <w:proofErr w:type="spellStart"/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Алексеевскводоканал</w:t>
      </w:r>
      <w:proofErr w:type="spellEnd"/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2019 – 2023 годы</w:t>
      </w: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</w:t>
      </w:r>
      <w:proofErr w:type="gramEnd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Устинова Ирина Александровна</w:t>
      </w: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О корректировке на 2019 год долгосрочных предельных тарифов на захоронение твердых коммунальных отходов для Муниципального унитарного предприятия «Управление строительства </w:t>
      </w:r>
      <w:proofErr w:type="spellStart"/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Агрызского</w:t>
      </w:r>
      <w:proofErr w:type="spellEnd"/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района», установленных постановлением Государственного комитета Р</w:t>
      </w:r>
      <w:r w:rsidR="00A63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Татарстан по тарифам </w:t>
      </w:r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01.12.2017 № 10-62/кс</w:t>
      </w: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</w:t>
      </w:r>
      <w:proofErr w:type="gramEnd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Устинова Ирина Александровна</w:t>
      </w: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О корректировке на 2019 год долгосрочных предельных тарифов на захоронение твердых коммунальных отходов для Индивидуального предпринимателя Шакирова </w:t>
      </w:r>
      <w:proofErr w:type="spellStart"/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Ришата</w:t>
      </w:r>
      <w:proofErr w:type="spellEnd"/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Фаритовича</w:t>
      </w:r>
      <w:proofErr w:type="spellEnd"/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установленных постановлением Государственного комитета Республики Татарстан по тарифам от 01.12.2017 № 10-79/кс </w:t>
      </w:r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Заинский</w:t>
      </w:r>
      <w:proofErr w:type="spellEnd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м.р</w:t>
      </w:r>
      <w:proofErr w:type="spellEnd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.)</w:t>
      </w: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</w:t>
      </w:r>
      <w:proofErr w:type="gramEnd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Устинова Ирина Александровна</w:t>
      </w: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>. О корректировке на 2019 год долгосрочных предельных тарифов на захоронение твердых коммунальных отходов для Муниципального унитарного предприятия «Лаишево», установленных постановлением Государственного комитета Р</w:t>
      </w:r>
      <w:r w:rsidR="00A63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Татарстан по тарифам </w:t>
      </w:r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01.12.2017 № 10-82/кс </w:t>
      </w: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</w:t>
      </w:r>
      <w:proofErr w:type="gramEnd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Устинова Ирина Александровна</w:t>
      </w: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>. О корректировке на 2019 год долгосрочных предельных тарифов на захоронение твердых коммунальных отходов для Акционерного общества «</w:t>
      </w:r>
      <w:proofErr w:type="spellStart"/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Экосервис</w:t>
      </w:r>
      <w:proofErr w:type="spellEnd"/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>», установленных постановлением Государственного комитета Р</w:t>
      </w:r>
      <w:r w:rsidR="00A63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Татарстан по тарифам </w:t>
      </w:r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08.12.2017 № 10-100/кс </w:t>
      </w:r>
      <w:r w:rsidR="00A63A34" w:rsidRPr="00A63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Альметьевский</w:t>
      </w:r>
      <w:proofErr w:type="spellEnd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м.р</w:t>
      </w:r>
      <w:proofErr w:type="spellEnd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.)</w:t>
      </w:r>
    </w:p>
    <w:p w:rsidR="005C544F" w:rsidRPr="005C544F" w:rsidRDefault="005C544F" w:rsidP="005C5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</w:t>
      </w:r>
      <w:proofErr w:type="gramEnd"/>
      <w:r w:rsidRPr="005C5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Устинова Ирина Александровна</w:t>
      </w:r>
    </w:p>
    <w:p w:rsidR="002E2F91" w:rsidRPr="00585BB1" w:rsidRDefault="002E2F91" w:rsidP="008C38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46880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46880" w:rsidRPr="007E764F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A2924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r w:rsidRPr="00840D48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946880" w:rsidRDefault="005C544F" w:rsidP="00946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Мартынова Е.В</w:t>
      </w:r>
      <w:r w:rsidR="008C38D3">
        <w:rPr>
          <w:rFonts w:ascii="Times New Roman" w:hAnsi="Times New Roman" w:cs="Times New Roman"/>
          <w:sz w:val="28"/>
          <w:szCs w:val="28"/>
        </w:rPr>
        <w:t xml:space="preserve">. </w:t>
      </w:r>
      <w:r w:rsidR="00946880">
        <w:rPr>
          <w:rFonts w:ascii="Times New Roman" w:hAnsi="Times New Roman" w:cs="Times New Roman"/>
          <w:sz w:val="28"/>
          <w:szCs w:val="28"/>
          <w:lang w:eastAsia="ru-RU"/>
        </w:rPr>
        <w:t xml:space="preserve">доложила </w:t>
      </w:r>
      <w:r w:rsidR="00946880" w:rsidRPr="00AB437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5C54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тарифов на тепловую энергию (мощность), поставляемую Обществом с ограниченной ответственностью «Управляющая компания «Тепло» потребителям, на 2019 год</w:t>
      </w:r>
      <w:r w:rsid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468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946880" w:rsidRPr="00AB437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экспертное заключение 1 прилагается).</w:t>
      </w:r>
    </w:p>
    <w:p w:rsidR="00946880" w:rsidRDefault="00946880" w:rsidP="00946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880" w:rsidRDefault="00946880" w:rsidP="0094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утверждение постановления Госкомитета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C544F" w:rsidRPr="005C544F">
        <w:rPr>
          <w:rFonts w:ascii="Times New Roman" w:hAnsi="Times New Roman" w:cs="Times New Roman"/>
          <w:sz w:val="28"/>
          <w:szCs w:val="28"/>
        </w:rPr>
        <w:t>Об установлении тарифов на тепловую энергию (мощность), поставляемую Обществом с ограниченной ответственностью «Управляющая компания «Тепло» потребителям, на 2019 год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46880" w:rsidRPr="00A009AC" w:rsidRDefault="00946880" w:rsidP="00946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946880" w:rsidRPr="00A009AC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2E2F91" w:rsidRDefault="002E2F91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46880" w:rsidRPr="00A009AC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946880" w:rsidRPr="00960DFA" w:rsidRDefault="00946880" w:rsidP="005C54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C3428">
        <w:rPr>
          <w:rFonts w:ascii="Times New Roman" w:eastAsia="Calibri" w:hAnsi="Times New Roman" w:cs="Times New Roman"/>
          <w:color w:val="000000"/>
          <w:sz w:val="28"/>
          <w:szCs w:val="28"/>
        </w:rPr>
        <w:t>1.1. </w:t>
      </w:r>
      <w:r w:rsidR="005C544F" w:rsidRPr="005C54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Установить тарифы на тепловую энергию (мощность), поставляемую Обществом с ограниченной ответственностью «Управляющая компания «Тепло» потребителям, с календарной разбивкой </w:t>
      </w:r>
      <w:r w:rsidRPr="00960DFA">
        <w:rPr>
          <w:rFonts w:ascii="Times New Roman" w:eastAsia="Calibri" w:hAnsi="Times New Roman" w:cs="Times New Roman"/>
          <w:color w:val="000000"/>
          <w:sz w:val="28"/>
          <w:szCs w:val="28"/>
        </w:rPr>
        <w:t>согласно приложению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5C544F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0DFA">
        <w:rPr>
          <w:rFonts w:ascii="Times New Roman" w:eastAsia="Calibri" w:hAnsi="Times New Roman" w:cs="Times New Roman"/>
          <w:color w:val="000000"/>
          <w:sz w:val="28"/>
          <w:szCs w:val="28"/>
        </w:rPr>
        <w:t>к настоящему протоколу.</w:t>
      </w:r>
    </w:p>
    <w:p w:rsidR="00946880" w:rsidRDefault="00946880" w:rsidP="00946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46880" w:rsidRPr="009834E6" w:rsidRDefault="00946880" w:rsidP="00946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46880" w:rsidRPr="007E764F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4657D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Pr="00840D48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946880" w:rsidRDefault="003D1DDE" w:rsidP="008C3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Мартынова Е.В</w:t>
      </w:r>
      <w:r w:rsidR="008C38D3">
        <w:rPr>
          <w:rFonts w:ascii="Times New Roman" w:hAnsi="Times New Roman" w:cs="Times New Roman"/>
          <w:sz w:val="28"/>
          <w:szCs w:val="28"/>
        </w:rPr>
        <w:t>.</w:t>
      </w:r>
      <w:r w:rsidR="00256F97">
        <w:rPr>
          <w:rFonts w:ascii="Times New Roman" w:hAnsi="Times New Roman" w:cs="Times New Roman"/>
          <w:sz w:val="28"/>
          <w:szCs w:val="28"/>
        </w:rPr>
        <w:t xml:space="preserve"> </w:t>
      </w:r>
      <w:r w:rsidR="00946880">
        <w:rPr>
          <w:rFonts w:ascii="Times New Roman" w:hAnsi="Times New Roman" w:cs="Times New Roman"/>
          <w:sz w:val="28"/>
          <w:szCs w:val="28"/>
          <w:lang w:eastAsia="ru-RU"/>
        </w:rPr>
        <w:t xml:space="preserve">доложила </w:t>
      </w:r>
      <w:r w:rsidR="00946880" w:rsidRPr="00AB437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3D1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тарифов на </w:t>
      </w:r>
      <w:r w:rsidRPr="003D1D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тепловую энергию (мощность), поставляемую Обществом с ограниченной ответственностью «Ремонтно-сервисная служба-Комфорт» потребителям, на 2019-2021 годы</w:t>
      </w:r>
      <w:r w:rsidR="00946880" w:rsidRPr="00A50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46880" w:rsidRPr="00AB437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экспертное заключение 2 прилагается).</w:t>
      </w:r>
    </w:p>
    <w:p w:rsidR="00946880" w:rsidRDefault="00946880" w:rsidP="00946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880" w:rsidRDefault="00946880" w:rsidP="0094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утверждение постановления Госкомитета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7B9" w:rsidRPr="00BD57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D1DDE" w:rsidRPr="003D1DDE">
        <w:rPr>
          <w:rFonts w:ascii="Times New Roman" w:hAnsi="Times New Roman" w:cs="Times New Roman"/>
          <w:sz w:val="28"/>
          <w:szCs w:val="28"/>
        </w:rPr>
        <w:t>Об установлении тарифов на тепловую энергию (мощность), поставляемую Обществом с ограниченной ответственностью «Ремонтно-сервисная служба-Комфорт» потребителям, на 2019-2021 годы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46880" w:rsidRPr="00A009AC" w:rsidRDefault="00946880" w:rsidP="00946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946880" w:rsidRPr="00A009AC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946880" w:rsidRPr="00FB0726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46880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946880" w:rsidRDefault="00946880" w:rsidP="003D1D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2.1. </w:t>
      </w:r>
      <w:r w:rsidR="003D1DDE" w:rsidRPr="003D1D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Установить тарифы на тепловую энергию (мощность), поставляемую Обществом с ограниченной ответственностью «Ремонтно-сервисная служба-Комфорт» потребителям, с календарной разбивкой </w:t>
      </w:r>
      <w:r w:rsidRPr="002D05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согласно приложению </w:t>
      </w:r>
      <w:r w:rsidR="003D1DDE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2D05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настоящему протоколу.</w:t>
      </w:r>
    </w:p>
    <w:p w:rsidR="003D1DDE" w:rsidRPr="003D1DDE" w:rsidRDefault="003D1DDE" w:rsidP="003D1D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2.2. </w:t>
      </w:r>
      <w:r w:rsidRPr="003D1DDE">
        <w:rPr>
          <w:rFonts w:ascii="Times New Roman" w:eastAsia="Calibri" w:hAnsi="Times New Roman" w:cs="Times New Roman"/>
          <w:color w:val="000000"/>
          <w:sz w:val="28"/>
          <w:szCs w:val="28"/>
        </w:rPr>
        <w:t>Установить 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тарифов, на 2019-2021 годы согласно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D1D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приложению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Pr="003D1D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настоящему протоколу.</w:t>
      </w:r>
    </w:p>
    <w:p w:rsidR="00946880" w:rsidRDefault="00946880" w:rsidP="00946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46880" w:rsidRDefault="00946880" w:rsidP="00946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46880" w:rsidRPr="007E764F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3</w:t>
      </w:r>
      <w:r w:rsidRPr="00840D48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946880" w:rsidRDefault="003D1DDE" w:rsidP="00946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Мартынова Е.В.</w:t>
      </w:r>
      <w:r w:rsidR="00256F97">
        <w:rPr>
          <w:rFonts w:ascii="Times New Roman" w:hAnsi="Times New Roman" w:cs="Times New Roman"/>
          <w:sz w:val="28"/>
          <w:szCs w:val="28"/>
        </w:rPr>
        <w:t xml:space="preserve"> </w:t>
      </w:r>
      <w:r w:rsidR="00946880">
        <w:rPr>
          <w:rFonts w:ascii="Times New Roman" w:hAnsi="Times New Roman" w:cs="Times New Roman"/>
          <w:sz w:val="28"/>
          <w:szCs w:val="28"/>
          <w:lang w:eastAsia="ru-RU"/>
        </w:rPr>
        <w:t xml:space="preserve">доложила </w:t>
      </w:r>
      <w:r w:rsidR="00946880" w:rsidRPr="00AB437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D31A8C" w:rsidRPr="00D31A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тарифов на тепловую энергию (мощность), поставляемую Муниципальным унитарным предприятием «</w:t>
      </w:r>
      <w:proofErr w:type="spellStart"/>
      <w:r w:rsidR="00D31A8C" w:rsidRPr="00D31A8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Сельхозжилсервис</w:t>
      </w:r>
      <w:proofErr w:type="spellEnd"/>
      <w:r w:rsidR="00D31A8C" w:rsidRPr="00D31A8C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потребителям, на 2019-2023 годы</w:t>
      </w:r>
      <w:r w:rsid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46880" w:rsidRPr="00A50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880" w:rsidRPr="00AB437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экспертное заключение 3 прилагается).</w:t>
      </w:r>
    </w:p>
    <w:p w:rsidR="00946880" w:rsidRDefault="00946880" w:rsidP="00946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880" w:rsidRDefault="00946880" w:rsidP="0094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утверждение постановления Госкомитета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31A8C" w:rsidRPr="00D31A8C">
        <w:rPr>
          <w:rFonts w:ascii="Times New Roman" w:hAnsi="Times New Roman" w:cs="Times New Roman"/>
          <w:sz w:val="28"/>
          <w:szCs w:val="28"/>
        </w:rPr>
        <w:t>Об установлении тарифов на тепловую энергию (мощность), поставляемую Муниципальным унитарным предприятием «</w:t>
      </w:r>
      <w:proofErr w:type="spellStart"/>
      <w:r w:rsidR="00D31A8C" w:rsidRPr="00D31A8C">
        <w:rPr>
          <w:rFonts w:ascii="Times New Roman" w:hAnsi="Times New Roman" w:cs="Times New Roman"/>
          <w:sz w:val="28"/>
          <w:szCs w:val="28"/>
        </w:rPr>
        <w:t>Сельхозжилсервис</w:t>
      </w:r>
      <w:proofErr w:type="spellEnd"/>
      <w:r w:rsidR="00D31A8C" w:rsidRPr="00D31A8C">
        <w:rPr>
          <w:rFonts w:ascii="Times New Roman" w:hAnsi="Times New Roman" w:cs="Times New Roman"/>
          <w:sz w:val="28"/>
          <w:szCs w:val="28"/>
        </w:rPr>
        <w:t>» потребителям, на 2019-2023 годы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46880" w:rsidRPr="00A009AC" w:rsidRDefault="00946880" w:rsidP="00946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946880" w:rsidRPr="00A009AC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946880" w:rsidRPr="00C47C16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46880" w:rsidRPr="00A009AC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946880" w:rsidRDefault="00946880" w:rsidP="00D31A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Pr="005C3428">
        <w:rPr>
          <w:rFonts w:ascii="Times New Roman" w:eastAsia="Calibri" w:hAnsi="Times New Roman" w:cs="Times New Roman"/>
          <w:color w:val="000000"/>
          <w:sz w:val="28"/>
          <w:szCs w:val="28"/>
        </w:rPr>
        <w:t>.1. </w:t>
      </w:r>
      <w:r w:rsidR="00D31A8C" w:rsidRPr="00D31A8C">
        <w:rPr>
          <w:rFonts w:ascii="Times New Roman" w:eastAsia="Calibri" w:hAnsi="Times New Roman" w:cs="Times New Roman"/>
          <w:color w:val="000000"/>
          <w:sz w:val="28"/>
          <w:szCs w:val="28"/>
        </w:rPr>
        <w:t>Установить тарифы на тепловую энергию (мощность), поставляемую Муниципальным унитарным предприятием «</w:t>
      </w:r>
      <w:proofErr w:type="spellStart"/>
      <w:r w:rsidR="00D31A8C" w:rsidRPr="00D31A8C">
        <w:rPr>
          <w:rFonts w:ascii="Times New Roman" w:eastAsia="Calibri" w:hAnsi="Times New Roman" w:cs="Times New Roman"/>
          <w:color w:val="000000"/>
          <w:sz w:val="28"/>
          <w:szCs w:val="28"/>
        </w:rPr>
        <w:t>Сельхозжилсервис</w:t>
      </w:r>
      <w:proofErr w:type="spellEnd"/>
      <w:r w:rsidR="00D31A8C" w:rsidRPr="00D31A8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потребителям, </w:t>
      </w:r>
      <w:r w:rsidR="00D31A8C">
        <w:rPr>
          <w:rFonts w:ascii="Times New Roman" w:eastAsia="Calibri" w:hAnsi="Times New Roman" w:cs="Times New Roman"/>
          <w:color w:val="000000"/>
          <w:sz w:val="28"/>
          <w:szCs w:val="28"/>
        </w:rPr>
        <w:t>с календарной разбивкой</w:t>
      </w:r>
      <w:r w:rsidRPr="00892B3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согласно приложению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D31A8C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настоящему протоколу.</w:t>
      </w:r>
    </w:p>
    <w:p w:rsidR="00D31A8C" w:rsidRDefault="00D31A8C" w:rsidP="00D31A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3.2. </w:t>
      </w:r>
      <w:r w:rsidRPr="00D31A8C">
        <w:rPr>
          <w:rFonts w:ascii="Times New Roman" w:eastAsia="Calibri" w:hAnsi="Times New Roman" w:cs="Times New Roman"/>
          <w:color w:val="000000"/>
          <w:sz w:val="28"/>
          <w:szCs w:val="28"/>
        </w:rPr>
        <w:t>Установить 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тарифов, на 2019-2023 годы согласно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31A8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приложению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D31A8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настоящему протоколу.</w:t>
      </w:r>
    </w:p>
    <w:p w:rsidR="00946880" w:rsidRPr="00FB0726" w:rsidRDefault="00946880" w:rsidP="00946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46880" w:rsidRPr="00FB0726" w:rsidRDefault="00946880" w:rsidP="00946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46880" w:rsidRPr="007242E2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E2">
        <w:rPr>
          <w:rFonts w:ascii="Times New Roman" w:eastAsia="Calibri" w:hAnsi="Times New Roman" w:cs="Times New Roman"/>
          <w:sz w:val="28"/>
          <w:szCs w:val="28"/>
          <w:u w:val="single"/>
        </w:rPr>
        <w:t>4. Слушали:</w:t>
      </w:r>
    </w:p>
    <w:p w:rsidR="00946880" w:rsidRDefault="004D341D" w:rsidP="00724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Мартынова Е.В.</w:t>
      </w:r>
      <w:r w:rsidR="007242E2">
        <w:rPr>
          <w:rFonts w:ascii="Times New Roman" w:hAnsi="Times New Roman" w:cs="Times New Roman"/>
          <w:sz w:val="28"/>
          <w:szCs w:val="28"/>
        </w:rPr>
        <w:t xml:space="preserve"> </w:t>
      </w:r>
      <w:r w:rsidR="00946880" w:rsidRPr="007242E2">
        <w:rPr>
          <w:rFonts w:ascii="Times New Roman" w:hAnsi="Times New Roman" w:cs="Times New Roman"/>
          <w:sz w:val="28"/>
          <w:szCs w:val="28"/>
          <w:lang w:eastAsia="ru-RU"/>
        </w:rPr>
        <w:t>доложила</w:t>
      </w:r>
      <w:r w:rsidR="009468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46880" w:rsidRPr="00AB437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4D34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тарифов на тепловую энергию (мощность), поставляемую Акционерным обществом «</w:t>
      </w:r>
      <w:proofErr w:type="spellStart"/>
      <w:r w:rsidRPr="004D341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Буинское</w:t>
      </w:r>
      <w:proofErr w:type="spellEnd"/>
      <w:r w:rsidRPr="004D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предприятие тепловых сетей» потребителям, на 2019-2023 годы</w:t>
      </w:r>
      <w:r w:rsid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46880" w:rsidRPr="00A50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880" w:rsidRPr="00AB437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экспертное заключение 4 прилагается).</w:t>
      </w:r>
    </w:p>
    <w:p w:rsidR="00946880" w:rsidRDefault="00946880" w:rsidP="00946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880" w:rsidRDefault="00946880" w:rsidP="0094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утверждение постановления Госкомитета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D341D" w:rsidRPr="004D341D">
        <w:rPr>
          <w:rFonts w:ascii="Times New Roman" w:hAnsi="Times New Roman" w:cs="Times New Roman"/>
          <w:sz w:val="28"/>
          <w:szCs w:val="28"/>
        </w:rPr>
        <w:t>Об установлении тарифов на тепловую энергию (мощность), поставляемую Акционерным обществом «</w:t>
      </w:r>
      <w:proofErr w:type="spellStart"/>
      <w:r w:rsidR="004D341D" w:rsidRPr="004D341D">
        <w:rPr>
          <w:rFonts w:ascii="Times New Roman" w:hAnsi="Times New Roman" w:cs="Times New Roman"/>
          <w:sz w:val="28"/>
          <w:szCs w:val="28"/>
        </w:rPr>
        <w:t>Буинское</w:t>
      </w:r>
      <w:proofErr w:type="spellEnd"/>
      <w:r w:rsidR="004D341D" w:rsidRPr="004D341D">
        <w:rPr>
          <w:rFonts w:ascii="Times New Roman" w:hAnsi="Times New Roman" w:cs="Times New Roman"/>
          <w:sz w:val="28"/>
          <w:szCs w:val="28"/>
        </w:rPr>
        <w:t xml:space="preserve"> предприятие тепловых сетей» потребителям, на 2019-2023 годы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46880" w:rsidRPr="00A009AC" w:rsidRDefault="00946880" w:rsidP="00946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946880" w:rsidRPr="00A009AC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A64DD6" w:rsidRPr="00004105" w:rsidRDefault="00A64DD6" w:rsidP="00946880">
      <w:pPr>
        <w:tabs>
          <w:tab w:val="left" w:pos="231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880" w:rsidRPr="00A009AC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946880" w:rsidRDefault="00946880" w:rsidP="004D34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5C3428">
        <w:rPr>
          <w:rFonts w:ascii="Times New Roman" w:eastAsia="Calibri" w:hAnsi="Times New Roman" w:cs="Times New Roman"/>
          <w:color w:val="000000"/>
          <w:sz w:val="28"/>
          <w:szCs w:val="28"/>
        </w:rPr>
        <w:t>.1. </w:t>
      </w:r>
      <w:r w:rsidR="004D341D" w:rsidRPr="004D341D">
        <w:rPr>
          <w:rFonts w:ascii="Times New Roman" w:eastAsia="Calibri" w:hAnsi="Times New Roman" w:cs="Times New Roman"/>
          <w:color w:val="000000"/>
          <w:sz w:val="28"/>
          <w:szCs w:val="28"/>
        </w:rPr>
        <w:t>Установить тарифы на тепловую энергию (мощность), поставляемую Акционерным обществом «</w:t>
      </w:r>
      <w:proofErr w:type="spellStart"/>
      <w:r w:rsidR="004D341D" w:rsidRPr="004D341D">
        <w:rPr>
          <w:rFonts w:ascii="Times New Roman" w:eastAsia="Calibri" w:hAnsi="Times New Roman" w:cs="Times New Roman"/>
          <w:color w:val="000000"/>
          <w:sz w:val="28"/>
          <w:szCs w:val="28"/>
        </w:rPr>
        <w:t>Буинское</w:t>
      </w:r>
      <w:proofErr w:type="spellEnd"/>
      <w:r w:rsidR="004D341D" w:rsidRPr="004D34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предприятие тепловых сетей» потребителям, с календарной разбивкой</w:t>
      </w:r>
      <w:r w:rsidRPr="000A7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</w:t>
      </w:r>
      <w:r w:rsidRPr="0008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6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приложению </w:t>
      </w:r>
      <w:r w:rsidR="004D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6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настоящему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протоколу</w:t>
      </w:r>
      <w:r w:rsidRPr="00DA6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341D" w:rsidRPr="004D341D" w:rsidRDefault="004D341D" w:rsidP="004D34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4.2. </w:t>
      </w:r>
      <w:r w:rsidRPr="004D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 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тарифов, на 2019-2023 годы согласно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4D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протоколу.</w:t>
      </w:r>
    </w:p>
    <w:p w:rsidR="004D341D" w:rsidRDefault="004D341D" w:rsidP="004D34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6880" w:rsidRDefault="00946880" w:rsidP="00946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7242E2" w:rsidRDefault="007242E2" w:rsidP="00946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46880" w:rsidRDefault="00946880" w:rsidP="009468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A36E3">
        <w:rPr>
          <w:rFonts w:ascii="Times New Roman" w:eastAsia="Calibri" w:hAnsi="Times New Roman" w:cs="Times New Roman"/>
          <w:sz w:val="28"/>
          <w:szCs w:val="28"/>
          <w:u w:val="single"/>
        </w:rPr>
        <w:t>5. Слушали:</w:t>
      </w:r>
    </w:p>
    <w:p w:rsidR="00946880" w:rsidRPr="00F06DB4" w:rsidRDefault="006C5FBA" w:rsidP="009468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Мартынова Е.В</w:t>
      </w:r>
      <w:r w:rsidR="008C38D3">
        <w:rPr>
          <w:rFonts w:ascii="Times New Roman" w:eastAsia="Calibri" w:hAnsi="Times New Roman" w:cs="Times New Roman"/>
          <w:sz w:val="28"/>
          <w:szCs w:val="28"/>
        </w:rPr>
        <w:t>.</w:t>
      </w:r>
      <w:r w:rsidR="00EE37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>доложила</w:t>
      </w:r>
      <w:r w:rsidR="00946880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946880">
        <w:rPr>
          <w:rFonts w:ascii="Times New Roman" w:eastAsia="Calibri" w:hAnsi="Times New Roman" w:cs="Times New Roman"/>
          <w:sz w:val="28"/>
          <w:szCs w:val="28"/>
        </w:rPr>
        <w:t>е</w:t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 xml:space="preserve"> постановления Госкомитета </w:t>
      </w:r>
      <w:r w:rsidR="00946880">
        <w:rPr>
          <w:rFonts w:ascii="Times New Roman" w:eastAsia="Calibri" w:hAnsi="Times New Roman" w:cs="Times New Roman"/>
          <w:sz w:val="28"/>
          <w:szCs w:val="28"/>
        </w:rPr>
        <w:br/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>«</w:t>
      </w:r>
      <w:r w:rsidRPr="006C5FBA">
        <w:rPr>
          <w:rFonts w:ascii="Times New Roman" w:eastAsia="Calibri" w:hAnsi="Times New Roman" w:cs="Times New Roman"/>
          <w:sz w:val="28"/>
          <w:szCs w:val="28"/>
        </w:rPr>
        <w:t>Об установлении тарифов на тепловую энергию (мощность), поставляемую Обществом с ограниченной ответственностью «Ремонтно-строительная компания «Инженерные Технологии» потребителям, на 2019-2023 годы</w:t>
      </w:r>
      <w:r w:rsidR="00946880">
        <w:rPr>
          <w:rFonts w:ascii="Times New Roman" w:eastAsia="Calibri" w:hAnsi="Times New Roman" w:cs="Times New Roman"/>
          <w:sz w:val="28"/>
          <w:szCs w:val="28"/>
        </w:rPr>
        <w:t>»</w:t>
      </w:r>
      <w:r w:rsidR="00946880" w:rsidRPr="00F0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6880" w:rsidRPr="00F06DB4">
        <w:rPr>
          <w:rFonts w:ascii="Times New Roman" w:eastAsia="Calibri" w:hAnsi="Times New Roman" w:cs="Times New Roman"/>
          <w:sz w:val="28"/>
          <w:szCs w:val="28"/>
        </w:rPr>
        <w:t>(экспертное заключение 5 прилагается).</w:t>
      </w:r>
    </w:p>
    <w:p w:rsidR="00946880" w:rsidRDefault="00946880" w:rsidP="00946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46880" w:rsidRDefault="00946880" w:rsidP="0094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утверждение постановления Госкомитета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7B9" w:rsidRPr="00BD57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C5FBA" w:rsidRPr="006C5FBA">
        <w:rPr>
          <w:rFonts w:ascii="Times New Roman" w:hAnsi="Times New Roman" w:cs="Times New Roman"/>
          <w:sz w:val="28"/>
          <w:szCs w:val="28"/>
        </w:rPr>
        <w:t>Об установлении тарифов на тепловую энергию (мощность), поставляемую Обществом с ограниченной ответственностью «Ремонтно-строительная компания «Инженерные Технологии» потребителям, на 2019-2023 годы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46880" w:rsidRPr="00A009AC" w:rsidRDefault="00946880" w:rsidP="00946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946880" w:rsidRPr="00A009AC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946880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46880" w:rsidRPr="00A009AC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946880" w:rsidRDefault="00946880" w:rsidP="006C5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5C3428">
        <w:rPr>
          <w:rFonts w:ascii="Times New Roman" w:eastAsia="Calibri" w:hAnsi="Times New Roman" w:cs="Times New Roman"/>
          <w:color w:val="000000"/>
          <w:sz w:val="28"/>
          <w:szCs w:val="28"/>
        </w:rPr>
        <w:t>.1. </w:t>
      </w:r>
      <w:r w:rsidR="006C5FBA" w:rsidRPr="006C5F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Установить тарифы на тепловую энергию (мощность), поставляемую Обществом с ограниченной ответственностью «Ремонтно-строительная </w:t>
      </w:r>
      <w:r w:rsidR="006C5FBA" w:rsidRPr="006C5FB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компания «Инженерные Технологии» потребителям, с календарной разбивкой</w:t>
      </w:r>
      <w:r w:rsidRPr="0090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</w:t>
      </w:r>
      <w:r w:rsidR="006C5FB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6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настоящему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протоколу</w:t>
      </w:r>
      <w:r w:rsidRPr="00DA6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C5FBA" w:rsidRDefault="006C5FBA" w:rsidP="006C5F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5.2. </w:t>
      </w:r>
      <w:r w:rsidRPr="006C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 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тарифов, на 2019-2023 годы согласно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6C5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протоколу.</w:t>
      </w:r>
    </w:p>
    <w:p w:rsidR="00946880" w:rsidRDefault="00946880" w:rsidP="00946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EE37A5" w:rsidRPr="00004105" w:rsidRDefault="00EE37A5" w:rsidP="00946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46880" w:rsidRDefault="00946880" w:rsidP="009468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55B16">
        <w:rPr>
          <w:rFonts w:ascii="Times New Roman" w:eastAsia="Calibri" w:hAnsi="Times New Roman" w:cs="Times New Roman"/>
          <w:sz w:val="28"/>
          <w:szCs w:val="28"/>
          <w:u w:val="single"/>
        </w:rPr>
        <w:t>6. Слушали:</w:t>
      </w:r>
    </w:p>
    <w:p w:rsidR="005E11C8" w:rsidRPr="003F0731" w:rsidRDefault="005E11C8" w:rsidP="005E11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Мартынова Е.В. .</w:t>
      </w:r>
      <w:r w:rsidRPr="003F0731">
        <w:rPr>
          <w:rFonts w:ascii="Times New Roman" w:eastAsia="Calibri" w:hAnsi="Times New Roman" w:cs="Times New Roman"/>
          <w:sz w:val="28"/>
          <w:szCs w:val="28"/>
        </w:rPr>
        <w:t>доложила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 w:rsidRPr="003F0731">
        <w:rPr>
          <w:rFonts w:ascii="Times New Roman" w:eastAsia="Calibri" w:hAnsi="Times New Roman" w:cs="Times New Roman"/>
          <w:sz w:val="28"/>
          <w:szCs w:val="28"/>
        </w:rPr>
        <w:t>проект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3F0731">
        <w:rPr>
          <w:rFonts w:ascii="Times New Roman" w:eastAsia="Calibri" w:hAnsi="Times New Roman" w:cs="Times New Roman"/>
          <w:sz w:val="28"/>
          <w:szCs w:val="28"/>
        </w:rPr>
        <w:t xml:space="preserve"> постановления Госкомитета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3F0731">
        <w:rPr>
          <w:rFonts w:ascii="Times New Roman" w:eastAsia="Calibri" w:hAnsi="Times New Roman" w:cs="Times New Roman"/>
          <w:sz w:val="28"/>
          <w:szCs w:val="28"/>
        </w:rPr>
        <w:t>«</w:t>
      </w:r>
      <w:r w:rsidRPr="004664CF">
        <w:rPr>
          <w:rFonts w:ascii="Times New Roman" w:eastAsia="Calibri" w:hAnsi="Times New Roman" w:cs="Times New Roman"/>
          <w:sz w:val="28"/>
          <w:szCs w:val="28"/>
        </w:rPr>
        <w:t>Об установлении тарифов на тепловую энергию (мощность), поставляемую Обществом с ограниченной ответственностью «</w:t>
      </w:r>
      <w:proofErr w:type="spellStart"/>
      <w:r w:rsidRPr="004664CF">
        <w:rPr>
          <w:rFonts w:ascii="Times New Roman" w:eastAsia="Calibri" w:hAnsi="Times New Roman" w:cs="Times New Roman"/>
          <w:sz w:val="28"/>
          <w:szCs w:val="28"/>
        </w:rPr>
        <w:t>КамгэсЗЯБ</w:t>
      </w:r>
      <w:proofErr w:type="spellEnd"/>
      <w:r w:rsidRPr="004664CF">
        <w:rPr>
          <w:rFonts w:ascii="Times New Roman" w:eastAsia="Calibri" w:hAnsi="Times New Roman" w:cs="Times New Roman"/>
          <w:sz w:val="28"/>
          <w:szCs w:val="28"/>
        </w:rPr>
        <w:t>» потребителям, на 2019-2023 годы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AE09B4">
        <w:rPr>
          <w:rFonts w:ascii="Times New Roman" w:eastAsia="Calibri" w:hAnsi="Times New Roman" w:cs="Times New Roman"/>
          <w:sz w:val="28"/>
          <w:szCs w:val="28"/>
        </w:rPr>
        <w:t xml:space="preserve"> (экспертное заключение 6</w:t>
      </w:r>
      <w:r w:rsidRPr="00A75A29">
        <w:rPr>
          <w:rFonts w:ascii="Times New Roman" w:eastAsia="Calibri" w:hAnsi="Times New Roman" w:cs="Times New Roman"/>
          <w:sz w:val="28"/>
          <w:szCs w:val="28"/>
        </w:rPr>
        <w:t xml:space="preserve"> прилагается)</w:t>
      </w:r>
      <w:r w:rsidRPr="003F073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E11C8" w:rsidRDefault="005E11C8" w:rsidP="005E11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E11C8" w:rsidRDefault="005E11C8" w:rsidP="005E1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утверждение постановления Госкомитета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57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664CF">
        <w:rPr>
          <w:rFonts w:ascii="Times New Roman" w:hAnsi="Times New Roman" w:cs="Times New Roman"/>
          <w:sz w:val="28"/>
          <w:szCs w:val="28"/>
        </w:rPr>
        <w:t>Об установлении тарифов на тепловую энергию (мощность), поставляемую Обществом с ограниченной ответственностью «</w:t>
      </w:r>
      <w:proofErr w:type="spellStart"/>
      <w:r w:rsidRPr="004664CF">
        <w:rPr>
          <w:rFonts w:ascii="Times New Roman" w:hAnsi="Times New Roman" w:cs="Times New Roman"/>
          <w:sz w:val="28"/>
          <w:szCs w:val="28"/>
        </w:rPr>
        <w:t>КамгэсЗЯБ</w:t>
      </w:r>
      <w:proofErr w:type="spellEnd"/>
      <w:r w:rsidRPr="004664CF">
        <w:rPr>
          <w:rFonts w:ascii="Times New Roman" w:hAnsi="Times New Roman" w:cs="Times New Roman"/>
          <w:sz w:val="28"/>
          <w:szCs w:val="28"/>
        </w:rPr>
        <w:t>» потребителям, на 2019-2023 годы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E11C8" w:rsidRPr="00A009AC" w:rsidRDefault="005E11C8" w:rsidP="005E1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5E11C8" w:rsidRPr="00A009AC" w:rsidRDefault="005E11C8" w:rsidP="005E11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5E11C8" w:rsidRPr="00D63F91" w:rsidRDefault="005E11C8" w:rsidP="005E11C8">
      <w:pPr>
        <w:tabs>
          <w:tab w:val="left" w:pos="231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1C8" w:rsidRPr="00A009AC" w:rsidRDefault="005E11C8" w:rsidP="005E11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5E11C8" w:rsidRDefault="00AE09B4" w:rsidP="005E1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="005E11C8" w:rsidRPr="005C3428">
        <w:rPr>
          <w:rFonts w:ascii="Times New Roman" w:eastAsia="Calibri" w:hAnsi="Times New Roman" w:cs="Times New Roman"/>
          <w:color w:val="000000"/>
          <w:sz w:val="28"/>
          <w:szCs w:val="28"/>
        </w:rPr>
        <w:t>.1. </w:t>
      </w:r>
      <w:r w:rsidR="005E11C8" w:rsidRPr="004664CF">
        <w:rPr>
          <w:rFonts w:ascii="Times New Roman" w:eastAsia="Calibri" w:hAnsi="Times New Roman" w:cs="Times New Roman"/>
          <w:color w:val="000000"/>
          <w:sz w:val="28"/>
          <w:szCs w:val="28"/>
        </w:rPr>
        <w:t>Установить тарифы на тепловую энергию (мощность), поставляемую Обществом с ограниченной ответственностью «</w:t>
      </w:r>
      <w:proofErr w:type="spellStart"/>
      <w:r w:rsidR="005E11C8" w:rsidRPr="004664CF">
        <w:rPr>
          <w:rFonts w:ascii="Times New Roman" w:eastAsia="Calibri" w:hAnsi="Times New Roman" w:cs="Times New Roman"/>
          <w:color w:val="000000"/>
          <w:sz w:val="28"/>
          <w:szCs w:val="28"/>
        </w:rPr>
        <w:t>КамгэсЗЯБ</w:t>
      </w:r>
      <w:proofErr w:type="spellEnd"/>
      <w:r w:rsidR="005E11C8" w:rsidRPr="004664C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потребителям, с календарной разбивкой </w:t>
      </w:r>
      <w:r w:rsidR="005E11C8" w:rsidRPr="000A79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5E11C8" w:rsidRPr="0008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11C8" w:rsidRPr="00DA6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приложению </w:t>
      </w:r>
      <w:r w:rsidR="005E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 </w:t>
      </w:r>
      <w:r w:rsidR="005E11C8" w:rsidRPr="00DA6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настоящему </w:t>
      </w:r>
      <w:r w:rsidR="005E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протоколу</w:t>
      </w:r>
      <w:r w:rsidR="005E11C8" w:rsidRPr="00DA6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11C8" w:rsidRPr="004664CF" w:rsidRDefault="00AE09B4" w:rsidP="005E1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5E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 </w:t>
      </w:r>
      <w:r w:rsidR="005E11C8" w:rsidRPr="00466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 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тарифов, на 2019-2023 годы согласно</w:t>
      </w:r>
      <w:r w:rsidR="005E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11C8" w:rsidRPr="00466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приложению </w:t>
      </w:r>
      <w:r w:rsidR="005E1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5E11C8" w:rsidRPr="00466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протоколу.</w:t>
      </w:r>
    </w:p>
    <w:p w:rsidR="00946880" w:rsidRDefault="00946880" w:rsidP="00946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46880" w:rsidRDefault="00946880" w:rsidP="009468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46880" w:rsidRDefault="00946880" w:rsidP="009468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A36E3">
        <w:rPr>
          <w:rFonts w:ascii="Times New Roman" w:eastAsia="Calibri" w:hAnsi="Times New Roman" w:cs="Times New Roman"/>
          <w:sz w:val="28"/>
          <w:szCs w:val="28"/>
          <w:u w:val="single"/>
        </w:rPr>
        <w:t>7. Слушали:</w:t>
      </w:r>
    </w:p>
    <w:p w:rsidR="00946880" w:rsidRPr="003F0731" w:rsidRDefault="004664CF" w:rsidP="009468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Мартынова Е</w:t>
      </w:r>
      <w:r w:rsidR="00AC4A40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В.</w:t>
      </w:r>
      <w:r w:rsidR="00AC4A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38D3">
        <w:rPr>
          <w:rFonts w:ascii="Times New Roman" w:eastAsia="Calibri" w:hAnsi="Times New Roman" w:cs="Times New Roman"/>
          <w:sz w:val="28"/>
          <w:szCs w:val="28"/>
        </w:rPr>
        <w:t>.</w:t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>доложила</w:t>
      </w:r>
      <w:r w:rsidR="00946880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946880">
        <w:rPr>
          <w:rFonts w:ascii="Times New Roman" w:eastAsia="Calibri" w:hAnsi="Times New Roman" w:cs="Times New Roman"/>
          <w:sz w:val="28"/>
          <w:szCs w:val="28"/>
        </w:rPr>
        <w:t>е</w:t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 xml:space="preserve"> постановления Госкомитета </w:t>
      </w:r>
      <w:r w:rsidR="00946880">
        <w:rPr>
          <w:rFonts w:ascii="Times New Roman" w:eastAsia="Calibri" w:hAnsi="Times New Roman" w:cs="Times New Roman"/>
          <w:sz w:val="28"/>
          <w:szCs w:val="28"/>
        </w:rPr>
        <w:br/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>«</w:t>
      </w:r>
      <w:r w:rsidR="00AE09B4" w:rsidRPr="00AE09B4">
        <w:rPr>
          <w:rFonts w:ascii="Times New Roman" w:eastAsia="Calibri" w:hAnsi="Times New Roman" w:cs="Times New Roman"/>
          <w:sz w:val="28"/>
          <w:szCs w:val="28"/>
        </w:rPr>
        <w:t>Об установлении тарифов на тепловую энергию (мощность), поставляемую Обществом с ограниченной ответственностью «</w:t>
      </w:r>
      <w:proofErr w:type="spellStart"/>
      <w:r w:rsidR="00AE09B4" w:rsidRPr="00AE09B4">
        <w:rPr>
          <w:rFonts w:ascii="Times New Roman" w:eastAsia="Calibri" w:hAnsi="Times New Roman" w:cs="Times New Roman"/>
          <w:sz w:val="28"/>
          <w:szCs w:val="28"/>
        </w:rPr>
        <w:t>Теплоснабсервис</w:t>
      </w:r>
      <w:proofErr w:type="spellEnd"/>
      <w:r w:rsidR="00AE09B4" w:rsidRPr="00AE09B4">
        <w:rPr>
          <w:rFonts w:ascii="Times New Roman" w:eastAsia="Calibri" w:hAnsi="Times New Roman" w:cs="Times New Roman"/>
          <w:sz w:val="28"/>
          <w:szCs w:val="28"/>
        </w:rPr>
        <w:t>» потребителям, другим теплоснабжающим организациям, на 2019-2023 годы</w:t>
      </w:r>
      <w:r w:rsidR="00946880">
        <w:rPr>
          <w:rFonts w:ascii="Times New Roman" w:eastAsia="Calibri" w:hAnsi="Times New Roman" w:cs="Times New Roman"/>
          <w:sz w:val="28"/>
          <w:szCs w:val="28"/>
        </w:rPr>
        <w:t>»</w:t>
      </w:r>
      <w:r w:rsidR="00946880" w:rsidRPr="00A75A29">
        <w:rPr>
          <w:rFonts w:ascii="Times New Roman" w:eastAsia="Calibri" w:hAnsi="Times New Roman" w:cs="Times New Roman"/>
          <w:sz w:val="28"/>
          <w:szCs w:val="28"/>
        </w:rPr>
        <w:t xml:space="preserve"> (экспертное заключение 7 прилагается)</w:t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46880" w:rsidRDefault="00946880" w:rsidP="00946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46880" w:rsidRDefault="00946880" w:rsidP="0094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утверждение постановления Госкомитета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7B9" w:rsidRPr="00BD57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E09B4" w:rsidRPr="00AE09B4">
        <w:rPr>
          <w:rFonts w:ascii="Times New Roman" w:hAnsi="Times New Roman" w:cs="Times New Roman"/>
          <w:sz w:val="28"/>
          <w:szCs w:val="28"/>
        </w:rPr>
        <w:t>Об установлении тарифов на тепловую энергию (мощность), поставляемую Обществом с ограниченной ответственностью «</w:t>
      </w:r>
      <w:proofErr w:type="spellStart"/>
      <w:r w:rsidR="00AE09B4" w:rsidRPr="00AE09B4">
        <w:rPr>
          <w:rFonts w:ascii="Times New Roman" w:hAnsi="Times New Roman" w:cs="Times New Roman"/>
          <w:sz w:val="28"/>
          <w:szCs w:val="28"/>
        </w:rPr>
        <w:t>Теплоснабсервис</w:t>
      </w:r>
      <w:proofErr w:type="spellEnd"/>
      <w:r w:rsidR="00AE09B4" w:rsidRPr="00AE09B4">
        <w:rPr>
          <w:rFonts w:ascii="Times New Roman" w:hAnsi="Times New Roman" w:cs="Times New Roman"/>
          <w:sz w:val="28"/>
          <w:szCs w:val="28"/>
        </w:rPr>
        <w:t>» потребителям, другим теплоснабжающим организациям, на 2019-2023 годы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46880" w:rsidRPr="00A009AC" w:rsidRDefault="00946880" w:rsidP="00946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946880" w:rsidRPr="00A009AC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946880" w:rsidRPr="00D63F91" w:rsidRDefault="00946880" w:rsidP="00946880">
      <w:pPr>
        <w:tabs>
          <w:tab w:val="left" w:pos="231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880" w:rsidRPr="00A009AC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Решили:</w:t>
      </w:r>
    </w:p>
    <w:p w:rsidR="00946880" w:rsidRDefault="00946880" w:rsidP="00466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F91"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Pr="005C3428">
        <w:rPr>
          <w:rFonts w:ascii="Times New Roman" w:eastAsia="Calibri" w:hAnsi="Times New Roman" w:cs="Times New Roman"/>
          <w:color w:val="000000"/>
          <w:sz w:val="28"/>
          <w:szCs w:val="28"/>
        </w:rPr>
        <w:t>.1. </w:t>
      </w:r>
      <w:r w:rsidR="00AE09B4" w:rsidRPr="00AE09B4">
        <w:rPr>
          <w:rFonts w:ascii="Times New Roman" w:eastAsia="Calibri" w:hAnsi="Times New Roman" w:cs="Times New Roman"/>
          <w:color w:val="000000"/>
          <w:sz w:val="28"/>
          <w:szCs w:val="28"/>
        </w:rPr>
        <w:t>Установить тарифы на тепловую энергию (мощность), поставляемую Обществом с ограниченной ответственностью «</w:t>
      </w:r>
      <w:proofErr w:type="spellStart"/>
      <w:r w:rsidR="00AE09B4" w:rsidRPr="00AE09B4">
        <w:rPr>
          <w:rFonts w:ascii="Times New Roman" w:eastAsia="Calibri" w:hAnsi="Times New Roman" w:cs="Times New Roman"/>
          <w:color w:val="000000"/>
          <w:sz w:val="28"/>
          <w:szCs w:val="28"/>
        </w:rPr>
        <w:t>Теплоснабсервис</w:t>
      </w:r>
      <w:proofErr w:type="spellEnd"/>
      <w:r w:rsidR="00AE09B4" w:rsidRPr="00AE09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потребителям, другим теплоснабжающим организациям, с календарной разбивкой </w:t>
      </w:r>
      <w:r w:rsidRPr="000A79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Pr="0008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6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приложению </w:t>
      </w:r>
      <w:r w:rsidR="00AE0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6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настоящему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протоколу</w:t>
      </w:r>
      <w:r w:rsidRPr="00DA6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664CF" w:rsidRPr="004664CF" w:rsidRDefault="004664CF" w:rsidP="00466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7.2. </w:t>
      </w:r>
      <w:r w:rsidR="00AE09B4" w:rsidRPr="00AE0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 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</w:t>
      </w:r>
      <w:r w:rsidR="00AE0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ифов, на 2019-2023 годы</w:t>
      </w:r>
      <w:r w:rsidRPr="00466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E0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466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протоколу.</w:t>
      </w:r>
    </w:p>
    <w:p w:rsidR="00946880" w:rsidRPr="006A36E3" w:rsidRDefault="00946880" w:rsidP="00946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46880" w:rsidRPr="006A36E3" w:rsidRDefault="00946880" w:rsidP="00946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46880" w:rsidRDefault="00946880" w:rsidP="009468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63F91">
        <w:rPr>
          <w:rFonts w:ascii="Times New Roman" w:eastAsia="Calibri" w:hAnsi="Times New Roman" w:cs="Times New Roman"/>
          <w:sz w:val="28"/>
          <w:szCs w:val="28"/>
          <w:u w:val="single"/>
        </w:rPr>
        <w:t>8</w:t>
      </w:r>
      <w:r w:rsidRPr="00840D48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946880" w:rsidRPr="003F0731" w:rsidRDefault="00890349" w:rsidP="00AC4A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Мартынова Е.В.</w:t>
      </w:r>
      <w:r w:rsidR="00AC4A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>доложила</w:t>
      </w:r>
      <w:r w:rsidR="00946880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946880">
        <w:rPr>
          <w:rFonts w:ascii="Times New Roman" w:eastAsia="Calibri" w:hAnsi="Times New Roman" w:cs="Times New Roman"/>
          <w:sz w:val="28"/>
          <w:szCs w:val="28"/>
        </w:rPr>
        <w:t>е</w:t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 xml:space="preserve"> постановления Госкомитета </w:t>
      </w:r>
      <w:r w:rsidR="00946880">
        <w:rPr>
          <w:rFonts w:ascii="Times New Roman" w:eastAsia="Calibri" w:hAnsi="Times New Roman" w:cs="Times New Roman"/>
          <w:sz w:val="28"/>
          <w:szCs w:val="28"/>
        </w:rPr>
        <w:br/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>«</w:t>
      </w:r>
      <w:r w:rsidR="00CB1D0B" w:rsidRPr="00CB1D0B">
        <w:rPr>
          <w:rFonts w:ascii="Times New Roman" w:eastAsia="Calibri" w:hAnsi="Times New Roman" w:cs="Times New Roman"/>
          <w:sz w:val="28"/>
          <w:szCs w:val="28"/>
        </w:rPr>
        <w:t>О корректировке на 2019 год долгосрочных тарифов на тепловую энергию (мощность), поставляемую Акционерным обществом «</w:t>
      </w:r>
      <w:proofErr w:type="spellStart"/>
      <w:r w:rsidR="00CB1D0B" w:rsidRPr="00CB1D0B">
        <w:rPr>
          <w:rFonts w:ascii="Times New Roman" w:eastAsia="Calibri" w:hAnsi="Times New Roman" w:cs="Times New Roman"/>
          <w:sz w:val="28"/>
          <w:szCs w:val="28"/>
        </w:rPr>
        <w:t>Нурлатские</w:t>
      </w:r>
      <w:proofErr w:type="spellEnd"/>
      <w:r w:rsidR="00CB1D0B" w:rsidRPr="00CB1D0B">
        <w:rPr>
          <w:rFonts w:ascii="Times New Roman" w:eastAsia="Calibri" w:hAnsi="Times New Roman" w:cs="Times New Roman"/>
          <w:sz w:val="28"/>
          <w:szCs w:val="28"/>
        </w:rPr>
        <w:t xml:space="preserve"> тепловые сети» потребителям, установленных постановлением Государственного комитета Республики Татарстан по тарифам от 24.11.2017 № 5-45/тэ</w:t>
      </w:r>
      <w:r w:rsidR="00946880">
        <w:rPr>
          <w:rFonts w:ascii="Times New Roman" w:eastAsia="Calibri" w:hAnsi="Times New Roman" w:cs="Times New Roman"/>
          <w:sz w:val="28"/>
          <w:szCs w:val="28"/>
        </w:rPr>
        <w:t>»</w:t>
      </w:r>
      <w:r w:rsidR="00946880" w:rsidRPr="00A75A29">
        <w:rPr>
          <w:rFonts w:ascii="Times New Roman" w:eastAsia="Calibri" w:hAnsi="Times New Roman" w:cs="Times New Roman"/>
          <w:sz w:val="28"/>
          <w:szCs w:val="28"/>
        </w:rPr>
        <w:t xml:space="preserve"> (экспертное заключение 8 прилагается)</w:t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46880" w:rsidRDefault="00946880" w:rsidP="00946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46880" w:rsidRDefault="00946880" w:rsidP="00AC4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утверждение постановления Госкомитета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5247" w:rsidRPr="003152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B1D0B" w:rsidRPr="00CB1D0B">
        <w:rPr>
          <w:rFonts w:ascii="Times New Roman" w:hAnsi="Times New Roman" w:cs="Times New Roman"/>
          <w:sz w:val="28"/>
          <w:szCs w:val="28"/>
        </w:rPr>
        <w:t>О корректировке на 2019 год долгосрочных тарифов на тепловую энергию (мощность), поставляемую Акционерным обществом «</w:t>
      </w:r>
      <w:proofErr w:type="spellStart"/>
      <w:r w:rsidR="00CB1D0B" w:rsidRPr="00CB1D0B">
        <w:rPr>
          <w:rFonts w:ascii="Times New Roman" w:hAnsi="Times New Roman" w:cs="Times New Roman"/>
          <w:sz w:val="28"/>
          <w:szCs w:val="28"/>
        </w:rPr>
        <w:t>Нурлатские</w:t>
      </w:r>
      <w:proofErr w:type="spellEnd"/>
      <w:r w:rsidR="00CB1D0B" w:rsidRPr="00CB1D0B">
        <w:rPr>
          <w:rFonts w:ascii="Times New Roman" w:hAnsi="Times New Roman" w:cs="Times New Roman"/>
          <w:sz w:val="28"/>
          <w:szCs w:val="28"/>
        </w:rPr>
        <w:t xml:space="preserve"> тепловые сети» потребителям, установленных постановлением Государственного комитета Республики Татарстан по тарифам от 24.11.2017 № 5-45/тэ</w:t>
      </w:r>
      <w:r w:rsidRPr="00A0749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6880" w:rsidRPr="00A009AC" w:rsidRDefault="00946880" w:rsidP="00946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946880" w:rsidRPr="00A009AC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946880" w:rsidRPr="00D63F91" w:rsidRDefault="00946880" w:rsidP="00946880">
      <w:pPr>
        <w:tabs>
          <w:tab w:val="left" w:pos="231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880" w:rsidRPr="00A009AC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946880" w:rsidRDefault="00946880" w:rsidP="00CB1D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F91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5C3428">
        <w:rPr>
          <w:rFonts w:ascii="Times New Roman" w:eastAsia="Calibri" w:hAnsi="Times New Roman" w:cs="Times New Roman"/>
          <w:color w:val="000000"/>
          <w:sz w:val="28"/>
          <w:szCs w:val="28"/>
        </w:rPr>
        <w:t>.1. </w:t>
      </w:r>
      <w:r w:rsidR="00CB1D0B" w:rsidRPr="00CB1D0B">
        <w:rPr>
          <w:rFonts w:ascii="Times New Roman" w:eastAsia="Calibri" w:hAnsi="Times New Roman" w:cs="Times New Roman"/>
          <w:color w:val="000000"/>
          <w:sz w:val="28"/>
          <w:szCs w:val="28"/>
        </w:rPr>
        <w:t>Внести в приложение 1 к постановлению Государственного комитета Республики Татарстан по тарифам от 24.11.2017 № 5-45/тэ «Об установлении тарифов на тепловую энергию (мощность), поставляемую Акционерным обществом «</w:t>
      </w:r>
      <w:proofErr w:type="spellStart"/>
      <w:r w:rsidR="00CB1D0B" w:rsidRPr="00CB1D0B">
        <w:rPr>
          <w:rFonts w:ascii="Times New Roman" w:eastAsia="Calibri" w:hAnsi="Times New Roman" w:cs="Times New Roman"/>
          <w:color w:val="000000"/>
          <w:sz w:val="28"/>
          <w:szCs w:val="28"/>
        </w:rPr>
        <w:t>Нурлатские</w:t>
      </w:r>
      <w:proofErr w:type="spellEnd"/>
      <w:r w:rsidR="00CB1D0B" w:rsidRPr="00CB1D0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тепловые сети» потребителям, на 2018-2020 годы» изменения, изложив его в новой редакции</w:t>
      </w:r>
      <w:r w:rsidRPr="00D63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79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Pr="0008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6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приложению </w:t>
      </w:r>
      <w:r w:rsidR="00CB1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6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настоящему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протоколу</w:t>
      </w:r>
      <w:r w:rsidRPr="00DA6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6880" w:rsidRPr="0064448D" w:rsidRDefault="00946880" w:rsidP="003152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5247" w:rsidRPr="0064448D" w:rsidRDefault="00315247" w:rsidP="003152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46880" w:rsidRDefault="00946880" w:rsidP="009468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5462D">
        <w:rPr>
          <w:rFonts w:ascii="Times New Roman" w:eastAsia="Calibri" w:hAnsi="Times New Roman" w:cs="Times New Roman"/>
          <w:sz w:val="28"/>
          <w:szCs w:val="28"/>
          <w:u w:val="single"/>
        </w:rPr>
        <w:t>9</w:t>
      </w:r>
      <w:r w:rsidRPr="00840D48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946880" w:rsidRPr="003F0731" w:rsidRDefault="0033508E" w:rsidP="00B109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Мартынова Е.В</w:t>
      </w:r>
      <w:r w:rsidR="008C38D3">
        <w:rPr>
          <w:rFonts w:ascii="Times New Roman" w:eastAsia="Calibri" w:hAnsi="Times New Roman" w:cs="Times New Roman"/>
          <w:sz w:val="28"/>
          <w:szCs w:val="28"/>
        </w:rPr>
        <w:t>.</w:t>
      </w:r>
      <w:r w:rsidR="00B109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>доложила</w:t>
      </w:r>
      <w:r w:rsidR="00946880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946880">
        <w:rPr>
          <w:rFonts w:ascii="Times New Roman" w:eastAsia="Calibri" w:hAnsi="Times New Roman" w:cs="Times New Roman"/>
          <w:sz w:val="28"/>
          <w:szCs w:val="28"/>
        </w:rPr>
        <w:t>е</w:t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 xml:space="preserve"> постановления Госкомитета </w:t>
      </w:r>
      <w:r w:rsidR="00946880">
        <w:rPr>
          <w:rFonts w:ascii="Times New Roman" w:eastAsia="Calibri" w:hAnsi="Times New Roman" w:cs="Times New Roman"/>
          <w:sz w:val="28"/>
          <w:szCs w:val="28"/>
        </w:rPr>
        <w:br/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>«</w:t>
      </w:r>
      <w:r w:rsidRPr="0033508E">
        <w:rPr>
          <w:rFonts w:ascii="Times New Roman" w:eastAsia="Calibri" w:hAnsi="Times New Roman" w:cs="Times New Roman"/>
          <w:sz w:val="28"/>
          <w:szCs w:val="28"/>
        </w:rPr>
        <w:t>О корректировке на 2019 год долгосрочных тарифов на тепловую энергию (мощность), поставляемую Обществом с ограниченной ответственностью «Управляющая компания «Индустриальный парк - Сервис» потребителям, установленных постановлением Государственного комитета Республики Татарстан по тарифам от 24.11.2017 № 5-47/тэ</w:t>
      </w:r>
      <w:r w:rsidR="00946880" w:rsidRPr="000359A8">
        <w:rPr>
          <w:rFonts w:ascii="Times New Roman" w:eastAsia="Calibri" w:hAnsi="Times New Roman" w:cs="Times New Roman"/>
          <w:sz w:val="28"/>
          <w:szCs w:val="28"/>
        </w:rPr>
        <w:t>»</w:t>
      </w:r>
      <w:r w:rsidR="00946880" w:rsidRPr="009468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6880" w:rsidRPr="00A75A29">
        <w:rPr>
          <w:rFonts w:ascii="Times New Roman" w:eastAsia="Calibri" w:hAnsi="Times New Roman" w:cs="Times New Roman"/>
          <w:sz w:val="28"/>
          <w:szCs w:val="28"/>
        </w:rPr>
        <w:t xml:space="preserve">(экспертное заключение </w:t>
      </w:r>
      <w:r w:rsidR="00946880" w:rsidRPr="00946880">
        <w:rPr>
          <w:rFonts w:ascii="Times New Roman" w:eastAsia="Calibri" w:hAnsi="Times New Roman" w:cs="Times New Roman"/>
          <w:sz w:val="28"/>
          <w:szCs w:val="28"/>
        </w:rPr>
        <w:t>9</w:t>
      </w:r>
      <w:r w:rsidR="00946880" w:rsidRPr="00A75A29">
        <w:rPr>
          <w:rFonts w:ascii="Times New Roman" w:eastAsia="Calibri" w:hAnsi="Times New Roman" w:cs="Times New Roman"/>
          <w:sz w:val="28"/>
          <w:szCs w:val="28"/>
        </w:rPr>
        <w:t xml:space="preserve"> прилагается)</w:t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46880" w:rsidRDefault="00946880" w:rsidP="00946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46880" w:rsidRDefault="00946880" w:rsidP="00B10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Голосовали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утверждение постановления Госкомитета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5247" w:rsidRPr="003152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3508E" w:rsidRPr="0033508E">
        <w:rPr>
          <w:rFonts w:ascii="Times New Roman" w:hAnsi="Times New Roman" w:cs="Times New Roman"/>
          <w:sz w:val="28"/>
          <w:szCs w:val="28"/>
        </w:rPr>
        <w:t>О корректировке на 2019 год долгосрочных тарифов на тепловую энергию (мощность), поставляемую Обществом с ограниченной ответственностью «Управляющая компания «Индустриальный парк - Сервис» потребителям, установленных постановлением Государственного комитета Республики Татарстан по тарифам от 24.11.2017 № 5-47/тэ</w:t>
      </w:r>
      <w:r w:rsidRPr="000359A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6880" w:rsidRPr="00A009AC" w:rsidRDefault="00946880" w:rsidP="00946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946880" w:rsidRPr="00A009AC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946880" w:rsidRPr="00D63F91" w:rsidRDefault="00946880" w:rsidP="00946880">
      <w:pPr>
        <w:tabs>
          <w:tab w:val="left" w:pos="231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880" w:rsidRPr="00A009AC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946880" w:rsidRDefault="00946880" w:rsidP="00335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62D">
        <w:rPr>
          <w:rFonts w:ascii="Times New Roman" w:eastAsia="Calibri" w:hAnsi="Times New Roman" w:cs="Times New Roman"/>
          <w:color w:val="000000"/>
          <w:sz w:val="28"/>
          <w:szCs w:val="28"/>
        </w:rPr>
        <w:t>9</w:t>
      </w:r>
      <w:r w:rsidRPr="005C3428">
        <w:rPr>
          <w:rFonts w:ascii="Times New Roman" w:eastAsia="Calibri" w:hAnsi="Times New Roman" w:cs="Times New Roman"/>
          <w:color w:val="000000"/>
          <w:sz w:val="28"/>
          <w:szCs w:val="28"/>
        </w:rPr>
        <w:t>.1. </w:t>
      </w:r>
      <w:r w:rsidR="0033508E" w:rsidRPr="0033508E">
        <w:rPr>
          <w:rFonts w:ascii="Times New Roman" w:eastAsia="Calibri" w:hAnsi="Times New Roman" w:cs="Times New Roman"/>
          <w:color w:val="000000"/>
          <w:sz w:val="28"/>
          <w:szCs w:val="28"/>
        </w:rPr>
        <w:t>Внести в приложение 1 к постановлению Государственного комитета Республики Татарстан по тарифам от 24.11.2017 № 5-47/тэ «Об установлении тарифов на тепловую энергию (мощность), поставляемую Обществом с ограниченной ответственностью «Управляющая компания «Индустриальный парк - Сервис» потребителям, на 2018-2020 годы» изменения, изложив его в новой редакции</w:t>
      </w:r>
      <w:r w:rsidRPr="00154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79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Pr="0008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6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приложению </w:t>
      </w:r>
      <w:r w:rsidR="0033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6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настоящему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протоколу</w:t>
      </w:r>
      <w:r w:rsidRPr="00DA6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6880" w:rsidRPr="00D63F91" w:rsidRDefault="00946880" w:rsidP="00946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46880" w:rsidRDefault="00946880" w:rsidP="00946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46880" w:rsidRDefault="00946880" w:rsidP="009468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10</w:t>
      </w:r>
      <w:r w:rsidRPr="00840D48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1E5458" w:rsidRPr="001E5458" w:rsidRDefault="008C38D3" w:rsidP="001E54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Устинова</w:t>
      </w:r>
      <w:r w:rsidR="007412A2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И.А.</w:t>
      </w:r>
      <w:r w:rsidR="007412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>доложила</w:t>
      </w:r>
      <w:r w:rsidR="00946880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946880">
        <w:rPr>
          <w:rFonts w:ascii="Times New Roman" w:eastAsia="Calibri" w:hAnsi="Times New Roman" w:cs="Times New Roman"/>
          <w:sz w:val="28"/>
          <w:szCs w:val="28"/>
        </w:rPr>
        <w:t>е</w:t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 xml:space="preserve"> постановления Госкомитета </w:t>
      </w:r>
      <w:r w:rsidR="00946880">
        <w:rPr>
          <w:rFonts w:ascii="Times New Roman" w:eastAsia="Calibri" w:hAnsi="Times New Roman" w:cs="Times New Roman"/>
          <w:sz w:val="28"/>
          <w:szCs w:val="28"/>
        </w:rPr>
        <w:br/>
      </w:r>
      <w:r w:rsidR="00946880" w:rsidRPr="003F0731">
        <w:rPr>
          <w:rFonts w:ascii="Times New Roman" w:eastAsia="Calibri" w:hAnsi="Times New Roman" w:cs="Times New Roman"/>
          <w:sz w:val="28"/>
          <w:szCs w:val="28"/>
        </w:rPr>
        <w:t>«</w:t>
      </w:r>
      <w:r w:rsidR="001E5458" w:rsidRPr="001E5458">
        <w:rPr>
          <w:rFonts w:ascii="Times New Roman" w:eastAsia="Calibri" w:hAnsi="Times New Roman" w:cs="Times New Roman"/>
          <w:sz w:val="28"/>
          <w:szCs w:val="28"/>
        </w:rPr>
        <w:t>Об установлении тарифов на питьевую воду и водоотведение для Акционерного общества «</w:t>
      </w:r>
      <w:proofErr w:type="spellStart"/>
      <w:r w:rsidR="001E5458" w:rsidRPr="001E5458">
        <w:rPr>
          <w:rFonts w:ascii="Times New Roman" w:eastAsia="Calibri" w:hAnsi="Times New Roman" w:cs="Times New Roman"/>
          <w:sz w:val="28"/>
          <w:szCs w:val="28"/>
        </w:rPr>
        <w:t>Азнакаевс</w:t>
      </w:r>
      <w:r w:rsidR="000037EC">
        <w:rPr>
          <w:rFonts w:ascii="Times New Roman" w:eastAsia="Calibri" w:hAnsi="Times New Roman" w:cs="Times New Roman"/>
          <w:sz w:val="28"/>
          <w:szCs w:val="28"/>
        </w:rPr>
        <w:t>кое</w:t>
      </w:r>
      <w:proofErr w:type="spellEnd"/>
      <w:r w:rsidR="000037EC">
        <w:rPr>
          <w:rFonts w:ascii="Times New Roman" w:eastAsia="Calibri" w:hAnsi="Times New Roman" w:cs="Times New Roman"/>
          <w:sz w:val="28"/>
          <w:szCs w:val="28"/>
        </w:rPr>
        <w:t xml:space="preserve"> предприятие тепловых сетей»</w:t>
      </w:r>
      <w:r w:rsidR="001E5458" w:rsidRPr="001E5458">
        <w:rPr>
          <w:rFonts w:ascii="Times New Roman" w:eastAsia="Calibri" w:hAnsi="Times New Roman" w:cs="Times New Roman"/>
          <w:sz w:val="28"/>
          <w:szCs w:val="28"/>
        </w:rPr>
        <w:t xml:space="preserve"> на 2019 – 2023 годы</w:t>
      </w:r>
      <w:r w:rsidR="00946880" w:rsidRPr="000359A8">
        <w:rPr>
          <w:rFonts w:ascii="Times New Roman" w:eastAsia="Calibri" w:hAnsi="Times New Roman" w:cs="Times New Roman"/>
          <w:sz w:val="28"/>
          <w:szCs w:val="28"/>
        </w:rPr>
        <w:t>»</w:t>
      </w:r>
      <w:r w:rsidR="00946880" w:rsidRPr="00A75A29">
        <w:t xml:space="preserve"> </w:t>
      </w:r>
      <w:r w:rsidR="00946880">
        <w:rPr>
          <w:rFonts w:ascii="Times New Roman" w:eastAsia="Calibri" w:hAnsi="Times New Roman" w:cs="Times New Roman"/>
          <w:sz w:val="28"/>
          <w:szCs w:val="28"/>
        </w:rPr>
        <w:t>(</w:t>
      </w:r>
      <w:r w:rsidR="001E5458" w:rsidRPr="001E5458">
        <w:rPr>
          <w:rFonts w:ascii="Times New Roman" w:eastAsia="Calibri" w:hAnsi="Times New Roman" w:cs="Times New Roman"/>
          <w:sz w:val="28"/>
          <w:szCs w:val="28"/>
        </w:rPr>
        <w:t xml:space="preserve">экспертное заключение </w:t>
      </w:r>
      <w:r w:rsidR="001E5458">
        <w:rPr>
          <w:rFonts w:ascii="Times New Roman" w:eastAsia="Calibri" w:hAnsi="Times New Roman" w:cs="Times New Roman"/>
          <w:sz w:val="28"/>
          <w:szCs w:val="28"/>
        </w:rPr>
        <w:t>10</w:t>
      </w:r>
      <w:r w:rsidR="001E5458" w:rsidRPr="001E5458">
        <w:rPr>
          <w:rFonts w:ascii="Times New Roman" w:eastAsia="Calibri" w:hAnsi="Times New Roman" w:cs="Times New Roman"/>
          <w:sz w:val="28"/>
          <w:szCs w:val="28"/>
        </w:rPr>
        <w:t xml:space="preserve"> прилагается).</w:t>
      </w:r>
    </w:p>
    <w:p w:rsidR="00946880" w:rsidRDefault="00946880" w:rsidP="001E54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46880" w:rsidRDefault="00946880" w:rsidP="0094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утверждение постановления Госкомитета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0560" w:rsidRPr="00CB05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E5458" w:rsidRPr="001E5458">
        <w:rPr>
          <w:rFonts w:ascii="Times New Roman" w:hAnsi="Times New Roman" w:cs="Times New Roman"/>
          <w:sz w:val="28"/>
          <w:szCs w:val="28"/>
        </w:rPr>
        <w:t>Об установлении тарифов на питьевую воду и водоотведение для Акционерного общества «</w:t>
      </w:r>
      <w:proofErr w:type="spellStart"/>
      <w:r w:rsidR="001E5458" w:rsidRPr="001E5458">
        <w:rPr>
          <w:rFonts w:ascii="Times New Roman" w:hAnsi="Times New Roman" w:cs="Times New Roman"/>
          <w:sz w:val="28"/>
          <w:szCs w:val="28"/>
        </w:rPr>
        <w:t>Азнакаевское</w:t>
      </w:r>
      <w:proofErr w:type="spellEnd"/>
      <w:r w:rsidR="001E5458" w:rsidRPr="001E5458">
        <w:rPr>
          <w:rFonts w:ascii="Times New Roman" w:hAnsi="Times New Roman" w:cs="Times New Roman"/>
          <w:sz w:val="28"/>
          <w:szCs w:val="28"/>
        </w:rPr>
        <w:t xml:space="preserve"> предприятие тепловых сетей»  на 2019 – 2023 годы</w:t>
      </w:r>
      <w:r w:rsidRPr="000359A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6880" w:rsidRPr="00A009AC" w:rsidRDefault="00946880" w:rsidP="00946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946880" w:rsidRPr="00A009AC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946880" w:rsidRPr="00D63F91" w:rsidRDefault="00946880" w:rsidP="00946880">
      <w:pPr>
        <w:tabs>
          <w:tab w:val="left" w:pos="231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880" w:rsidRPr="00A009AC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1E5458" w:rsidRDefault="00946880" w:rsidP="001E54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10</w:t>
      </w:r>
      <w:r w:rsidRPr="005C3428">
        <w:rPr>
          <w:rFonts w:ascii="Times New Roman" w:eastAsia="Calibri" w:hAnsi="Times New Roman" w:cs="Times New Roman"/>
          <w:color w:val="000000"/>
          <w:sz w:val="28"/>
          <w:szCs w:val="28"/>
        </w:rPr>
        <w:t>.1. </w:t>
      </w:r>
      <w:r w:rsidR="001E5458" w:rsidRPr="001E5458">
        <w:rPr>
          <w:rFonts w:ascii="Times New Roman" w:eastAsia="Calibri" w:hAnsi="Times New Roman" w:cs="Times New Roman"/>
          <w:color w:val="000000"/>
          <w:sz w:val="28"/>
          <w:szCs w:val="28"/>
        </w:rPr>
        <w:t>Установить тарифы на питьевую воду и водоотведение для Акционерного общества «</w:t>
      </w:r>
      <w:proofErr w:type="spellStart"/>
      <w:r w:rsidR="001E5458" w:rsidRPr="001E5458">
        <w:rPr>
          <w:rFonts w:ascii="Times New Roman" w:eastAsia="Calibri" w:hAnsi="Times New Roman" w:cs="Times New Roman"/>
          <w:color w:val="000000"/>
          <w:sz w:val="28"/>
          <w:szCs w:val="28"/>
        </w:rPr>
        <w:t>Азнакаевское</w:t>
      </w:r>
      <w:proofErr w:type="spellEnd"/>
      <w:r w:rsidR="001E5458" w:rsidRPr="001E54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предприятие тепловых сетей», осуществляющего холодное водоснабжение и водоотведение, с календарной разбивкой</w:t>
      </w:r>
      <w:r w:rsidR="001E54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E5458" w:rsidRPr="001E5458">
        <w:rPr>
          <w:rFonts w:ascii="Times New Roman" w:eastAsia="Calibri" w:hAnsi="Times New Roman" w:cs="Times New Roman"/>
          <w:color w:val="000000"/>
          <w:sz w:val="28"/>
          <w:szCs w:val="28"/>
        </w:rPr>
        <w:t>согласно приложению 1</w:t>
      </w:r>
      <w:r w:rsidR="001E5458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="001E5458" w:rsidRPr="001E54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настоящему протоколу.</w:t>
      </w:r>
    </w:p>
    <w:p w:rsidR="001E5458" w:rsidRPr="001E5458" w:rsidRDefault="001E5458" w:rsidP="001E54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10.2. </w:t>
      </w:r>
      <w:r w:rsidRPr="001E5458">
        <w:rPr>
          <w:rFonts w:ascii="Times New Roman" w:eastAsia="Calibri" w:hAnsi="Times New Roman" w:cs="Times New Roman"/>
          <w:color w:val="000000"/>
          <w:sz w:val="28"/>
          <w:szCs w:val="28"/>
        </w:rPr>
        <w:t>Установить долгосрочные параметры регулирования тарифов на питьевую воду и водоотведение для Акционерного общества «</w:t>
      </w:r>
      <w:proofErr w:type="spellStart"/>
      <w:r w:rsidRPr="001E5458">
        <w:rPr>
          <w:rFonts w:ascii="Times New Roman" w:eastAsia="Calibri" w:hAnsi="Times New Roman" w:cs="Times New Roman"/>
          <w:color w:val="000000"/>
          <w:sz w:val="28"/>
          <w:szCs w:val="28"/>
        </w:rPr>
        <w:t>Азнакаевское</w:t>
      </w:r>
      <w:proofErr w:type="spellEnd"/>
      <w:r w:rsidRPr="001E54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предприятие тепловых сетей», осуществляющего холодное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водоснабжение и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водоотведение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1E5458"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proofErr w:type="gramEnd"/>
      <w:r w:rsidRPr="001E5458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proofErr w:type="spellEnd"/>
      <w:r w:rsidRPr="001E54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2019 – 2023 годы согласно приложению 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Pr="001E54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настоящему протоколу.</w:t>
      </w:r>
    </w:p>
    <w:p w:rsidR="001E5458" w:rsidRPr="001E5458" w:rsidRDefault="001E5458" w:rsidP="001E54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10.3</w:t>
      </w:r>
      <w:r w:rsidRPr="001E5458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1E545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proofErr w:type="gramStart"/>
      <w:r w:rsidRPr="001E5458">
        <w:rPr>
          <w:rFonts w:ascii="Times New Roman" w:eastAsia="Calibri" w:hAnsi="Times New Roman" w:cs="Times New Roman"/>
          <w:color w:val="000000"/>
          <w:sz w:val="28"/>
          <w:szCs w:val="28"/>
        </w:rPr>
        <w:t>Акционерному обществу «</w:t>
      </w:r>
      <w:proofErr w:type="spellStart"/>
      <w:r w:rsidRPr="001E5458">
        <w:rPr>
          <w:rFonts w:ascii="Times New Roman" w:eastAsia="Calibri" w:hAnsi="Times New Roman" w:cs="Times New Roman"/>
          <w:color w:val="000000"/>
          <w:sz w:val="28"/>
          <w:szCs w:val="28"/>
        </w:rPr>
        <w:t>Азнакаевское</w:t>
      </w:r>
      <w:proofErr w:type="spellEnd"/>
      <w:r w:rsidRPr="001E54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предприятие тепловых сетей», осуществляющему холодное водоснабжение и водоотведение, раскрыть информацию, подлежащую свободному доступу, в соответствии со стандартами раскрытия информации в сфере водоснабжения и водоотведения, </w:t>
      </w:r>
      <w:r w:rsidRPr="001E5458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утвержденными постановлением Правительства Российской Федерации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1E5458">
        <w:rPr>
          <w:rFonts w:ascii="Times New Roman" w:eastAsia="Calibri" w:hAnsi="Times New Roman" w:cs="Times New Roman"/>
          <w:color w:val="000000"/>
          <w:sz w:val="28"/>
          <w:szCs w:val="28"/>
        </w:rPr>
        <w:t>от 17 января 2013 г. № 6, в срок не позднее 30 календарных дней со дня принятия решения об установлении тарифов на очередной период регулирования.</w:t>
      </w:r>
      <w:proofErr w:type="gramEnd"/>
    </w:p>
    <w:p w:rsidR="001E5458" w:rsidRPr="001E5458" w:rsidRDefault="001E5458" w:rsidP="001E54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04723" w:rsidRPr="00FB0726" w:rsidRDefault="00604723" w:rsidP="001E54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2E0" w:rsidRPr="000F42E0" w:rsidRDefault="000F42E0" w:rsidP="000F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F42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0F42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 Слушали:</w:t>
      </w:r>
    </w:p>
    <w:p w:rsidR="000F42E0" w:rsidRPr="000F42E0" w:rsidRDefault="000F42E0" w:rsidP="000F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Устинова И.А. доложила о проекте постановления Госкомитета </w:t>
      </w:r>
      <w:r w:rsidRPr="000F42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корректировке на 2019 год долгосрочных тарифов на питьевую воду и водоотведение для Акционерного общества «</w:t>
      </w:r>
      <w:proofErr w:type="spellStart"/>
      <w:r w:rsidRPr="000F42E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Азнакаевское</w:t>
      </w:r>
      <w:proofErr w:type="spellEnd"/>
      <w:r w:rsidRPr="000F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предприятие тепловых сетей», установленных постановлением Государственного комитета Республики Тата</w:t>
      </w:r>
      <w:r w:rsidR="00C203A0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рстан по тарифам от 30.11.2016</w:t>
      </w:r>
      <w:r w:rsidRPr="000F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10-27/кс» (экспертное заключение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0F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прилагается).</w:t>
      </w:r>
    </w:p>
    <w:p w:rsidR="000F42E0" w:rsidRPr="000F42E0" w:rsidRDefault="000F42E0" w:rsidP="000F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F42E0" w:rsidRPr="000F42E0" w:rsidRDefault="000F42E0" w:rsidP="000F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2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0F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 </w:t>
      </w:r>
      <w:r w:rsidRPr="000F42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корректировке на 2019 год долгосрочных тарифов на питьевую воду и водоотведение для Акционерного общества «</w:t>
      </w:r>
      <w:proofErr w:type="spellStart"/>
      <w:r w:rsidRPr="000F42E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Азнакаевское</w:t>
      </w:r>
      <w:proofErr w:type="spellEnd"/>
      <w:r w:rsidRPr="000F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предприятие тепловых сетей», установленных постановлением Государственного комитета Республики Татарстан по тарифам от 30.11.</w:t>
      </w:r>
      <w:r w:rsidR="00C2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2016 </w:t>
      </w:r>
      <w:r w:rsidRPr="000F42E0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10-27/кс».</w:t>
      </w:r>
    </w:p>
    <w:p w:rsidR="000F42E0" w:rsidRPr="000F42E0" w:rsidRDefault="000F42E0" w:rsidP="000F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2E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0F42E0" w:rsidRPr="000F42E0" w:rsidRDefault="000F42E0" w:rsidP="000F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2E0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0F42E0" w:rsidRPr="000F42E0" w:rsidRDefault="000F42E0" w:rsidP="000F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2E0" w:rsidRPr="000F42E0" w:rsidRDefault="000F42E0" w:rsidP="000F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F42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0F42E0" w:rsidRPr="000F42E0" w:rsidRDefault="000F42E0" w:rsidP="000F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2E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F42E0">
        <w:rPr>
          <w:rFonts w:ascii="Times New Roman" w:eastAsia="Times New Roman" w:hAnsi="Times New Roman" w:cs="Times New Roman"/>
          <w:sz w:val="28"/>
          <w:szCs w:val="28"/>
          <w:lang w:eastAsia="ru-RU"/>
        </w:rPr>
        <w:t>.1. Внести в постановление Государственного комитета Республики Татарстан по тарифам от 30.11.2016 № 10-27/кс «Об установлении тарифов на питьевую воду и водоотведение для Открытого акционерного общества «</w:t>
      </w:r>
      <w:proofErr w:type="spellStart"/>
      <w:r w:rsidRPr="000F42E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Азнакаевское</w:t>
      </w:r>
      <w:proofErr w:type="spellEnd"/>
      <w:r w:rsidRPr="000F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предприятие тепловых сетей» на 2017 - 2019 годы» (с изменениями, внесенными постановлением Государственного комитета Республики Тат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арстан по тарифам от 10.11.2017</w:t>
      </w:r>
      <w:r w:rsidRPr="000F42E0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10-29/кс) следующие изменения:</w:t>
      </w:r>
    </w:p>
    <w:p w:rsidR="000F42E0" w:rsidRPr="000F42E0" w:rsidRDefault="000F42E0" w:rsidP="000F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2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 изложить в новой редакции согласно приложению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F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протоколу;</w:t>
      </w:r>
    </w:p>
    <w:p w:rsidR="00315247" w:rsidRDefault="000F42E0" w:rsidP="000F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2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 изложить в новой 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42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F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протоколу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42E0" w:rsidRDefault="000F42E0" w:rsidP="000F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2E0" w:rsidRDefault="000F42E0" w:rsidP="000F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CF6" w:rsidRPr="000F42E0" w:rsidRDefault="00890CF6" w:rsidP="00890C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F42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0F42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 Слушали:</w:t>
      </w:r>
    </w:p>
    <w:p w:rsidR="000E28D0" w:rsidRPr="000E28D0" w:rsidRDefault="000E28D0" w:rsidP="000E2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Устинова И.А. доложила о проекте постановления Госкомитета </w:t>
      </w:r>
      <w:r w:rsidRPr="000E28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«Об установлении тарифов на очистку сточных вод для Акционерного общества «ЗВКС» на 2019 – 2021 годы» (экспертное заключение 1</w:t>
      </w:r>
      <w:r w:rsidR="002D0CF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E2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прилагается).</w:t>
      </w:r>
    </w:p>
    <w:p w:rsidR="000E28D0" w:rsidRPr="000E28D0" w:rsidRDefault="000E28D0" w:rsidP="000E2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E28D0" w:rsidRPr="000E28D0" w:rsidRDefault="000E28D0" w:rsidP="000E2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8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0E2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 </w:t>
      </w:r>
      <w:r w:rsidRPr="000E28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«Об установлении тарифов на очистку сточных вод для Акционерного общества «ЗВКС» на 2019 – 2021 годы».</w:t>
      </w:r>
    </w:p>
    <w:p w:rsidR="000E28D0" w:rsidRPr="000E28D0" w:rsidRDefault="000E28D0" w:rsidP="000E2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8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Форма голосования открытая:</w:t>
      </w:r>
    </w:p>
    <w:p w:rsidR="000E28D0" w:rsidRPr="000E28D0" w:rsidRDefault="000E28D0" w:rsidP="000E2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8D0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0E28D0" w:rsidRPr="00C27681" w:rsidRDefault="000E28D0" w:rsidP="000E2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E28D0" w:rsidRPr="000E28D0" w:rsidRDefault="000E28D0" w:rsidP="000E2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E28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0E28D0" w:rsidRPr="000E28D0" w:rsidRDefault="000E28D0" w:rsidP="000E2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8D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E28D0">
        <w:rPr>
          <w:rFonts w:ascii="Times New Roman" w:eastAsia="Times New Roman" w:hAnsi="Times New Roman" w:cs="Times New Roman"/>
          <w:sz w:val="28"/>
          <w:szCs w:val="28"/>
          <w:lang w:eastAsia="ru-RU"/>
        </w:rPr>
        <w:t>.1. Установить тарифы на очистку сточных вод для Акционерного общества «ЗВКС», осуществляющего водоотведение, с календарной разбивкой согласно приложению 20 к настоящему протоколу.</w:t>
      </w:r>
    </w:p>
    <w:p w:rsidR="000E28D0" w:rsidRPr="000E28D0" w:rsidRDefault="000E28D0" w:rsidP="000E2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0E28D0">
        <w:rPr>
          <w:rFonts w:ascii="Times New Roman" w:eastAsia="Times New Roman" w:hAnsi="Times New Roman" w:cs="Times New Roman"/>
          <w:sz w:val="28"/>
          <w:szCs w:val="28"/>
          <w:lang w:eastAsia="ru-RU"/>
        </w:rPr>
        <w:t>.2. Установить долгосрочные параметры регулирования тарифов на очистку сточных вод для Акционерного общества «ЗВКС», осуществляющего водоотведение, на 2019 – 2021 годы согласно приложению 21 к настоящему протоколу.</w:t>
      </w:r>
    </w:p>
    <w:p w:rsidR="000E28D0" w:rsidRPr="000E28D0" w:rsidRDefault="000E28D0" w:rsidP="000E2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0E28D0">
        <w:rPr>
          <w:rFonts w:ascii="Times New Roman" w:eastAsia="Times New Roman" w:hAnsi="Times New Roman" w:cs="Times New Roman"/>
          <w:sz w:val="28"/>
          <w:szCs w:val="28"/>
          <w:lang w:eastAsia="ru-RU"/>
        </w:rPr>
        <w:t>.3. Акционерному обществу «ЗВКС», осуществляющему водоотведение,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17 января 2013 г. № 6, в срок не позднее 30 календарных дней со дня принятия решения об установлении тарифов на очередной период регулирования.</w:t>
      </w:r>
    </w:p>
    <w:p w:rsidR="00890CF6" w:rsidRDefault="00890CF6" w:rsidP="00890C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CF6" w:rsidRDefault="00890CF6" w:rsidP="000F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FD7" w:rsidRPr="000F42E0" w:rsidRDefault="00957FD7" w:rsidP="00957F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F42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Pr="000F42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 Слушали:</w:t>
      </w:r>
    </w:p>
    <w:p w:rsidR="00161CD0" w:rsidRPr="00161CD0" w:rsidRDefault="00161CD0" w:rsidP="00161C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Устинова И.А. доложила о проекте постановления Госкомитета 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«Об установлении тарифов на питьевую воду и водоотведение для Лечебно-профилактического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частного учреждения профсоюзов 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САНАТОРИЯ «БАКИРОВО»  на 2019 – 2023 годы» (экспертное заключение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прилагается).</w:t>
      </w:r>
    </w:p>
    <w:p w:rsidR="00161CD0" w:rsidRPr="00C27681" w:rsidRDefault="00161CD0" w:rsidP="00161C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161CD0" w:rsidRPr="00161CD0" w:rsidRDefault="00161CD0" w:rsidP="00161C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 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«Об установлении тарифов на питьевую воду и водоотведение для Лечебно-профилактического частного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профсоюзов 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САНАТОРИЯ «БАКИРОВО»  на 2019 – 2023 годы».</w:t>
      </w:r>
    </w:p>
    <w:p w:rsidR="00161CD0" w:rsidRPr="00161CD0" w:rsidRDefault="00161CD0" w:rsidP="00161C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161CD0" w:rsidRPr="00161CD0" w:rsidRDefault="00161CD0" w:rsidP="00161C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161CD0" w:rsidRPr="00C27681" w:rsidRDefault="00161CD0" w:rsidP="00161C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61CD0" w:rsidRPr="00161CD0" w:rsidRDefault="00161CD0" w:rsidP="00161C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161CD0" w:rsidRPr="00161CD0" w:rsidRDefault="00161CD0" w:rsidP="00161C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 Установить тарифы на питьевую воду и водоотведение для Лечебно-профилактического частного учреждения профсоюзов САНАТОРИЯ «БАКИРОВО», осуществляющего холодное водоснабжение и водоотведение,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календарной разбивкой 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E5DB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протоколу.</w:t>
      </w:r>
    </w:p>
    <w:p w:rsidR="00161CD0" w:rsidRPr="00161CD0" w:rsidRDefault="00161CD0" w:rsidP="00161C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.2. Установить долгосрочные параметры регулирования тарифов на питьевую воду и водоотведение для Лечебно-профилактического частного учреждения профсоюзов САНАТОРИЯ «БАКИРОВО», осуществляющего холодное водоснабжение и водоотведение, на 2019 – 2023 годы согласно приложению 2</w:t>
      </w:r>
      <w:r w:rsidR="008E5DB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протоколу.</w:t>
      </w:r>
    </w:p>
    <w:p w:rsidR="00890CF6" w:rsidRDefault="00161CD0" w:rsidP="000F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.3. </w:t>
      </w:r>
      <w:proofErr w:type="gramStart"/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Лечебно-профилактическому частному учреждению профсоюзов САНАТОРИЮ «БАКИРОВО», осуществляющему холодное водоснабжение и водоотведение, раскрыть информацию, подлежащую свободному доступу, в 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17 января 2013 г. № 6, в срок не позднее 30 календарных дней со дня принятия решения об установлении тарифов на очередной период регулирования.</w:t>
      </w:r>
      <w:proofErr w:type="gramEnd"/>
    </w:p>
    <w:p w:rsidR="00161CD0" w:rsidRDefault="00161CD0" w:rsidP="000F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CF6" w:rsidRDefault="00890CF6" w:rsidP="000F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91D" w:rsidRPr="000F42E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F42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  <w:r w:rsidRPr="000F42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 Слушали:</w:t>
      </w: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Устинова И.А. доложила о проекте постановления Госкомитета 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тарифов на водоотведение (поверхностные сточные воды) и транспортировку сточных вод для Акционерного общества «Производственное объединение </w:t>
      </w:r>
      <w:proofErr w:type="spellStart"/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Елабужский</w:t>
      </w:r>
      <w:proofErr w:type="spellEnd"/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автомобильный завод»  на 2019 – 2023 годы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» (экспертное заключение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прилагается).</w:t>
      </w: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 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тарифов на водоотведение (поверхностные сточные воды) и транспортировку сточных вод для Акционерного общества «Производственное объединение </w:t>
      </w:r>
      <w:proofErr w:type="spellStart"/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Елабужский</w:t>
      </w:r>
      <w:proofErr w:type="spellEnd"/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автомобильный завод»  на 2019 – 2023 годы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.1. </w:t>
      </w:r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тарифы на водоотведение (поверхностные сточные воды) и транспортировку сточных вод для Акционерного общества «Производственное объединение </w:t>
      </w:r>
      <w:proofErr w:type="spellStart"/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Елабужский</w:t>
      </w:r>
      <w:proofErr w:type="spellEnd"/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автомобильный завод», осуществляющего водоотведение, с календарной разбивкой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протоколу.</w:t>
      </w: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.2. </w:t>
      </w:r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долгосрочные параметры регулирования тарифов на водоотведение и транспортировку сточных вод для Акционерного общества «Производственное объединение </w:t>
      </w:r>
      <w:proofErr w:type="spellStart"/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Елабужский</w:t>
      </w:r>
      <w:proofErr w:type="spellEnd"/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автомобильный завод», осуществляющего водоотведение, на 2019 – 2023 годы согласно 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протоколу.</w:t>
      </w:r>
    </w:p>
    <w:p w:rsidR="00AF191D" w:rsidRPr="00AF191D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.3. </w:t>
      </w:r>
      <w:proofErr w:type="gramStart"/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Акционерному обществу «Производственное объединение </w:t>
      </w:r>
      <w:proofErr w:type="spellStart"/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Елабужский</w:t>
      </w:r>
      <w:proofErr w:type="spellEnd"/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автомобильный завод», осуществляющему водоотведение,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17 января 2013 г. № 6, в срок не позднее 30 календарных дней со дня принятия решения об установлении тарифов на очередной период регулирования. </w:t>
      </w:r>
      <w:proofErr w:type="gramEnd"/>
    </w:p>
    <w:p w:rsidR="00AF191D" w:rsidRDefault="00AF191D" w:rsidP="000F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91D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91D" w:rsidRPr="000F42E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F42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C276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Pr="000F42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 Слушали:</w:t>
      </w: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Устинова И.А. доложила о проекте постановления Госкомитета 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тарифов на питьевую воду и водоотведение для Общества с </w:t>
      </w:r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ограниченной ответственностью «</w:t>
      </w:r>
      <w:proofErr w:type="spellStart"/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Карсар</w:t>
      </w:r>
      <w:proofErr w:type="spellEnd"/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2019 – 2023 годы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» (экспертное заключение 1</w:t>
      </w:r>
      <w:r w:rsid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прилагается).</w:t>
      </w: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 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тарифов на питьевую воду и водоотведение для Общества с ограниченной ответственностью «</w:t>
      </w:r>
      <w:proofErr w:type="spellStart"/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Карсар</w:t>
      </w:r>
      <w:proofErr w:type="spellEnd"/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2019 – 2023 годы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.1. </w:t>
      </w:r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тарифы на питьевую воду и водоотведение для Общества с ограниченной ответственностью «</w:t>
      </w:r>
      <w:proofErr w:type="spellStart"/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Карсар</w:t>
      </w:r>
      <w:proofErr w:type="spellEnd"/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осуществляющего холодное водоснабжение и водоотведение, с календарной разбивкой согласно 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протоколу.</w:t>
      </w: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.2. </w:t>
      </w:r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долгосрочные параметры регулирования тарифов на питьевую воду и водоотведение для Общества с ограниченной ответственностью «</w:t>
      </w:r>
      <w:proofErr w:type="spellStart"/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Карсар</w:t>
      </w:r>
      <w:proofErr w:type="spellEnd"/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осуществляющего холодное водоснабжение и водоотведение, на 2019 – 2023 годы согласно 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2</w:t>
      </w:r>
      <w:r w:rsid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протоколу.</w:t>
      </w:r>
    </w:p>
    <w:p w:rsidR="00AF191D" w:rsidRPr="00AF191D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Обществу с ограниченной ответственностью «</w:t>
      </w:r>
      <w:proofErr w:type="spellStart"/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Карсар</w:t>
      </w:r>
      <w:proofErr w:type="spellEnd"/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осуществляющему холодное водоснабжение и водоотведение,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17 января 2013 г. № 6, в срок не позднее 30 календарных дней со дня принятия решения об установлении тарифов на очередной период регулирования. </w:t>
      </w:r>
      <w:proofErr w:type="gramEnd"/>
    </w:p>
    <w:p w:rsidR="00AF191D" w:rsidRDefault="00AF191D" w:rsidP="000F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91D" w:rsidRDefault="00AF191D" w:rsidP="000F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91D" w:rsidRPr="000F42E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F42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C276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Pr="000F42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 Слушали:</w:t>
      </w: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Устинова И.А. доложила о проекте постановления Госкомитета 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тарифов на водоотведение для Общества с ограниченной ответственностью «Птицеводческий комплекс «Ак Барс»  на 2019 – 2023 годы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» (экспертное заключение 1</w:t>
      </w:r>
      <w:r w:rsid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прилагается).</w:t>
      </w: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 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тарифов на водоотведение для Общества с ограниченной ответственностью «Птицеводческий комплекс «Ак Барс»  на 2019 – 2023 годы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.1. </w:t>
      </w:r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тарифы на водоотведение для Общества с ограниченной ответственностью ««Птицеводческий комплекс «Ак Барс», осуществляющего </w:t>
      </w:r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водоотведение, с календарной разбивкой согласно 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приложению </w:t>
      </w:r>
      <w:r w:rsid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протоколу.</w:t>
      </w: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.2. </w:t>
      </w:r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долгосрочные параметры регулирования тарифов на водоотведение для Общества с ограниченной ответственностью «Птицеводческий комплекс «Ак Барс», осуществляющего водоотведение, на 2019 – 2023 годы согласно 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приложению </w:t>
      </w:r>
      <w:r w:rsidR="00735344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протоколу.</w:t>
      </w:r>
    </w:p>
    <w:p w:rsidR="00AF191D" w:rsidRPr="00AF191D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Обществу с ограниченной ответственностью «Птицеводческий комплекс «Ак Барс», осуществляющему водоотведение,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17 января 2013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6, в срок не позднее 30 календарных дней со дня принятия решения об установлении тарифов на очередной период регулирования. </w:t>
      </w:r>
      <w:proofErr w:type="gramEnd"/>
    </w:p>
    <w:p w:rsidR="00AF191D" w:rsidRDefault="00AF191D" w:rsidP="000F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344" w:rsidRDefault="00735344" w:rsidP="000F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91D" w:rsidRDefault="00AF191D" w:rsidP="000F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91D" w:rsidRPr="000F42E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F42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C276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</w:t>
      </w:r>
      <w:r w:rsidRPr="000F42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 Слушали:</w:t>
      </w: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Устинова И.А. доложила о проекте постановления Госкомитета 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тарифов на питьевую воду для Общества с ограниченной ответственностью «</w:t>
      </w:r>
      <w:proofErr w:type="spellStart"/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Теплосервис</w:t>
      </w:r>
      <w:proofErr w:type="spellEnd"/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2019 – 2023 годы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» (экспертное заключение 1</w:t>
      </w:r>
      <w:r w:rsid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прилагается).</w:t>
      </w: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 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тарифов на питьевую воду для Общества с ограниченной ответственностью «</w:t>
      </w:r>
      <w:proofErr w:type="spellStart"/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Теплосервис</w:t>
      </w:r>
      <w:proofErr w:type="spellEnd"/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2019 – 2023 годы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.1. </w:t>
      </w:r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тарифы на питьевую воду для Общества с ограниченной ответственностью «</w:t>
      </w:r>
      <w:proofErr w:type="spellStart"/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Теплосервис</w:t>
      </w:r>
      <w:proofErr w:type="spellEnd"/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осуществляющего холодное водоснабжение, с календарной разбивкой согласно 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3534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протоколу.</w:t>
      </w: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.2. </w:t>
      </w:r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долгосрочные параметры регулирования тарифов на питьевую воду для Общества с ограниченной ответственностью «</w:t>
      </w:r>
      <w:proofErr w:type="spellStart"/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Теплосервис</w:t>
      </w:r>
      <w:proofErr w:type="spellEnd"/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осуществляющего холодное водоснабжение, на 2019 – 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3534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протоколу.</w:t>
      </w:r>
    </w:p>
    <w:p w:rsidR="00AF191D" w:rsidRPr="00AF191D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Обществу с ограниченной ответственностью «</w:t>
      </w:r>
      <w:proofErr w:type="spellStart"/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Теплосервис</w:t>
      </w:r>
      <w:proofErr w:type="spellEnd"/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осуществляющему холодное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17 января 2013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6, в срок не позднее 30 календарных дней со дня принятия решения об установлении тарифов на очередной период регулирования. </w:t>
      </w:r>
      <w:proofErr w:type="gramEnd"/>
    </w:p>
    <w:p w:rsidR="00AF191D" w:rsidRDefault="00AF191D" w:rsidP="000F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681" w:rsidRDefault="00C27681" w:rsidP="000F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91D" w:rsidRDefault="00AF191D" w:rsidP="000F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91D" w:rsidRPr="000F42E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F42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C276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Pr="000F42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 Слушали:</w:t>
      </w: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Устинова И.А. доложила о проекте постановления Госкомитета 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тарифов на питьевую воду для Общества с ограниченной ответственностью «Управление» на 2019 – 2023 годы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» (экспертное заключение 1</w:t>
      </w:r>
      <w:r w:rsid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прилагается).</w:t>
      </w: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 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тарифов на питьевую воду для Общества с ограниченной ответственностью «Управление» на 2019 – 2023 годы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AF191D" w:rsidRPr="00735344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.1. </w:t>
      </w:r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тарифы на питьевую воду для Общества с ограниченной ответственностью «Управление», осуществляющего холодное водоснабжение, с календарной разбивкой согласно 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приложению </w:t>
      </w:r>
      <w:r w:rsidR="004868A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3534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протоколу.</w:t>
      </w:r>
    </w:p>
    <w:p w:rsidR="00AF191D" w:rsidRPr="00161CD0" w:rsidRDefault="00AF191D" w:rsidP="00AF1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.2. </w:t>
      </w:r>
      <w:r w:rsidR="004868A1" w:rsidRPr="004868A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долгосрочные параметры регулирования тарифов на питьевую воду для Общества с ограниченной ответственностью «Управление», осуществляющего холодное водоснабжение, на 2019 – 2023 годы</w:t>
      </w:r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3534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протоколу.</w:t>
      </w:r>
    </w:p>
    <w:p w:rsidR="004868A1" w:rsidRPr="004868A1" w:rsidRDefault="00AF191D" w:rsidP="00486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="004868A1" w:rsidRPr="00486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Обществу с ограниченной ответственностью «Управление», осуществляющему холодное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17 января 2013 г. </w:t>
      </w:r>
      <w:r w:rsidR="004868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868A1" w:rsidRPr="00486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6, в срок не позднее 30 календарных дней со дня принятия решения об установлении тарифов на очередной период регулирования. </w:t>
      </w:r>
      <w:proofErr w:type="gramEnd"/>
    </w:p>
    <w:p w:rsidR="00AF191D" w:rsidRDefault="00AF191D" w:rsidP="000F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344" w:rsidRDefault="00735344" w:rsidP="000F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91D" w:rsidRDefault="00AF191D" w:rsidP="000F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8A1" w:rsidRPr="000F42E0" w:rsidRDefault="00C27681" w:rsidP="00486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19</w:t>
      </w:r>
      <w:r w:rsidR="004868A1" w:rsidRPr="000F42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 Слушали:</w:t>
      </w:r>
    </w:p>
    <w:p w:rsidR="004868A1" w:rsidRPr="00161CD0" w:rsidRDefault="004868A1" w:rsidP="00486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Устинова И.А. доложила о проекте постановления Госкомитета 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Pr="00486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тарифов на питьевую воду и транспортировку сточных вод для </w:t>
      </w:r>
      <w:proofErr w:type="spellStart"/>
      <w:r w:rsidRPr="004868A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Челнинского</w:t>
      </w:r>
      <w:proofErr w:type="spellEnd"/>
      <w:r w:rsidRPr="00486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филиала Общества с ограниченной ответственностью «Татнефть - АЗС Центр» на 2019 – 2023 годы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(экспертное заключение </w:t>
      </w:r>
      <w:r w:rsid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прилагается).</w:t>
      </w:r>
    </w:p>
    <w:p w:rsidR="004868A1" w:rsidRPr="00735344" w:rsidRDefault="004868A1" w:rsidP="00486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868A1" w:rsidRPr="00735344" w:rsidRDefault="004868A1" w:rsidP="00486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3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73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 </w:t>
      </w:r>
      <w:r w:rsidRPr="007353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«Об установлении тарифов на питьевую воду и транспортировку сточных вод для </w:t>
      </w:r>
      <w:proofErr w:type="spellStart"/>
      <w:r w:rsidRPr="0073534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Челнинского</w:t>
      </w:r>
      <w:proofErr w:type="spellEnd"/>
      <w:r w:rsidRPr="0073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филиала Общества с ограниченной ответственностью «Татнефть - АЗС Центр» на 2019 – 2023 годы».</w:t>
      </w:r>
    </w:p>
    <w:p w:rsidR="004868A1" w:rsidRPr="00735344" w:rsidRDefault="004868A1" w:rsidP="00486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34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4868A1" w:rsidRPr="00735344" w:rsidRDefault="004868A1" w:rsidP="00486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344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4868A1" w:rsidRPr="00735344" w:rsidRDefault="004868A1" w:rsidP="00486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8A1" w:rsidRPr="00161CD0" w:rsidRDefault="004868A1" w:rsidP="00486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353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Решили</w:t>
      </w:r>
      <w:r w:rsidRPr="00161C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4868A1" w:rsidRPr="00161CD0" w:rsidRDefault="00C27681" w:rsidP="00486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4868A1"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.1. </w:t>
      </w:r>
      <w:r w:rsidR="004868A1" w:rsidRPr="00486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тарифы на питьевую воду и транспортировку сточных вод для </w:t>
      </w:r>
      <w:proofErr w:type="spellStart"/>
      <w:r w:rsidR="004868A1" w:rsidRPr="004868A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Челнинского</w:t>
      </w:r>
      <w:proofErr w:type="spellEnd"/>
      <w:r w:rsidR="004868A1" w:rsidRPr="00486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филиала Общества с ограниченной ответственностью «Татнефть - АЗС Центр», осуществляющего холодное водоснабжение и водоотведение, с календарной разбивкой </w:t>
      </w:r>
      <w:r w:rsidR="004868A1"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4868A1"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приложению </w:t>
      </w:r>
      <w:r w:rsidR="004868A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3534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868A1"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протоколу.</w:t>
      </w:r>
    </w:p>
    <w:p w:rsidR="004868A1" w:rsidRPr="00161CD0" w:rsidRDefault="00C27681" w:rsidP="00486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4868A1"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.2. </w:t>
      </w:r>
      <w:r w:rsidR="004868A1" w:rsidRPr="00486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долгосрочные параметры регулирования тарифов на питьевую воду и транспортировку сточных вод для </w:t>
      </w:r>
      <w:proofErr w:type="spellStart"/>
      <w:r w:rsidR="004868A1" w:rsidRPr="004868A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Челнинского</w:t>
      </w:r>
      <w:proofErr w:type="spellEnd"/>
      <w:r w:rsidR="004868A1" w:rsidRPr="00486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филиала Общества с ограниченной ответственностью «Татнефть - АЗС Центр», осуществляющего холодное водоснабжение и водоотведение, на 2019 – 2023 годы </w:t>
      </w:r>
      <w:r w:rsidR="004868A1"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4868A1"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приложению </w:t>
      </w:r>
      <w:r w:rsidR="004868A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3534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868A1"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протоколу.</w:t>
      </w:r>
    </w:p>
    <w:p w:rsidR="004868A1" w:rsidRPr="004868A1" w:rsidRDefault="00C27681" w:rsidP="00486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4868A1"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4868A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proofErr w:type="gramStart"/>
      <w:r w:rsidR="004868A1" w:rsidRPr="004868A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Челнинскому</w:t>
      </w:r>
      <w:proofErr w:type="spellEnd"/>
      <w:r w:rsidR="004868A1" w:rsidRPr="00486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филиалу Общества с ограниченной ответственностью «Татнефть - АЗС Центр», осуществляющему холодное водоснабжение и водоотведение,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17 января 2013 г. № 6, в срок не позднее 30 календарных дней со дня принятия решения об установлении тарифов на очередной период регулирования.</w:t>
      </w:r>
      <w:proofErr w:type="gramEnd"/>
    </w:p>
    <w:p w:rsidR="00AF191D" w:rsidRDefault="00AF191D" w:rsidP="000F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91D" w:rsidRDefault="00AF191D" w:rsidP="000F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8A1" w:rsidRPr="000F42E0" w:rsidRDefault="004868A1" w:rsidP="00486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C276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Pr="000F42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 Слушали:</w:t>
      </w:r>
    </w:p>
    <w:p w:rsidR="004868A1" w:rsidRPr="00161CD0" w:rsidRDefault="004868A1" w:rsidP="00486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Устинова И.А. доложила о проекте постановления Госкомитета 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Pr="004868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тарифов на питьевую воду и водоотведение для Товарищества собственников жилья «Нефтебаза» на 2019 – 2023 годы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(экспертное заключение 2</w:t>
      </w:r>
      <w:r w:rsid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прилагается).</w:t>
      </w:r>
    </w:p>
    <w:p w:rsidR="004868A1" w:rsidRPr="00C27681" w:rsidRDefault="004868A1" w:rsidP="00486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868A1" w:rsidRPr="00C27681" w:rsidRDefault="004868A1" w:rsidP="00486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6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 </w:t>
      </w:r>
      <w:r w:rsidRP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«Об установлении тарифов на питьевую воду и водоотведение для Товарищества собственников жилья «Нефтебаза» на 2019 – 2023 годы».</w:t>
      </w:r>
    </w:p>
    <w:p w:rsidR="004868A1" w:rsidRPr="00C27681" w:rsidRDefault="004868A1" w:rsidP="00486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4868A1" w:rsidRPr="00C27681" w:rsidRDefault="004868A1" w:rsidP="00486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4868A1" w:rsidRPr="00C27681" w:rsidRDefault="004868A1" w:rsidP="00486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8A1" w:rsidRPr="00161CD0" w:rsidRDefault="004868A1" w:rsidP="00486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4868A1" w:rsidRPr="00161CD0" w:rsidRDefault="004868A1" w:rsidP="00486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.1. </w:t>
      </w:r>
      <w:r w:rsidRPr="00486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тарифы на питьевую воду и водоотведение для Товарищества собственников жилья «Нефтебаза», осуществляющего холодное водоснабжение и водоотведение, с календарной разбивкой </w:t>
      </w:r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3534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протоколу.</w:t>
      </w:r>
    </w:p>
    <w:p w:rsidR="004868A1" w:rsidRPr="00161CD0" w:rsidRDefault="004868A1" w:rsidP="00486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.2. </w:t>
      </w:r>
      <w:r w:rsidRPr="00486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долгосрочные параметры регулирования тарифов на питьевую воду и водоотведение для Товарищества собственников жилья «Нефтебаза», осуществляющего холодное водоснабжение и водоотведение, на 2019 – 2023 годы </w:t>
      </w:r>
      <w:r w:rsidRPr="00AF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3534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протоколу.</w:t>
      </w:r>
    </w:p>
    <w:p w:rsidR="004868A1" w:rsidRPr="004868A1" w:rsidRDefault="004868A1" w:rsidP="00486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Pr="00486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Товариществу собственников жилья «Нефтебаза», осуществляющему холодное водоснабжение и водоотведение, раскрыть информацию, подлежащую свободному доступу, в соответствии со </w:t>
      </w:r>
      <w:r w:rsidRPr="004868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стандартами раскрытия информации в сфере водоснабжения и водоотведения, утвержденными постановлением Правительства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6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17 января 2013 г. № 6, в срок не позднее 30 календарных дней со дня принятия решения об установлении тарифов на очередной период регулирования. </w:t>
      </w:r>
      <w:proofErr w:type="gramEnd"/>
    </w:p>
    <w:p w:rsidR="00AF191D" w:rsidRDefault="00AF191D" w:rsidP="000F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681" w:rsidRDefault="00C27681" w:rsidP="000F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E0B" w:rsidRPr="000F42E0" w:rsidRDefault="00FB4E0B" w:rsidP="00FB4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C276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0F42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 Слушали:</w:t>
      </w:r>
    </w:p>
    <w:p w:rsidR="00FB4E0B" w:rsidRPr="00161CD0" w:rsidRDefault="00FB4E0B" w:rsidP="00FB4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Устинова И.А. доложила о проекте постановления Госкомитета 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Pr="00FB4E0B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корректировке на 2019 год долгосрочных тарифов на питьевую воду и водоотведение для Общества с ограниченной ответственностью «Бугульма-Водоканал», установленных постановлением Государственного комитета Республики Татарстан по тарифам от 09.12.2016 № 10-37/кс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(экспертное заключение 2</w:t>
      </w:r>
      <w:r w:rsid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прилагается).</w:t>
      </w:r>
    </w:p>
    <w:p w:rsidR="00FB4E0B" w:rsidRPr="00D95D3A" w:rsidRDefault="00FB4E0B" w:rsidP="00FB4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FB4E0B" w:rsidRPr="00161CD0" w:rsidRDefault="00FB4E0B" w:rsidP="00FB4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 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Pr="00FB4E0B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корректировке на 2019 год долгосрочных тарифов на питьевую воду и водоотведение для Общества с ограниченной ответственностью «Бугульма-Водоканал», установленных постановлением Государственного комитета Республики Татарстан по тарифам от 09.12.2016 № 10-37/кс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B4E0B" w:rsidRPr="00161CD0" w:rsidRDefault="00FB4E0B" w:rsidP="00FB4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FB4E0B" w:rsidRPr="00161CD0" w:rsidRDefault="00FB4E0B" w:rsidP="00FB4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FB4E0B" w:rsidRPr="00D95D3A" w:rsidRDefault="00FB4E0B" w:rsidP="00FB4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B4E0B" w:rsidRPr="00161CD0" w:rsidRDefault="00FB4E0B" w:rsidP="00FB4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61C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FB4E0B" w:rsidRPr="00FB4E0B" w:rsidRDefault="00FB4E0B" w:rsidP="00FB4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61CD0">
        <w:rPr>
          <w:rFonts w:ascii="Times New Roman" w:eastAsia="Times New Roman" w:hAnsi="Times New Roman" w:cs="Times New Roman"/>
          <w:sz w:val="28"/>
          <w:szCs w:val="28"/>
          <w:lang w:eastAsia="ru-RU"/>
        </w:rPr>
        <w:t>.1. </w:t>
      </w:r>
      <w:r w:rsidRPr="00FB4E0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Государственного комитета Республики Татарстан по тарифам от 09.12.2016 № 10-37/кс «Об установлении тарифов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питьевую воду и водоотведение</w:t>
      </w:r>
      <w:r w:rsidRPr="00FB4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Общества с ограниченной ответственностью «Бугульма-Водоканал» на 2017 - 2019 годы» (с изменениями, внесенными постановлением Государственного комитета Республики Татарстан по тарифам от 24.11.2017 № 10-49/кс) следующие изменения:</w:t>
      </w:r>
    </w:p>
    <w:p w:rsidR="00FB4E0B" w:rsidRPr="00FB4E0B" w:rsidRDefault="00FB4E0B" w:rsidP="00FB4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1 изложить в новой редакции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</w:t>
      </w:r>
      <w:r w:rsidR="00735344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протоколу</w:t>
      </w:r>
      <w:r w:rsidRPr="00FB4E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4E0B" w:rsidRPr="00FB4E0B" w:rsidRDefault="00FB4E0B" w:rsidP="00FB4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E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 изложить в новой 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4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</w:t>
      </w:r>
      <w:r w:rsidR="00735344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Pr="00FB4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протоколу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4E0B" w:rsidRDefault="00FB4E0B" w:rsidP="00FB4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91D" w:rsidRDefault="00AF191D" w:rsidP="000F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344" w:rsidRDefault="00735344" w:rsidP="00FB4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B4E0B" w:rsidRPr="00FB4E0B" w:rsidRDefault="00FB4E0B" w:rsidP="00FB4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B4E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C276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FB4E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 Слушали:</w:t>
      </w:r>
    </w:p>
    <w:p w:rsidR="00FB4E0B" w:rsidRPr="00735344" w:rsidRDefault="00FB4E0B" w:rsidP="00FB4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Устинова И.А. доложила о проекте постановления Госкомитета </w:t>
      </w:r>
      <w:r w:rsidRPr="00FB4E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«Об установлении тарифов на питьевую воду и водоотведение для Общества с ограниченной ответственностью «</w:t>
      </w:r>
      <w:proofErr w:type="spellStart"/>
      <w:r w:rsidRPr="00FB4E0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Алексеевскводоканал</w:t>
      </w:r>
      <w:proofErr w:type="spellEnd"/>
      <w:r w:rsidRPr="00FB4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2019 – 2023 годы» </w:t>
      </w:r>
      <w:r w:rsidRPr="00735344">
        <w:rPr>
          <w:rFonts w:ascii="Times New Roman" w:eastAsia="Times New Roman" w:hAnsi="Times New Roman" w:cs="Times New Roman"/>
          <w:sz w:val="28"/>
          <w:szCs w:val="28"/>
          <w:lang w:eastAsia="ru-RU"/>
        </w:rPr>
        <w:t>(экспертное заключение 2</w:t>
      </w:r>
      <w:r w:rsidR="00C27681" w:rsidRPr="0073534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3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прилагается).</w:t>
      </w:r>
    </w:p>
    <w:p w:rsidR="00FB4E0B" w:rsidRPr="00735344" w:rsidRDefault="00FB4E0B" w:rsidP="00FB4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B4E0B" w:rsidRPr="00735344" w:rsidRDefault="00FB4E0B" w:rsidP="00FB4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3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73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 </w:t>
      </w:r>
      <w:r w:rsidRPr="007353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«Об установлении тарифов на питьевую воду и водоотведение для Общества с ограниченной ответственностью «</w:t>
      </w:r>
      <w:proofErr w:type="spellStart"/>
      <w:r w:rsidRPr="0073534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Алексеевскводоканал</w:t>
      </w:r>
      <w:proofErr w:type="spellEnd"/>
      <w:r w:rsidRPr="00735344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2019 – 2023 годы».</w:t>
      </w:r>
    </w:p>
    <w:p w:rsidR="00FB4E0B" w:rsidRPr="00735344" w:rsidRDefault="00FB4E0B" w:rsidP="00FB4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3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Форма голосования открытая:</w:t>
      </w:r>
    </w:p>
    <w:p w:rsidR="00FB4E0B" w:rsidRPr="00735344" w:rsidRDefault="00FB4E0B" w:rsidP="00FB4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344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FB4E0B" w:rsidRPr="00735344" w:rsidRDefault="00FB4E0B" w:rsidP="00FB4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E0B" w:rsidRPr="00735344" w:rsidRDefault="00FB4E0B" w:rsidP="00FB4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353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FB4E0B" w:rsidRDefault="00FB4E0B" w:rsidP="00FB4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E0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B4E0B">
        <w:rPr>
          <w:rFonts w:ascii="Times New Roman" w:eastAsia="Times New Roman" w:hAnsi="Times New Roman" w:cs="Times New Roman"/>
          <w:sz w:val="28"/>
          <w:szCs w:val="28"/>
          <w:lang w:eastAsia="ru-RU"/>
        </w:rPr>
        <w:t>.1. Установить тарифы на питьевую воду и водоотведение для Общества с ограниченной ответственностью «</w:t>
      </w:r>
      <w:proofErr w:type="spellStart"/>
      <w:r w:rsidRPr="00FB4E0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Алексеевскводоканал</w:t>
      </w:r>
      <w:proofErr w:type="spellEnd"/>
      <w:r w:rsidRPr="00FB4E0B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осуществляющего холодное водоснабжение и водоотведение, с календарной разбивкой согласно приложению 4</w:t>
      </w:r>
      <w:r w:rsidR="0073534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FB4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протоколу.</w:t>
      </w:r>
    </w:p>
    <w:p w:rsidR="00FB4E0B" w:rsidRDefault="00FB4E0B" w:rsidP="00FB4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.2. </w:t>
      </w:r>
      <w:r w:rsidRPr="00FB4E0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долгосрочные параметры регулирования тарифов на питьевую воду и водоотведение для Общества с ограниченной ответственностью «</w:t>
      </w:r>
      <w:proofErr w:type="spellStart"/>
      <w:r w:rsidRPr="00FB4E0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Алексеевскводоканал</w:t>
      </w:r>
      <w:proofErr w:type="spellEnd"/>
      <w:r w:rsidRPr="00FB4E0B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осуществляющего холодное водоснабжение и водоотведение, на 2019 – 2023 годы согласно приложению 4</w:t>
      </w:r>
      <w:r w:rsidR="0073534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B4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протоколу.</w:t>
      </w:r>
    </w:p>
    <w:p w:rsidR="00FB4E0B" w:rsidRPr="00FB4E0B" w:rsidRDefault="00FB4E0B" w:rsidP="00FB4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.3. </w:t>
      </w:r>
      <w:proofErr w:type="gramStart"/>
      <w:r w:rsidRPr="00FB4E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Обществу с ограниченной ответственностью «</w:t>
      </w:r>
      <w:proofErr w:type="spellStart"/>
      <w:r w:rsidRPr="00FB4E0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Алексеевскводоканал</w:t>
      </w:r>
      <w:proofErr w:type="spellEnd"/>
      <w:r w:rsidRPr="00FB4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осуществляющему холодное водоснабжение и водоотведение,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17 января 2013 г. № 6, в срок не позднее 30 календарных дней со дня принятия решения об установлении тарифов на очередной период регулирования. </w:t>
      </w:r>
      <w:proofErr w:type="gramEnd"/>
    </w:p>
    <w:p w:rsidR="00AF191D" w:rsidRDefault="00AF191D" w:rsidP="000F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91D" w:rsidRDefault="00AF191D" w:rsidP="000F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E0B" w:rsidRPr="00FB4E0B" w:rsidRDefault="00FB4E0B" w:rsidP="00FB4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B4E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C276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Pr="00FB4E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 Слушали:</w:t>
      </w:r>
    </w:p>
    <w:p w:rsidR="00FB4E0B" w:rsidRPr="00FB4E0B" w:rsidRDefault="00FB4E0B" w:rsidP="00FB4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Устинова И.А. доложила о проекте постановления Госкомитета </w:t>
      </w:r>
      <w:r w:rsidRPr="00FB4E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D32FD4" w:rsidRPr="00D32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корректировке на 2019 год долгосрочных предельных тарифов на   захоронение твердых коммунальных отходов для Муниципального унитарного предприятия «Управление строительства </w:t>
      </w:r>
      <w:proofErr w:type="spellStart"/>
      <w:r w:rsidR="00D32FD4" w:rsidRPr="00D32FD4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Агрызского</w:t>
      </w:r>
      <w:proofErr w:type="spellEnd"/>
      <w:r w:rsidR="00D32FD4" w:rsidRPr="00D32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района», установленных постановлением Государственного комитета Республики Татарстан по тарифам от 0</w:t>
      </w:r>
      <w:r w:rsidR="00D32FD4">
        <w:rPr>
          <w:rFonts w:ascii="Times New Roman" w:eastAsia="Times New Roman" w:hAnsi="Times New Roman" w:cs="Times New Roman"/>
          <w:sz w:val="28"/>
          <w:szCs w:val="28"/>
          <w:lang w:eastAsia="ru-RU"/>
        </w:rPr>
        <w:t>1.12.2017</w:t>
      </w:r>
      <w:r w:rsidR="00D32FD4" w:rsidRPr="00D32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10-62/кс</w:t>
      </w:r>
      <w:r w:rsidRPr="00FB4E0B">
        <w:rPr>
          <w:rFonts w:ascii="Times New Roman" w:eastAsia="Times New Roman" w:hAnsi="Times New Roman" w:cs="Times New Roman"/>
          <w:sz w:val="28"/>
          <w:szCs w:val="28"/>
          <w:lang w:eastAsia="ru-RU"/>
        </w:rPr>
        <w:t>» (экспертное заключение 2</w:t>
      </w:r>
      <w:r w:rsid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B4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прилагается).</w:t>
      </w:r>
    </w:p>
    <w:p w:rsidR="00FB4E0B" w:rsidRPr="00C27681" w:rsidRDefault="00FB4E0B" w:rsidP="00FB4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B4E0B" w:rsidRPr="00C27681" w:rsidRDefault="00FB4E0B" w:rsidP="00FB4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6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 </w:t>
      </w:r>
      <w:r w:rsidRP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D32FD4" w:rsidRP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корректировке на 2019 год долгосрочных предельных тарифов на   захоронение твердых коммунальных отходов для Муниципального унитарного предприятия «Управление строительства </w:t>
      </w:r>
      <w:proofErr w:type="spellStart"/>
      <w:r w:rsidR="00D32FD4" w:rsidRP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Агрызского</w:t>
      </w:r>
      <w:proofErr w:type="spellEnd"/>
      <w:r w:rsidR="00D32FD4" w:rsidRP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района», установленных постановлением Государственного комитета Республики Татарстан по тарифам от 01.12.2017 № 10-62/кс</w:t>
      </w:r>
      <w:r w:rsidRP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B4E0B" w:rsidRPr="00C27681" w:rsidRDefault="00FB4E0B" w:rsidP="00FB4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FB4E0B" w:rsidRPr="00C27681" w:rsidRDefault="00FB4E0B" w:rsidP="00FB4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FB4E0B" w:rsidRPr="00C27681" w:rsidRDefault="00FB4E0B" w:rsidP="00FB4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E0B" w:rsidRPr="00C27681" w:rsidRDefault="00FB4E0B" w:rsidP="00FB4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276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D32FD4" w:rsidRPr="00D32FD4" w:rsidRDefault="00FB4E0B" w:rsidP="00D32F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E0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B4E0B">
        <w:rPr>
          <w:rFonts w:ascii="Times New Roman" w:eastAsia="Times New Roman" w:hAnsi="Times New Roman" w:cs="Times New Roman"/>
          <w:sz w:val="28"/>
          <w:szCs w:val="28"/>
          <w:lang w:eastAsia="ru-RU"/>
        </w:rPr>
        <w:t>.1. </w:t>
      </w:r>
      <w:r w:rsidR="00D32FD4" w:rsidRPr="00D32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Государственного комитета Республики Татарстан по тарифам от 01.12.2017 № 10-62/кс «Об установлении предельных тарифов на захоронение твердых коммунальных отходов для Муниципального </w:t>
      </w:r>
      <w:r w:rsidR="00D32FD4" w:rsidRPr="00D32F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унитарного предприятия «Управление строительства </w:t>
      </w:r>
      <w:proofErr w:type="spellStart"/>
      <w:r w:rsidR="00D32FD4" w:rsidRPr="00D32FD4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Агрызского</w:t>
      </w:r>
      <w:proofErr w:type="spellEnd"/>
      <w:r w:rsidR="00D32FD4" w:rsidRPr="00D32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 на 2018 – 2020 годы» следующие изменения: </w:t>
      </w:r>
    </w:p>
    <w:p w:rsidR="00D32FD4" w:rsidRPr="00D32FD4" w:rsidRDefault="00D32FD4" w:rsidP="00D32F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F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 изложить в новой редакции согласно приложению 4</w:t>
      </w:r>
      <w:r w:rsidR="0073534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32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протоколу.</w:t>
      </w:r>
    </w:p>
    <w:p w:rsidR="00FB4E0B" w:rsidRPr="00FB4E0B" w:rsidRDefault="00D32FD4" w:rsidP="00D32F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2 изложить в новой редакции </w:t>
      </w:r>
      <w:r w:rsidR="00FB4E0B" w:rsidRPr="00FB4E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4</w:t>
      </w:r>
      <w:r w:rsidR="0073534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B4E0B" w:rsidRPr="00FB4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протоколу.</w:t>
      </w:r>
    </w:p>
    <w:p w:rsidR="00FB4E0B" w:rsidRDefault="00FB4E0B" w:rsidP="000F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E0B" w:rsidRDefault="00FB4E0B" w:rsidP="000F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92C" w:rsidRPr="00FB4E0B" w:rsidRDefault="008A092C" w:rsidP="008A09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B4E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C276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  <w:r w:rsidRPr="00FB4E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 Слушали:</w:t>
      </w:r>
    </w:p>
    <w:p w:rsidR="008A092C" w:rsidRPr="00FB4E0B" w:rsidRDefault="008A092C" w:rsidP="008A09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Устинова И.А. доложила о проекте постановления Госкомитета </w:t>
      </w:r>
      <w:r w:rsidRPr="00FB4E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Pr="008A0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корректировке на 2019 год долгосрочных предельных тарифов на   захоронение твердых коммунальных отходов для Индивидуального предпринимателя Шакирова </w:t>
      </w:r>
      <w:proofErr w:type="spellStart"/>
      <w:r w:rsidRPr="008A092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Ришата</w:t>
      </w:r>
      <w:proofErr w:type="spellEnd"/>
      <w:r w:rsidRPr="008A0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092C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Фаритовича</w:t>
      </w:r>
      <w:proofErr w:type="spellEnd"/>
      <w:r w:rsidRPr="008A092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установленных постановлением Государственного комитета Республики Татарстан по тарифам от 01.12.2017 № 10-79/кс</w:t>
      </w:r>
      <w:r w:rsidRPr="00FB4E0B">
        <w:rPr>
          <w:rFonts w:ascii="Times New Roman" w:eastAsia="Times New Roman" w:hAnsi="Times New Roman" w:cs="Times New Roman"/>
          <w:sz w:val="28"/>
          <w:szCs w:val="28"/>
          <w:lang w:eastAsia="ru-RU"/>
        </w:rPr>
        <w:t>» (экспертное заключение 2</w:t>
      </w:r>
      <w:r w:rsid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B4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прилагается).</w:t>
      </w:r>
    </w:p>
    <w:p w:rsidR="008A092C" w:rsidRPr="00C27681" w:rsidRDefault="008A092C" w:rsidP="008A09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A092C" w:rsidRPr="00C27681" w:rsidRDefault="008A092C" w:rsidP="008A09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6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 </w:t>
      </w:r>
      <w:r w:rsidRP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 корректировке на 2019 год долгосрочных предельных тарифов на   захоронение твердых коммунальных отходов для Индивидуального предпринимателя Шакирова </w:t>
      </w:r>
      <w:proofErr w:type="spellStart"/>
      <w:r w:rsidRP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Ришата</w:t>
      </w:r>
      <w:proofErr w:type="spellEnd"/>
      <w:r w:rsidRP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Фаритовича</w:t>
      </w:r>
      <w:proofErr w:type="spellEnd"/>
      <w:r w:rsidRP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установленных постановлением Государственного комитета Республики Татарстан по тарифам от 01.12.2017 № 10-79/кс».</w:t>
      </w:r>
    </w:p>
    <w:p w:rsidR="008A092C" w:rsidRPr="00C27681" w:rsidRDefault="008A092C" w:rsidP="008A09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8A092C" w:rsidRPr="00C27681" w:rsidRDefault="008A092C" w:rsidP="008A09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8A092C" w:rsidRPr="00C27681" w:rsidRDefault="008A092C" w:rsidP="008A09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92C" w:rsidRPr="00FB4E0B" w:rsidRDefault="008A092C" w:rsidP="008A09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276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</w:t>
      </w:r>
      <w:r w:rsidRPr="00FB4E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8A092C" w:rsidRPr="008A092C" w:rsidRDefault="008A092C" w:rsidP="008A09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E0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B4E0B">
        <w:rPr>
          <w:rFonts w:ascii="Times New Roman" w:eastAsia="Times New Roman" w:hAnsi="Times New Roman" w:cs="Times New Roman"/>
          <w:sz w:val="28"/>
          <w:szCs w:val="28"/>
          <w:lang w:eastAsia="ru-RU"/>
        </w:rPr>
        <w:t>.1. </w:t>
      </w:r>
      <w:r w:rsidRPr="008A0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Государственного комитета Республики Татарстан по тарифам от 01.12.2017 № 10-79/кс «Об установлении предельных тарифов на захоронение твердых коммунальных отходов для Индивидуального предпринимателя Шакирова </w:t>
      </w:r>
      <w:proofErr w:type="spellStart"/>
      <w:r w:rsidRPr="008A092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Ришата</w:t>
      </w:r>
      <w:proofErr w:type="spellEnd"/>
      <w:r w:rsidRPr="008A0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092C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Фаритовича</w:t>
      </w:r>
      <w:proofErr w:type="spellEnd"/>
      <w:r w:rsidRPr="008A0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2018 – 2020 годы» (с изменениями, внесенными постановлением Государственного комитета Республики Татарстан по тарифам от 12.10.2018 № 10-18/кс) следующие изменения: </w:t>
      </w:r>
    </w:p>
    <w:p w:rsidR="008A092C" w:rsidRPr="008A092C" w:rsidRDefault="008A092C" w:rsidP="008A09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9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 изложить в новой редакции</w:t>
      </w:r>
      <w:r w:rsidR="00CA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</w:t>
      </w:r>
      <w:r w:rsidRPr="008A0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приложению 4</w:t>
      </w:r>
      <w:r w:rsidR="0073534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A0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протоколу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092C" w:rsidRPr="00FB4E0B" w:rsidRDefault="008A092C" w:rsidP="008A09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9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 изложить в новой редакции</w:t>
      </w:r>
      <w:r w:rsidRPr="00FB4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FB4E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4</w:t>
      </w:r>
      <w:r w:rsidR="0073534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B4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протоколу.</w:t>
      </w:r>
    </w:p>
    <w:p w:rsidR="008A092C" w:rsidRDefault="008A092C" w:rsidP="000F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92C" w:rsidRDefault="008A092C" w:rsidP="000F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73" w:rsidRPr="00CA4973" w:rsidRDefault="00CA4973" w:rsidP="00CA49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A49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C276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Pr="00CA49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 Слушали:</w:t>
      </w:r>
    </w:p>
    <w:p w:rsidR="00CA4973" w:rsidRPr="00CA4973" w:rsidRDefault="00CA4973" w:rsidP="00CA49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Устинова И.А. доложила о проекте постановления Госкомитета </w:t>
      </w:r>
      <w:r w:rsidRPr="00CA49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 корректировке на 2019 год долгосрочных предельных тарифов на   захоронение твердых коммунальных отходов для Муниципального унитарного предприятия «Лаишево», установленных постановлением Государственного </w:t>
      </w:r>
      <w:r w:rsidRPr="00CA49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комитета Республики Татар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 по тарифам от 01.12.2017</w:t>
      </w:r>
      <w:r w:rsidRPr="00CA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10-82/кс» (экспертное заключение 2</w:t>
      </w:r>
      <w:r w:rsid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A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прилагается).</w:t>
      </w:r>
    </w:p>
    <w:p w:rsidR="00CA4973" w:rsidRPr="00C27681" w:rsidRDefault="00CA4973" w:rsidP="00CA49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A4973" w:rsidRPr="00C27681" w:rsidRDefault="00CA4973" w:rsidP="00CA49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6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 </w:t>
      </w:r>
      <w:r w:rsidRP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корректировке на 2019 год долгосрочных предельных тарифов на   захоронение твердых коммунальных отходов для Муниципального унитарного предприятия «Лаишево», установленных постановлением Государственного комитета Республики Татарстан по тарифам от 01.12.2017 № 10-82/кс».</w:t>
      </w:r>
    </w:p>
    <w:p w:rsidR="00CA4973" w:rsidRPr="00C27681" w:rsidRDefault="00CA4973" w:rsidP="00CA49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CA4973" w:rsidRPr="00C27681" w:rsidRDefault="00CA4973" w:rsidP="00CA49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CA4973" w:rsidRPr="00C27681" w:rsidRDefault="00CA4973" w:rsidP="00CA49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73" w:rsidRPr="00C27681" w:rsidRDefault="00CA4973" w:rsidP="00CA49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276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CA4973" w:rsidRPr="00CA4973" w:rsidRDefault="00CA4973" w:rsidP="00CA49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27681">
        <w:rPr>
          <w:rFonts w:ascii="Times New Roman" w:eastAsia="Times New Roman" w:hAnsi="Times New Roman" w:cs="Times New Roman"/>
          <w:sz w:val="28"/>
          <w:szCs w:val="28"/>
          <w:lang w:eastAsia="ru-RU"/>
        </w:rPr>
        <w:t>.1. Внести в постановление Государственного комитета Республики</w:t>
      </w:r>
      <w:r w:rsidRPr="00CA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по тарифам от 01.12.2017 № 10-82/кс «Об установлении предельных тарифов на захоронение твердых коммунальных отходов для Муниципального унитарного предприятия «Лаишево» на 2018 – 2020 годы» следующие изменения:</w:t>
      </w:r>
    </w:p>
    <w:p w:rsidR="00CA4973" w:rsidRPr="00CA4973" w:rsidRDefault="00CA4973" w:rsidP="00CA49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1 изложить в новой редакции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4</w:t>
      </w:r>
      <w:r w:rsidR="0073534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протоколу.</w:t>
      </w:r>
    </w:p>
    <w:p w:rsidR="00CA4973" w:rsidRPr="00CA4973" w:rsidRDefault="00CA4973" w:rsidP="00CA49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2 изложить в новой редакции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4</w:t>
      </w:r>
      <w:r w:rsidR="0073534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A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протоколу.</w:t>
      </w:r>
    </w:p>
    <w:p w:rsidR="00CA4973" w:rsidRDefault="00CA4973" w:rsidP="000F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73" w:rsidRDefault="00CA4973" w:rsidP="000F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DED" w:rsidRPr="002E0DED" w:rsidRDefault="002E0DED" w:rsidP="002E0D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E0D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C276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Pr="002E0D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 Слушали:</w:t>
      </w:r>
    </w:p>
    <w:p w:rsidR="002E0DED" w:rsidRPr="002E0DED" w:rsidRDefault="002E0DED" w:rsidP="002E0D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Устинова И.А. доложила о проекте постановления Госкомитета </w:t>
      </w:r>
      <w:r w:rsidRPr="002E0D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корректировке на 2019 год долгосрочных предельных тарифов на   захоронение твердых коммунальных отходов для Акционерного общества  «</w:t>
      </w:r>
      <w:proofErr w:type="spellStart"/>
      <w:r w:rsidRPr="002E0DE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Экосервис</w:t>
      </w:r>
      <w:proofErr w:type="spellEnd"/>
      <w:r w:rsidRPr="002E0DED">
        <w:rPr>
          <w:rFonts w:ascii="Times New Roman" w:eastAsia="Times New Roman" w:hAnsi="Times New Roman" w:cs="Times New Roman"/>
          <w:sz w:val="28"/>
          <w:szCs w:val="28"/>
          <w:lang w:eastAsia="ru-RU"/>
        </w:rPr>
        <w:t>», установленных постановлением Государственного комитета Республики Татарстан по тарифам от 08.12.2017 № 10-100/кс» (экспертное заключение 26 прилагается).</w:t>
      </w:r>
    </w:p>
    <w:p w:rsidR="002E0DED" w:rsidRPr="00735344" w:rsidRDefault="002E0DED" w:rsidP="002E0D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E0DED" w:rsidRPr="00735344" w:rsidRDefault="002E0DED" w:rsidP="002E0D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3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73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 </w:t>
      </w:r>
      <w:r w:rsidRPr="007353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корректировке на 2019 год долгосрочных предельных тарифов на   захоронение твердых коммунальных отходов для Акционерного общества  «</w:t>
      </w:r>
      <w:proofErr w:type="spellStart"/>
      <w:r w:rsidRPr="0073534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Экосервис</w:t>
      </w:r>
      <w:proofErr w:type="spellEnd"/>
      <w:r w:rsidRPr="00735344">
        <w:rPr>
          <w:rFonts w:ascii="Times New Roman" w:eastAsia="Times New Roman" w:hAnsi="Times New Roman" w:cs="Times New Roman"/>
          <w:sz w:val="28"/>
          <w:szCs w:val="28"/>
          <w:lang w:eastAsia="ru-RU"/>
        </w:rPr>
        <w:t>», установленных постановлением Государственного комитета Республики Татарстан по тарифам от 08.12.2017 № 10-100/кс».</w:t>
      </w:r>
    </w:p>
    <w:p w:rsidR="002E0DED" w:rsidRPr="00735344" w:rsidRDefault="002E0DED" w:rsidP="002E0D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34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2E0DED" w:rsidRPr="00735344" w:rsidRDefault="002E0DED" w:rsidP="002E0D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344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2E0DED" w:rsidRPr="00735344" w:rsidRDefault="002E0DED" w:rsidP="002E0D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DED" w:rsidRPr="002E0DED" w:rsidRDefault="002E0DED" w:rsidP="002E0D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353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</w:t>
      </w:r>
      <w:r w:rsidRPr="002E0D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FE1B50" w:rsidRPr="00FE1B50" w:rsidRDefault="002E0DED" w:rsidP="00FE1B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D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E1B5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E0DED">
        <w:rPr>
          <w:rFonts w:ascii="Times New Roman" w:eastAsia="Times New Roman" w:hAnsi="Times New Roman" w:cs="Times New Roman"/>
          <w:sz w:val="28"/>
          <w:szCs w:val="28"/>
          <w:lang w:eastAsia="ru-RU"/>
        </w:rPr>
        <w:t>.1. </w:t>
      </w:r>
      <w:r w:rsidR="00FE1B50" w:rsidRPr="00FE1B5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Государственного комитета Республики Татарстан по тарифам от 08.12.2017 № 10-100/кс «Об установлении предельных тарифов на захоронение твердых коммунальных отходов для Акционерного общества «</w:t>
      </w:r>
      <w:proofErr w:type="spellStart"/>
      <w:r w:rsidR="00FE1B50" w:rsidRPr="00FE1B5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Экосервис</w:t>
      </w:r>
      <w:proofErr w:type="spellEnd"/>
      <w:r w:rsidR="00FE1B50" w:rsidRPr="00FE1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2018 – 2020 годы» (с изменениями, внесенными </w:t>
      </w:r>
      <w:r w:rsidR="00FE1B50" w:rsidRPr="00FE1B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постановлением Государственного комитета Республики Татарстан по тарифам от 12.10.2018 № 10-18/кс) следующие изменения: </w:t>
      </w:r>
    </w:p>
    <w:p w:rsidR="00FE1B50" w:rsidRPr="00FE1B50" w:rsidRDefault="00FE1B50" w:rsidP="00FE1B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1 изложить в новой редакции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</w:t>
      </w:r>
      <w:r w:rsidR="00735344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FE1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отоколу.</w:t>
      </w:r>
    </w:p>
    <w:p w:rsidR="002E0DED" w:rsidRPr="002E0DED" w:rsidRDefault="00FE1B50" w:rsidP="00FE1B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 изложить в новой редакции</w:t>
      </w:r>
      <w:r w:rsidR="002E0DED" w:rsidRPr="002E0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</w:t>
      </w:r>
      <w:r w:rsidR="00735344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="002E0DED" w:rsidRPr="002E0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протоколу.</w:t>
      </w:r>
    </w:p>
    <w:p w:rsidR="002E0DED" w:rsidRDefault="002E0DED" w:rsidP="000F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DED" w:rsidRPr="00FB0726" w:rsidRDefault="002E0DED" w:rsidP="000F42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345" w:rsidRPr="00BB6220" w:rsidRDefault="00BA7EBF" w:rsidP="00062D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DD4">
        <w:rPr>
          <w:rFonts w:ascii="Times New Roman" w:eastAsia="Calibri" w:hAnsi="Times New Roman" w:cs="Times New Roman"/>
          <w:sz w:val="28"/>
          <w:szCs w:val="28"/>
        </w:rPr>
        <w:t>Протокол вела</w:t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="0093332D">
        <w:rPr>
          <w:rFonts w:ascii="Times New Roman" w:eastAsia="Calibri" w:hAnsi="Times New Roman" w:cs="Times New Roman"/>
          <w:sz w:val="28"/>
          <w:szCs w:val="28"/>
        </w:rPr>
        <w:t>О</w:t>
      </w:r>
      <w:r w:rsidR="006347A5">
        <w:rPr>
          <w:rFonts w:ascii="Times New Roman" w:eastAsia="Calibri" w:hAnsi="Times New Roman" w:cs="Times New Roman"/>
          <w:sz w:val="28"/>
          <w:szCs w:val="28"/>
        </w:rPr>
        <w:t>.</w:t>
      </w:r>
      <w:r w:rsidR="0093332D">
        <w:rPr>
          <w:rFonts w:ascii="Times New Roman" w:eastAsia="Calibri" w:hAnsi="Times New Roman" w:cs="Times New Roman"/>
          <w:sz w:val="28"/>
          <w:szCs w:val="28"/>
        </w:rPr>
        <w:t>А</w:t>
      </w:r>
      <w:r w:rsidR="006347A5">
        <w:rPr>
          <w:rFonts w:ascii="Times New Roman" w:eastAsia="Calibri" w:hAnsi="Times New Roman" w:cs="Times New Roman"/>
          <w:sz w:val="28"/>
          <w:szCs w:val="28"/>
        </w:rPr>
        <w:t>.</w:t>
      </w:r>
      <w:r w:rsidR="0093332D">
        <w:rPr>
          <w:rFonts w:ascii="Times New Roman" w:eastAsia="Calibri" w:hAnsi="Times New Roman" w:cs="Times New Roman"/>
          <w:sz w:val="28"/>
          <w:szCs w:val="28"/>
        </w:rPr>
        <w:t>Шарафутдинова</w:t>
      </w:r>
      <w:proofErr w:type="spellEnd"/>
    </w:p>
    <w:p w:rsidR="00EA2345" w:rsidRDefault="00EA2345" w:rsidP="00062D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916C8B" w:rsidRPr="00795201" w:rsidRDefault="00916C8B" w:rsidP="00916C8B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2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916C8B" w:rsidRPr="00004105" w:rsidRDefault="00916C8B" w:rsidP="00916C8B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заседания Правления Государственного комитета</w:t>
      </w:r>
    </w:p>
    <w:p w:rsidR="00916C8B" w:rsidRDefault="00916C8B" w:rsidP="00916C8B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916C8B" w:rsidRDefault="00916C8B" w:rsidP="00916C8B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28.11</w:t>
      </w:r>
      <w:r w:rsidRPr="001617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</w:t>
      </w:r>
      <w:r w:rsidRPr="00BE31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34</w:t>
      </w:r>
      <w:r w:rsidRPr="001617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4C533E" w:rsidRPr="004C533E" w:rsidRDefault="004C533E" w:rsidP="004C53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C533E" w:rsidRPr="004C533E" w:rsidRDefault="004C533E" w:rsidP="004C53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C533E" w:rsidRPr="004C533E" w:rsidRDefault="004C533E" w:rsidP="004C53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5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Тарифы на тепловую энергию (мощность), поставляемую</w:t>
      </w:r>
    </w:p>
    <w:p w:rsidR="004C533E" w:rsidRPr="004C533E" w:rsidRDefault="004C533E" w:rsidP="004C53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5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Обществом с ограниченной ответственностью «Управляющая компания «Тепло» </w:t>
      </w:r>
      <w:r w:rsidRPr="004C53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потребителям,</w:t>
      </w:r>
      <w:r w:rsidRPr="004C5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2019 год с календарной разбивкой</w:t>
      </w:r>
    </w:p>
    <w:p w:rsidR="004C533E" w:rsidRPr="004C533E" w:rsidRDefault="004C533E" w:rsidP="004C53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33E" w:rsidRPr="004C533E" w:rsidRDefault="004C533E" w:rsidP="004C53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1901"/>
        <w:gridCol w:w="1845"/>
        <w:gridCol w:w="996"/>
        <w:gridCol w:w="845"/>
        <w:gridCol w:w="769"/>
        <w:gridCol w:w="776"/>
        <w:gridCol w:w="815"/>
        <w:gridCol w:w="1169"/>
      </w:tblGrid>
      <w:tr w:rsidR="004C533E" w:rsidRPr="004C533E" w:rsidTr="00F76E3F">
        <w:trPr>
          <w:trHeight w:val="340"/>
        </w:trPr>
        <w:tc>
          <w:tcPr>
            <w:tcW w:w="333" w:type="pct"/>
            <w:vMerge w:val="restart"/>
            <w:shd w:val="clear" w:color="auto" w:fill="auto"/>
            <w:vAlign w:val="center"/>
          </w:tcPr>
          <w:p w:rsidR="004C533E" w:rsidRPr="004C533E" w:rsidRDefault="004C533E" w:rsidP="004C533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C533E" w:rsidRPr="004C533E" w:rsidRDefault="004C533E" w:rsidP="004C533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5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C5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44" w:type="pct"/>
            <w:vMerge w:val="restart"/>
            <w:shd w:val="clear" w:color="auto" w:fill="auto"/>
            <w:vAlign w:val="center"/>
          </w:tcPr>
          <w:p w:rsidR="004C533E" w:rsidRPr="004C533E" w:rsidRDefault="004C533E" w:rsidP="004C533E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образования, регулируемой организации,</w:t>
            </w:r>
          </w:p>
          <w:p w:rsidR="004C533E" w:rsidRPr="004C533E" w:rsidRDefault="004C533E" w:rsidP="004C5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955" w:type="pct"/>
            <w:vMerge w:val="restart"/>
            <w:shd w:val="clear" w:color="auto" w:fill="auto"/>
            <w:noWrap/>
            <w:vAlign w:val="center"/>
          </w:tcPr>
          <w:p w:rsidR="004C533E" w:rsidRPr="004C533E" w:rsidRDefault="004C533E" w:rsidP="004C5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83" w:type="pct"/>
            <w:vMerge w:val="restart"/>
            <w:shd w:val="clear" w:color="auto" w:fill="auto"/>
            <w:noWrap/>
            <w:vAlign w:val="center"/>
          </w:tcPr>
          <w:p w:rsidR="004C533E" w:rsidRPr="004C533E" w:rsidRDefault="004C533E" w:rsidP="004C5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677" w:type="pct"/>
            <w:gridSpan w:val="4"/>
            <w:shd w:val="clear" w:color="auto" w:fill="auto"/>
            <w:noWrap/>
            <w:vAlign w:val="center"/>
          </w:tcPr>
          <w:p w:rsidR="004C533E" w:rsidRPr="004C533E" w:rsidRDefault="004C533E" w:rsidP="004C5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</w:tcPr>
          <w:p w:rsidR="004C533E" w:rsidRPr="004C533E" w:rsidRDefault="004C533E" w:rsidP="004C53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Острый и </w:t>
            </w:r>
            <w:proofErr w:type="spellStart"/>
            <w:proofErr w:type="gramStart"/>
            <w:r w:rsidRPr="004C5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редуциро</w:t>
            </w:r>
            <w:proofErr w:type="spellEnd"/>
            <w:r w:rsidRPr="004C5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-ванный</w:t>
            </w:r>
            <w:proofErr w:type="gramEnd"/>
            <w:r w:rsidRPr="004C5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</w:t>
            </w:r>
          </w:p>
        </w:tc>
      </w:tr>
      <w:tr w:rsidR="004C533E" w:rsidRPr="004C533E" w:rsidTr="00F76E3F">
        <w:trPr>
          <w:trHeight w:val="340"/>
        </w:trPr>
        <w:tc>
          <w:tcPr>
            <w:tcW w:w="333" w:type="pct"/>
            <w:vMerge/>
            <w:shd w:val="clear" w:color="auto" w:fill="auto"/>
            <w:noWrap/>
            <w:vAlign w:val="center"/>
            <w:hideMark/>
          </w:tcPr>
          <w:p w:rsidR="004C533E" w:rsidRPr="004C533E" w:rsidRDefault="004C533E" w:rsidP="004C533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pct"/>
            <w:vMerge/>
            <w:shd w:val="clear" w:color="auto" w:fill="auto"/>
            <w:vAlign w:val="center"/>
            <w:hideMark/>
          </w:tcPr>
          <w:p w:rsidR="004C533E" w:rsidRPr="004C533E" w:rsidRDefault="004C533E" w:rsidP="004C5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pct"/>
            <w:vMerge/>
            <w:shd w:val="clear" w:color="auto" w:fill="auto"/>
            <w:noWrap/>
            <w:vAlign w:val="center"/>
            <w:hideMark/>
          </w:tcPr>
          <w:p w:rsidR="004C533E" w:rsidRPr="004C533E" w:rsidRDefault="004C533E" w:rsidP="004C5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auto"/>
            <w:noWrap/>
            <w:vAlign w:val="center"/>
            <w:hideMark/>
          </w:tcPr>
          <w:p w:rsidR="004C533E" w:rsidRPr="004C533E" w:rsidRDefault="004C533E" w:rsidP="004C5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4C533E" w:rsidRPr="004C533E" w:rsidRDefault="004C533E" w:rsidP="004C533E">
            <w:pPr>
              <w:spacing w:after="0" w:line="240" w:lineRule="auto"/>
              <w:ind w:left="-90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</w:t>
            </w:r>
          </w:p>
          <w:p w:rsidR="004C533E" w:rsidRPr="004C533E" w:rsidRDefault="004C533E" w:rsidP="004C533E">
            <w:pPr>
              <w:spacing w:after="0" w:line="240" w:lineRule="auto"/>
              <w:ind w:left="-90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2,5 кг/см</w:t>
            </w:r>
            <w:proofErr w:type="gramStart"/>
            <w:r w:rsidRPr="004C53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03" w:type="pct"/>
            <w:shd w:val="clear" w:color="auto" w:fill="auto"/>
            <w:vAlign w:val="center"/>
          </w:tcPr>
          <w:p w:rsidR="004C533E" w:rsidRPr="004C533E" w:rsidRDefault="004C533E" w:rsidP="004C533E">
            <w:pPr>
              <w:spacing w:after="0" w:line="240" w:lineRule="auto"/>
              <w:ind w:left="-95" w:right="-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4C53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06" w:type="pct"/>
            <w:shd w:val="clear" w:color="auto" w:fill="auto"/>
            <w:vAlign w:val="center"/>
          </w:tcPr>
          <w:p w:rsidR="004C533E" w:rsidRPr="004C533E" w:rsidRDefault="004C533E" w:rsidP="004C533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4C53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26" w:type="pct"/>
            <w:shd w:val="clear" w:color="auto" w:fill="auto"/>
            <w:vAlign w:val="center"/>
          </w:tcPr>
          <w:p w:rsidR="004C533E" w:rsidRPr="004C533E" w:rsidRDefault="004C533E" w:rsidP="004C533E">
            <w:pPr>
              <w:spacing w:after="0" w:line="240" w:lineRule="auto"/>
              <w:ind w:left="-96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</w:t>
            </w:r>
          </w:p>
          <w:p w:rsidR="004C533E" w:rsidRPr="004C533E" w:rsidRDefault="004C533E" w:rsidP="004C533E">
            <w:pPr>
              <w:spacing w:after="0" w:line="240" w:lineRule="auto"/>
              <w:ind w:left="-96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 кг/см</w:t>
            </w:r>
            <w:proofErr w:type="gramStart"/>
            <w:r w:rsidRPr="004C53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608" w:type="pct"/>
            <w:vMerge/>
            <w:shd w:val="clear" w:color="auto" w:fill="auto"/>
            <w:vAlign w:val="center"/>
            <w:hideMark/>
          </w:tcPr>
          <w:p w:rsidR="004C533E" w:rsidRPr="004C533E" w:rsidRDefault="004C533E" w:rsidP="004C5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33E" w:rsidRPr="004C533E" w:rsidTr="00F76E3F">
        <w:trPr>
          <w:trHeight w:val="340"/>
        </w:trPr>
        <w:tc>
          <w:tcPr>
            <w:tcW w:w="333" w:type="pct"/>
            <w:shd w:val="clear" w:color="auto" w:fill="auto"/>
            <w:noWrap/>
            <w:vAlign w:val="center"/>
          </w:tcPr>
          <w:p w:rsidR="004C533E" w:rsidRPr="004C533E" w:rsidRDefault="004C533E" w:rsidP="004C533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7" w:type="pct"/>
            <w:gridSpan w:val="8"/>
            <w:shd w:val="clear" w:color="auto" w:fill="auto"/>
            <w:vAlign w:val="center"/>
          </w:tcPr>
          <w:p w:rsidR="004C533E" w:rsidRPr="004C533E" w:rsidRDefault="004C533E" w:rsidP="004C5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Казань</w:t>
            </w:r>
          </w:p>
        </w:tc>
      </w:tr>
      <w:tr w:rsidR="004C533E" w:rsidRPr="004C533E" w:rsidTr="00F76E3F">
        <w:trPr>
          <w:trHeight w:val="340"/>
        </w:trPr>
        <w:tc>
          <w:tcPr>
            <w:tcW w:w="333" w:type="pct"/>
            <w:shd w:val="clear" w:color="auto" w:fill="auto"/>
            <w:noWrap/>
            <w:vAlign w:val="center"/>
          </w:tcPr>
          <w:p w:rsidR="004C533E" w:rsidRPr="004C533E" w:rsidRDefault="004C533E" w:rsidP="004C533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7" w:type="pct"/>
            <w:gridSpan w:val="8"/>
            <w:shd w:val="clear" w:color="auto" w:fill="auto"/>
            <w:vAlign w:val="center"/>
          </w:tcPr>
          <w:p w:rsidR="004C533E" w:rsidRPr="004C533E" w:rsidRDefault="004C533E" w:rsidP="004C5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«Управляющая компания «Тепло»</w:t>
            </w:r>
          </w:p>
        </w:tc>
      </w:tr>
      <w:tr w:rsidR="004C533E" w:rsidRPr="004C533E" w:rsidTr="00F76E3F">
        <w:trPr>
          <w:trHeight w:val="340"/>
        </w:trPr>
        <w:tc>
          <w:tcPr>
            <w:tcW w:w="333" w:type="pct"/>
            <w:shd w:val="clear" w:color="auto" w:fill="auto"/>
            <w:noWrap/>
            <w:vAlign w:val="center"/>
          </w:tcPr>
          <w:p w:rsidR="004C533E" w:rsidRPr="004C533E" w:rsidRDefault="004C533E" w:rsidP="004C533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667" w:type="pct"/>
            <w:gridSpan w:val="8"/>
            <w:shd w:val="clear" w:color="auto" w:fill="auto"/>
            <w:vAlign w:val="center"/>
          </w:tcPr>
          <w:p w:rsidR="004C533E" w:rsidRPr="004C533E" w:rsidRDefault="004C533E" w:rsidP="004C5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4C533E" w:rsidRPr="004C533E" w:rsidTr="00F76E3F">
        <w:trPr>
          <w:trHeight w:val="340"/>
        </w:trPr>
        <w:tc>
          <w:tcPr>
            <w:tcW w:w="333" w:type="pct"/>
            <w:vMerge w:val="restart"/>
            <w:shd w:val="clear" w:color="auto" w:fill="auto"/>
            <w:noWrap/>
            <w:vAlign w:val="center"/>
          </w:tcPr>
          <w:p w:rsidR="004C533E" w:rsidRPr="004C533E" w:rsidRDefault="004C533E" w:rsidP="004C533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pct"/>
            <w:vMerge w:val="restart"/>
            <w:shd w:val="clear" w:color="auto" w:fill="auto"/>
            <w:vAlign w:val="center"/>
          </w:tcPr>
          <w:p w:rsidR="004C533E" w:rsidRPr="004C533E" w:rsidRDefault="004C533E" w:rsidP="004C533E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C5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C5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:rsidR="004C533E" w:rsidRPr="004C533E" w:rsidRDefault="004C533E" w:rsidP="004C533E">
            <w:pPr>
              <w:spacing w:after="0" w:line="240" w:lineRule="auto"/>
              <w:ind w:left="-109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</w:t>
            </w:r>
          </w:p>
          <w:p w:rsidR="004C533E" w:rsidRPr="004C533E" w:rsidRDefault="004C533E" w:rsidP="004C533E">
            <w:pPr>
              <w:spacing w:after="0" w:line="240" w:lineRule="auto"/>
              <w:ind w:left="-109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483" w:type="pct"/>
            <w:shd w:val="clear" w:color="auto" w:fill="auto"/>
            <w:noWrap/>
            <w:vAlign w:val="center"/>
          </w:tcPr>
          <w:p w:rsidR="004C533E" w:rsidRPr="004C533E" w:rsidRDefault="004C533E" w:rsidP="004C5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1691,24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4C533E" w:rsidRPr="004C533E" w:rsidRDefault="004C533E" w:rsidP="004C5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C533E" w:rsidRPr="004C533E" w:rsidRDefault="004C533E" w:rsidP="004C533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4C533E" w:rsidRPr="004C533E" w:rsidRDefault="004C533E" w:rsidP="004C533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4C533E" w:rsidRPr="004C533E" w:rsidRDefault="004C533E" w:rsidP="004C5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4C533E" w:rsidRPr="004C533E" w:rsidRDefault="004C533E" w:rsidP="004C5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533E" w:rsidRPr="004C533E" w:rsidTr="00F76E3F">
        <w:trPr>
          <w:trHeight w:val="340"/>
        </w:trPr>
        <w:tc>
          <w:tcPr>
            <w:tcW w:w="333" w:type="pct"/>
            <w:vMerge/>
            <w:shd w:val="clear" w:color="auto" w:fill="auto"/>
            <w:noWrap/>
            <w:vAlign w:val="center"/>
          </w:tcPr>
          <w:p w:rsidR="004C533E" w:rsidRPr="004C533E" w:rsidRDefault="004C533E" w:rsidP="004C533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pct"/>
            <w:vMerge/>
            <w:shd w:val="clear" w:color="auto" w:fill="auto"/>
            <w:vAlign w:val="center"/>
          </w:tcPr>
          <w:p w:rsidR="004C533E" w:rsidRPr="004C533E" w:rsidRDefault="004C533E" w:rsidP="004C533E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pct"/>
            <w:shd w:val="clear" w:color="auto" w:fill="auto"/>
            <w:noWrap/>
            <w:vAlign w:val="center"/>
          </w:tcPr>
          <w:p w:rsidR="004C533E" w:rsidRPr="004C533E" w:rsidRDefault="004C533E" w:rsidP="004C533E">
            <w:pPr>
              <w:spacing w:after="0" w:line="240" w:lineRule="auto"/>
              <w:ind w:left="-109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4C533E" w:rsidRPr="004C533E" w:rsidRDefault="004C533E" w:rsidP="004C5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483" w:type="pct"/>
            <w:shd w:val="clear" w:color="auto" w:fill="auto"/>
            <w:noWrap/>
            <w:vAlign w:val="center"/>
          </w:tcPr>
          <w:p w:rsidR="004C533E" w:rsidRPr="004C533E" w:rsidRDefault="004C533E" w:rsidP="004C5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1730,55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4C533E" w:rsidRPr="004C533E" w:rsidRDefault="004C533E" w:rsidP="004C5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C533E" w:rsidRPr="004C533E" w:rsidRDefault="004C533E" w:rsidP="004C533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4C533E" w:rsidRPr="004C533E" w:rsidRDefault="004C533E" w:rsidP="004C533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4C533E" w:rsidRPr="004C533E" w:rsidRDefault="004C533E" w:rsidP="004C5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4C533E" w:rsidRPr="004C533E" w:rsidRDefault="004C533E" w:rsidP="004C5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16C8B" w:rsidRDefault="00916C8B" w:rsidP="00916C8B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D1DDE" w:rsidRDefault="003D1D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D1DDE" w:rsidRPr="00795201" w:rsidRDefault="003D1DDE" w:rsidP="003D1DDE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2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:rsidR="003D1DDE" w:rsidRPr="00004105" w:rsidRDefault="003D1DDE" w:rsidP="003D1DDE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заседания Правления Государственного комитета</w:t>
      </w:r>
    </w:p>
    <w:p w:rsidR="003D1DDE" w:rsidRDefault="003D1DDE" w:rsidP="003D1DDE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3D1DDE" w:rsidRDefault="003D1DDE" w:rsidP="003D1DDE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28.11</w:t>
      </w:r>
      <w:r w:rsidRPr="001617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</w:t>
      </w:r>
      <w:r w:rsidRPr="00BE31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34</w:t>
      </w:r>
      <w:r w:rsidRPr="001617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3D1DDE" w:rsidRPr="003D1DDE" w:rsidRDefault="003D1DDE" w:rsidP="003D1D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D1DDE" w:rsidRPr="003D1DDE" w:rsidRDefault="003D1DDE" w:rsidP="003D1D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D1DDE" w:rsidRPr="003D1DDE" w:rsidRDefault="003D1DDE" w:rsidP="003D1D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1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Тарифы на тепловую энергию (мощность), поставляемую </w:t>
      </w:r>
    </w:p>
    <w:p w:rsidR="003D1DDE" w:rsidRPr="003D1DDE" w:rsidRDefault="003D1DDE" w:rsidP="003D1D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1D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Обществом с ограниченной ответственностью «Ремонтно-сервисная служба-Комфорт» потребителям, на 2019-2021 годы с календарной разбивкой</w:t>
      </w:r>
    </w:p>
    <w:p w:rsidR="003D1DDE" w:rsidRPr="003D1DDE" w:rsidRDefault="003D1DDE" w:rsidP="003D1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DDE" w:rsidRPr="003D1DDE" w:rsidRDefault="003D1DDE" w:rsidP="003D1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9"/>
        <w:gridCol w:w="1901"/>
        <w:gridCol w:w="2338"/>
        <w:gridCol w:w="996"/>
        <w:gridCol w:w="795"/>
        <w:gridCol w:w="693"/>
        <w:gridCol w:w="754"/>
        <w:gridCol w:w="712"/>
        <w:gridCol w:w="1046"/>
      </w:tblGrid>
      <w:tr w:rsidR="00F05FEA" w:rsidRPr="00F05FEA" w:rsidTr="00F76E3F">
        <w:trPr>
          <w:trHeight w:val="284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EA" w:rsidRPr="00F05FEA" w:rsidRDefault="00F05FEA" w:rsidP="00F05FEA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05FEA" w:rsidRPr="00F05FEA" w:rsidRDefault="00F05FEA" w:rsidP="00F05FEA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EA" w:rsidRPr="00F05FEA" w:rsidRDefault="00F05FEA" w:rsidP="00F05FEA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образования, регулируемой организации,</w:t>
            </w:r>
          </w:p>
          <w:p w:rsidR="00F05FEA" w:rsidRPr="00F05FEA" w:rsidRDefault="00F05FEA" w:rsidP="00F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5FEA" w:rsidRPr="00F05FEA" w:rsidRDefault="00F05FEA" w:rsidP="00F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5FEA" w:rsidRPr="00F05FEA" w:rsidRDefault="00F05FEA" w:rsidP="00F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54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5FEA" w:rsidRPr="00F05FEA" w:rsidRDefault="00F05FEA" w:rsidP="00F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05FEA" w:rsidRPr="00F05FEA" w:rsidRDefault="00F05FEA" w:rsidP="00F05FE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Острый и </w:t>
            </w:r>
            <w:proofErr w:type="spellStart"/>
            <w:proofErr w:type="gramStart"/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редуциро</w:t>
            </w:r>
            <w:proofErr w:type="spellEnd"/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-ванный</w:t>
            </w:r>
            <w:proofErr w:type="gramEnd"/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</w:t>
            </w:r>
          </w:p>
        </w:tc>
      </w:tr>
      <w:tr w:rsidR="00F05FEA" w:rsidRPr="00F05FEA" w:rsidTr="00F76E3F">
        <w:trPr>
          <w:trHeight w:val="284"/>
        </w:trPr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FEA" w:rsidRPr="00F05FEA" w:rsidRDefault="00F05FEA" w:rsidP="00F05FEA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EA" w:rsidRPr="00F05FEA" w:rsidRDefault="00F05FEA" w:rsidP="00F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FEA" w:rsidRPr="00F05FEA" w:rsidRDefault="00F05FEA" w:rsidP="00F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5FEA" w:rsidRPr="00F05FEA" w:rsidRDefault="00F05FEA" w:rsidP="00F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FEA" w:rsidRPr="00F05FEA" w:rsidRDefault="00F05FEA" w:rsidP="00F05FEA">
            <w:pPr>
              <w:spacing w:after="0" w:line="240" w:lineRule="auto"/>
              <w:ind w:left="-90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</w:t>
            </w:r>
          </w:p>
          <w:p w:rsidR="00F05FEA" w:rsidRPr="00F05FEA" w:rsidRDefault="00F05FEA" w:rsidP="00F05FEA">
            <w:pPr>
              <w:spacing w:after="0" w:line="240" w:lineRule="auto"/>
              <w:ind w:left="-90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2,5 кг/см</w:t>
            </w:r>
            <w:proofErr w:type="gramStart"/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EA" w:rsidRPr="00F05FEA" w:rsidRDefault="00F05FEA" w:rsidP="00F05FEA">
            <w:pPr>
              <w:spacing w:after="0" w:line="240" w:lineRule="auto"/>
              <w:ind w:left="-95" w:right="-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EA" w:rsidRPr="00F05FEA" w:rsidRDefault="00F05FEA" w:rsidP="00F05FE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EA" w:rsidRPr="00F05FEA" w:rsidRDefault="00F05FEA" w:rsidP="00F05FEA">
            <w:pPr>
              <w:spacing w:after="0" w:line="240" w:lineRule="auto"/>
              <w:ind w:left="-96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</w:t>
            </w:r>
          </w:p>
          <w:p w:rsidR="00F05FEA" w:rsidRPr="00F05FEA" w:rsidRDefault="00F05FEA" w:rsidP="00F05FEA">
            <w:pPr>
              <w:spacing w:after="0" w:line="240" w:lineRule="auto"/>
              <w:ind w:left="-96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 кг/см</w:t>
            </w:r>
            <w:proofErr w:type="gramStart"/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FEA" w:rsidRPr="00F05FEA" w:rsidRDefault="00F05FEA" w:rsidP="00F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FEA" w:rsidRPr="00F05FEA" w:rsidTr="00F76E3F">
        <w:trPr>
          <w:trHeight w:val="284"/>
        </w:trPr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FEA" w:rsidRPr="00F05FEA" w:rsidRDefault="00F05FEA" w:rsidP="00F05FEA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4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5FEA" w:rsidRPr="00F05FEA" w:rsidRDefault="00F05FEA" w:rsidP="00F0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Высокогорский муниципальный район</w:t>
            </w:r>
          </w:p>
        </w:tc>
      </w:tr>
      <w:tr w:rsidR="00F05FEA" w:rsidRPr="00F05FEA" w:rsidTr="00F76E3F">
        <w:trPr>
          <w:trHeight w:val="284"/>
        </w:trPr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FEA" w:rsidRPr="00F05FEA" w:rsidRDefault="00F05FEA" w:rsidP="00F05FEA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4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5FEA" w:rsidRPr="00F05FEA" w:rsidRDefault="00F05FEA" w:rsidP="00F0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«Ремонтно-сервисная служба-Комфорт»</w:t>
            </w:r>
          </w:p>
        </w:tc>
      </w:tr>
      <w:tr w:rsidR="00F05FEA" w:rsidRPr="00F05FEA" w:rsidTr="00F76E3F">
        <w:trPr>
          <w:trHeight w:val="284"/>
        </w:trPr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FEA" w:rsidRPr="00F05FEA" w:rsidRDefault="00F05FEA" w:rsidP="00F05FEA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674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5FEA" w:rsidRPr="00F05FEA" w:rsidRDefault="00F05FEA" w:rsidP="00F0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F05FEA" w:rsidRPr="00F05FEA" w:rsidTr="00F76E3F">
        <w:trPr>
          <w:trHeight w:val="284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FEA" w:rsidRPr="00F05FEA" w:rsidRDefault="00F05FEA" w:rsidP="00F05FEA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EA" w:rsidRPr="00F05FEA" w:rsidRDefault="00F05FEA" w:rsidP="00F05FEA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FEA" w:rsidRPr="00F05FEA" w:rsidRDefault="00F05FEA" w:rsidP="00F05FEA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</w:t>
            </w:r>
          </w:p>
          <w:p w:rsidR="00F05FEA" w:rsidRPr="00F05FEA" w:rsidRDefault="00F05FEA" w:rsidP="00F05FEA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FEA" w:rsidRPr="00F05FEA" w:rsidRDefault="00F05FEA" w:rsidP="00F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1658,17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EA" w:rsidRPr="00F05FEA" w:rsidRDefault="00F05FEA" w:rsidP="00F05FEA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EA" w:rsidRPr="00F05FEA" w:rsidRDefault="00F05FEA" w:rsidP="00F05FEA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EA" w:rsidRPr="00F05FEA" w:rsidRDefault="00F05FEA" w:rsidP="00F05FE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EA" w:rsidRPr="00F05FEA" w:rsidRDefault="00F05FEA" w:rsidP="00F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EA" w:rsidRPr="00F05FEA" w:rsidRDefault="00F05FEA" w:rsidP="00F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05FEA" w:rsidRPr="00F05FEA" w:rsidTr="00F76E3F">
        <w:trPr>
          <w:trHeight w:val="284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FEA" w:rsidRPr="00F05FEA" w:rsidRDefault="00F05FEA" w:rsidP="00F05FEA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EA" w:rsidRPr="00F05FEA" w:rsidRDefault="00F05FEA" w:rsidP="00F05FEA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FEA" w:rsidRPr="00F05FEA" w:rsidRDefault="00F05FEA" w:rsidP="00F05FEA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F05FEA" w:rsidRPr="00F05FEA" w:rsidRDefault="00F05FEA" w:rsidP="00F05FEA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FEA" w:rsidRPr="00F05FEA" w:rsidRDefault="00F05FEA" w:rsidP="00F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1694,52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EA" w:rsidRPr="00F05FEA" w:rsidRDefault="00F05FEA" w:rsidP="00F05FEA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EA" w:rsidRPr="00F05FEA" w:rsidRDefault="00F05FEA" w:rsidP="00F05FEA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EA" w:rsidRPr="00F05FEA" w:rsidRDefault="00F05FEA" w:rsidP="00F05FE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EA" w:rsidRPr="00F05FEA" w:rsidRDefault="00F05FEA" w:rsidP="00F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EA" w:rsidRPr="00F05FEA" w:rsidRDefault="00F05FEA" w:rsidP="00F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05FEA" w:rsidRPr="00F05FEA" w:rsidTr="00F76E3F">
        <w:trPr>
          <w:trHeight w:val="284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FEA" w:rsidRPr="00F05FEA" w:rsidRDefault="00F05FEA" w:rsidP="00F05FEA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EA" w:rsidRPr="00F05FEA" w:rsidRDefault="00F05FEA" w:rsidP="00F05FEA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FEA" w:rsidRPr="00F05FEA" w:rsidRDefault="00F05FEA" w:rsidP="00F05FEA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F05FEA" w:rsidRPr="00F05FEA" w:rsidRDefault="00F05FEA" w:rsidP="00F05FEA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FEA" w:rsidRPr="00F05FEA" w:rsidRDefault="00F05FEA" w:rsidP="00F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1694,52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EA" w:rsidRPr="00F05FEA" w:rsidRDefault="00F05FEA" w:rsidP="00F05FEA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EA" w:rsidRPr="00F05FEA" w:rsidRDefault="00F05FEA" w:rsidP="00F05FEA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EA" w:rsidRPr="00F05FEA" w:rsidRDefault="00F05FEA" w:rsidP="00F05FE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EA" w:rsidRPr="00F05FEA" w:rsidRDefault="00F05FEA" w:rsidP="00F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EA" w:rsidRPr="00F05FEA" w:rsidRDefault="00F05FEA" w:rsidP="00F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05FEA" w:rsidRPr="00F05FEA" w:rsidTr="00F76E3F">
        <w:trPr>
          <w:trHeight w:val="284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FEA" w:rsidRPr="00F05FEA" w:rsidRDefault="00F05FEA" w:rsidP="00F05FEA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EA" w:rsidRPr="00F05FEA" w:rsidRDefault="00F05FEA" w:rsidP="00F05FEA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FEA" w:rsidRPr="00F05FEA" w:rsidRDefault="00F05FEA" w:rsidP="00F05FEA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</w:p>
          <w:p w:rsidR="00F05FEA" w:rsidRPr="00F05FEA" w:rsidRDefault="00F05FEA" w:rsidP="00F05FEA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FEA" w:rsidRPr="00F05FEA" w:rsidRDefault="00F05FEA" w:rsidP="00F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1734,63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EA" w:rsidRPr="00F05FEA" w:rsidRDefault="00F05FEA" w:rsidP="00F05FEA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EA" w:rsidRPr="00F05FEA" w:rsidRDefault="00F05FEA" w:rsidP="00F05FEA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EA" w:rsidRPr="00F05FEA" w:rsidRDefault="00F05FEA" w:rsidP="00F05FE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EA" w:rsidRPr="00F05FEA" w:rsidRDefault="00F05FEA" w:rsidP="00F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EA" w:rsidRPr="00F05FEA" w:rsidRDefault="00F05FEA" w:rsidP="00F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05FEA" w:rsidRPr="00F05FEA" w:rsidTr="00F76E3F">
        <w:trPr>
          <w:trHeight w:val="284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FEA" w:rsidRPr="00F05FEA" w:rsidRDefault="00F05FEA" w:rsidP="00F05FEA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EA" w:rsidRPr="00F05FEA" w:rsidRDefault="00F05FEA" w:rsidP="00F05FEA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FEA" w:rsidRPr="00F05FEA" w:rsidRDefault="00F05FEA" w:rsidP="00F05FEA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</w:t>
            </w:r>
          </w:p>
          <w:p w:rsidR="00F05FEA" w:rsidRPr="00F05FEA" w:rsidRDefault="00F05FEA" w:rsidP="00F05FEA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FEA" w:rsidRPr="00F05FEA" w:rsidRDefault="00F05FEA" w:rsidP="00F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1734,63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EA" w:rsidRPr="00F05FEA" w:rsidRDefault="00F05FEA" w:rsidP="00F05FEA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EA" w:rsidRPr="00F05FEA" w:rsidRDefault="00F05FEA" w:rsidP="00F05FEA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EA" w:rsidRPr="00F05FEA" w:rsidRDefault="00F05FEA" w:rsidP="00F05FE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EA" w:rsidRPr="00F05FEA" w:rsidRDefault="00F05FEA" w:rsidP="00F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EA" w:rsidRPr="00F05FEA" w:rsidRDefault="00F05FEA" w:rsidP="00F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05FEA" w:rsidRPr="00F05FEA" w:rsidTr="00F76E3F">
        <w:trPr>
          <w:trHeight w:val="284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FEA" w:rsidRPr="00F05FEA" w:rsidRDefault="00F05FEA" w:rsidP="00F05FEA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EA" w:rsidRPr="00F05FEA" w:rsidRDefault="00F05FEA" w:rsidP="00F05FEA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FEA" w:rsidRPr="00F05FEA" w:rsidRDefault="00F05FEA" w:rsidP="00F05FEA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</w:t>
            </w:r>
          </w:p>
          <w:p w:rsidR="00F05FEA" w:rsidRPr="00F05FEA" w:rsidRDefault="00F05FEA" w:rsidP="00F05FEA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FEA" w:rsidRPr="00F05FEA" w:rsidRDefault="00F05FEA" w:rsidP="00F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1795,98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EA" w:rsidRPr="00F05FEA" w:rsidRDefault="00F05FEA" w:rsidP="00F05FEA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EA" w:rsidRPr="00F05FEA" w:rsidRDefault="00F05FEA" w:rsidP="00F05FEA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EA" w:rsidRPr="00F05FEA" w:rsidRDefault="00F05FEA" w:rsidP="00F05FE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EA" w:rsidRPr="00F05FEA" w:rsidRDefault="00F05FEA" w:rsidP="00F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FEA" w:rsidRPr="00F05FEA" w:rsidRDefault="00F05FEA" w:rsidP="00F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3D1DDE" w:rsidRDefault="003D1DDE" w:rsidP="003D1DDE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16C8B" w:rsidRDefault="00916C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D1DDE" w:rsidRDefault="003D1D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D1DDE" w:rsidSect="007E59E0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964" w:left="1134" w:header="709" w:footer="709" w:gutter="0"/>
          <w:cols w:space="708"/>
          <w:titlePg/>
          <w:docGrid w:linePitch="360"/>
        </w:sectPr>
      </w:pPr>
    </w:p>
    <w:p w:rsidR="003D1DDE" w:rsidRPr="00E575E4" w:rsidRDefault="003D1DDE" w:rsidP="003D1DDE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3D1DDE" w:rsidRDefault="003D1DDE" w:rsidP="003D1DDE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 w:rsidR="005F5E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.11.2018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="005F5E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3D1DDE" w:rsidRPr="003D1DDE" w:rsidRDefault="003D1DDE" w:rsidP="003D1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DDE" w:rsidRPr="003D1DDE" w:rsidRDefault="003D1DDE" w:rsidP="003D1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DDE" w:rsidRPr="003D1DDE" w:rsidRDefault="003D1DDE" w:rsidP="003D1D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Долгосрочные </w:t>
      </w:r>
      <w:hyperlink r:id="rId13" w:history="1">
        <w:r w:rsidRPr="003D1D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параметры</w:t>
        </w:r>
      </w:hyperlink>
      <w:r w:rsidRPr="003D1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регулирования, устанавливаемые на </w:t>
      </w:r>
      <w:proofErr w:type="gramStart"/>
      <w:r w:rsidRPr="003D1D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долгосрочный</w:t>
      </w:r>
      <w:proofErr w:type="gramEnd"/>
      <w:r w:rsidRPr="003D1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1DDE" w:rsidRPr="003D1DDE" w:rsidRDefault="003D1DDE" w:rsidP="003D1D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регулирования для формирования тарифов с использованием </w:t>
      </w:r>
    </w:p>
    <w:p w:rsidR="003D1DDE" w:rsidRPr="003D1DDE" w:rsidRDefault="003D1DDE" w:rsidP="003D1D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DD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метода индексации установленных тарифов, на 2019-2021 годы</w:t>
      </w:r>
    </w:p>
    <w:p w:rsidR="003D1DDE" w:rsidRPr="003D1DDE" w:rsidRDefault="003D1DDE" w:rsidP="003D1D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47" w:type="pct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662"/>
        <w:gridCol w:w="3020"/>
        <w:gridCol w:w="985"/>
        <w:gridCol w:w="2136"/>
        <w:gridCol w:w="1784"/>
        <w:gridCol w:w="2084"/>
        <w:gridCol w:w="2693"/>
        <w:gridCol w:w="1937"/>
      </w:tblGrid>
      <w:tr w:rsidR="00F05FEA" w:rsidRPr="00F05FEA" w:rsidTr="00F76E3F">
        <w:trPr>
          <w:trHeight w:val="520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FEA" w:rsidRPr="00F05FEA" w:rsidRDefault="00F05FEA" w:rsidP="00F05FE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FEA" w:rsidRPr="00F05FEA" w:rsidRDefault="00F05FEA" w:rsidP="00F05FE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образования, регулируемой организации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FEA" w:rsidRPr="00F05FEA" w:rsidRDefault="00F05FEA" w:rsidP="00F05FE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FEA" w:rsidRPr="00F05FEA" w:rsidRDefault="00F05FEA" w:rsidP="00F05FE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уровень операционных расходов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FEA" w:rsidRPr="00F05FEA" w:rsidRDefault="00F05FEA" w:rsidP="00F05FE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эффективности операционных расходов</w:t>
            </w:r>
          </w:p>
        </w:tc>
        <w:tc>
          <w:tcPr>
            <w:tcW w:w="2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FEA" w:rsidRPr="00F05FEA" w:rsidRDefault="00F05FEA" w:rsidP="00F05FE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энергосбережения</w:t>
            </w: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энергетической эффективности</w:t>
            </w:r>
          </w:p>
        </w:tc>
      </w:tr>
      <w:tr w:rsidR="00F05FEA" w:rsidRPr="00F05FEA" w:rsidTr="00F76E3F">
        <w:trPr>
          <w:trHeight w:val="113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FEA" w:rsidRPr="00F05FEA" w:rsidRDefault="00F05FEA" w:rsidP="00F05FE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FEA" w:rsidRPr="00F05FEA" w:rsidRDefault="00F05FEA" w:rsidP="00F05FE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FEA" w:rsidRPr="00F05FEA" w:rsidRDefault="00F05FEA" w:rsidP="00F05FE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FEA" w:rsidRPr="00F05FEA" w:rsidRDefault="00F05FEA" w:rsidP="00F05FE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FEA" w:rsidRPr="00F05FEA" w:rsidRDefault="00F05FEA" w:rsidP="00F05FE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FEA" w:rsidRPr="00F05FEA" w:rsidRDefault="00F05FEA" w:rsidP="00F0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топлива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FEA" w:rsidRPr="00F05FEA" w:rsidRDefault="00F05FEA" w:rsidP="00F0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величины технологических потерь к материальной характеристике тепловой сети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FEA" w:rsidRPr="00F05FEA" w:rsidRDefault="00F05FEA" w:rsidP="00F0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технологические потери</w:t>
            </w:r>
          </w:p>
        </w:tc>
      </w:tr>
      <w:tr w:rsidR="00F05FEA" w:rsidRPr="00F05FEA" w:rsidTr="00F76E3F">
        <w:trPr>
          <w:trHeight w:val="17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5FEA" w:rsidRPr="00F05FEA" w:rsidRDefault="00F05FEA" w:rsidP="00F05FE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5FEA" w:rsidRPr="00F05FEA" w:rsidRDefault="00F05FEA" w:rsidP="00F05FE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5FEA" w:rsidRPr="00F05FEA" w:rsidRDefault="00F05FEA" w:rsidP="00F05FE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FEA" w:rsidRPr="00F05FEA" w:rsidRDefault="00F05FEA" w:rsidP="00F0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FEA" w:rsidRPr="00F05FEA" w:rsidRDefault="00F05FEA" w:rsidP="00F0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FEA" w:rsidRPr="00F05FEA" w:rsidRDefault="00F05FEA" w:rsidP="00F0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у.т</w:t>
            </w:r>
            <w:proofErr w:type="spellEnd"/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./Гкал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FEA" w:rsidRPr="00F05FEA" w:rsidRDefault="00F05FEA" w:rsidP="00F0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Гкал/м</w:t>
            </w:r>
            <w:proofErr w:type="gramStart"/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FEA" w:rsidRPr="00F05FEA" w:rsidRDefault="00F05FEA" w:rsidP="00F0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</w:t>
            </w:r>
          </w:p>
        </w:tc>
      </w:tr>
      <w:tr w:rsidR="00F05FEA" w:rsidRPr="00F05FEA" w:rsidTr="00F76E3F">
        <w:trPr>
          <w:trHeight w:val="113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5FEA" w:rsidRPr="00F05FEA" w:rsidRDefault="00F05FEA" w:rsidP="00F05FE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FEA" w:rsidRPr="00F05FEA" w:rsidRDefault="00F05FEA" w:rsidP="00F0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Высокогорский муниципальный район</w:t>
            </w:r>
          </w:p>
        </w:tc>
        <w:tc>
          <w:tcPr>
            <w:tcW w:w="2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FEA" w:rsidRPr="00F05FEA" w:rsidRDefault="00F05FEA" w:rsidP="00F0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FEA" w:rsidRPr="00F05FEA" w:rsidTr="00F76E3F">
        <w:trPr>
          <w:trHeight w:val="113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FEA" w:rsidRPr="00F05FEA" w:rsidRDefault="00F05FEA" w:rsidP="00F05FE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05FEA" w:rsidRPr="00F05FEA" w:rsidRDefault="00F05FEA" w:rsidP="00F0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«Ремонтно-сервисная служба-Комфорт»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5FEA" w:rsidRPr="00F05FEA" w:rsidRDefault="00F05FEA" w:rsidP="00F05FE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5FEA" w:rsidRPr="00F05FEA" w:rsidRDefault="00F05FEA" w:rsidP="00F0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220,48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5FEA" w:rsidRPr="00F05FEA" w:rsidRDefault="00F05FEA" w:rsidP="00F0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5FEA" w:rsidRPr="00F05FEA" w:rsidRDefault="00F05FEA" w:rsidP="00F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158,9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5FEA" w:rsidRPr="00F05FEA" w:rsidRDefault="00F05FEA" w:rsidP="00F0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5FEA" w:rsidRPr="00F05FEA" w:rsidRDefault="00F05FEA" w:rsidP="00F0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05FEA" w:rsidRPr="00F05FEA" w:rsidTr="00F76E3F">
        <w:trPr>
          <w:trHeight w:val="113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5FEA" w:rsidRPr="00F05FEA" w:rsidRDefault="00F05FEA" w:rsidP="00F05FE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5FEA" w:rsidRPr="00F05FEA" w:rsidRDefault="00F05FEA" w:rsidP="00F05FE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5FEA" w:rsidRPr="00F05FEA" w:rsidRDefault="00F05FEA" w:rsidP="00F05FE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5FEA" w:rsidRPr="00F05FEA" w:rsidRDefault="00F05FEA" w:rsidP="00F0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5FEA" w:rsidRPr="00F05FEA" w:rsidRDefault="00F05FEA" w:rsidP="00F0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5FEA" w:rsidRPr="00F05FEA" w:rsidRDefault="00F05FEA" w:rsidP="00F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158,9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5FEA" w:rsidRPr="00F05FEA" w:rsidRDefault="00F05FEA" w:rsidP="00F0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5FEA" w:rsidRPr="00F05FEA" w:rsidRDefault="00F05FEA" w:rsidP="00F0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05FEA" w:rsidRPr="00F05FEA" w:rsidTr="00F76E3F">
        <w:trPr>
          <w:trHeight w:val="113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5FEA" w:rsidRPr="00F05FEA" w:rsidRDefault="00F05FEA" w:rsidP="00F05FE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5FEA" w:rsidRPr="00F05FEA" w:rsidRDefault="00F05FEA" w:rsidP="00F05FE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5FEA" w:rsidRPr="00F05FEA" w:rsidRDefault="00F05FEA" w:rsidP="00F05FE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5FEA" w:rsidRPr="00F05FEA" w:rsidRDefault="00F05FEA" w:rsidP="00F0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5FEA" w:rsidRPr="00F05FEA" w:rsidRDefault="00F05FEA" w:rsidP="00F0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5FEA" w:rsidRPr="00F05FEA" w:rsidRDefault="00F05FEA" w:rsidP="00F0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158,9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5FEA" w:rsidRPr="00F05FEA" w:rsidRDefault="00F05FEA" w:rsidP="00F0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5FEA" w:rsidRPr="00F05FEA" w:rsidRDefault="00F05FEA" w:rsidP="00F0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3D1DDE" w:rsidRPr="003D1DDE" w:rsidRDefault="003D1DDE" w:rsidP="003D1D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DDE" w:rsidRDefault="003D1D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DDE" w:rsidRDefault="003D1D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DDE" w:rsidRDefault="003D1D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D1DDE" w:rsidSect="005F5EBB">
          <w:pgSz w:w="16838" w:h="11906" w:orient="landscape"/>
          <w:pgMar w:top="1134" w:right="1134" w:bottom="1134" w:left="964" w:header="709" w:footer="709" w:gutter="0"/>
          <w:cols w:space="708"/>
          <w:docGrid w:linePitch="360"/>
        </w:sectPr>
      </w:pPr>
    </w:p>
    <w:p w:rsidR="00D31A8C" w:rsidRPr="00795201" w:rsidRDefault="00D31A8C" w:rsidP="00D31A8C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2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</w:p>
    <w:p w:rsidR="00D31A8C" w:rsidRPr="00004105" w:rsidRDefault="00D31A8C" w:rsidP="00D31A8C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заседания Правления Государственного комитета</w:t>
      </w:r>
    </w:p>
    <w:p w:rsidR="00D31A8C" w:rsidRDefault="00D31A8C" w:rsidP="00D31A8C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D31A8C" w:rsidRDefault="00D31A8C" w:rsidP="00D31A8C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28.11</w:t>
      </w:r>
      <w:r w:rsidRPr="001617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</w:t>
      </w:r>
      <w:r w:rsidRPr="00BE31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34</w:t>
      </w:r>
      <w:r w:rsidRPr="001617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D31A8C" w:rsidRPr="00D31A8C" w:rsidRDefault="00D31A8C" w:rsidP="00D31A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31A8C" w:rsidRPr="00D31A8C" w:rsidRDefault="00D31A8C" w:rsidP="00D31A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31A8C" w:rsidRPr="00D31A8C" w:rsidRDefault="00D31A8C" w:rsidP="00D31A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1A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Тарифы на тепловую энергию (мощность), поставляемую</w:t>
      </w:r>
    </w:p>
    <w:p w:rsidR="00D31A8C" w:rsidRPr="00D31A8C" w:rsidRDefault="00D31A8C" w:rsidP="00D31A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A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унитарным предприятием «</w:t>
      </w:r>
      <w:proofErr w:type="spellStart"/>
      <w:r w:rsidRPr="00D31A8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Сельхозжилсервис</w:t>
      </w:r>
      <w:proofErr w:type="spellEnd"/>
      <w:r w:rsidRPr="00D31A8C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потребителям,</w:t>
      </w:r>
    </w:p>
    <w:p w:rsidR="00D31A8C" w:rsidRPr="00D31A8C" w:rsidRDefault="00D31A8C" w:rsidP="00D31A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1A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2019-2023 годы с календарной разбивкой</w:t>
      </w:r>
    </w:p>
    <w:p w:rsidR="00D31A8C" w:rsidRPr="00D31A8C" w:rsidRDefault="00D31A8C" w:rsidP="00D31A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A8C" w:rsidRPr="00D31A8C" w:rsidRDefault="00D31A8C" w:rsidP="00D31A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9"/>
        <w:gridCol w:w="1901"/>
        <w:gridCol w:w="2338"/>
        <w:gridCol w:w="996"/>
        <w:gridCol w:w="795"/>
        <w:gridCol w:w="693"/>
        <w:gridCol w:w="754"/>
        <w:gridCol w:w="712"/>
        <w:gridCol w:w="1046"/>
      </w:tblGrid>
      <w:tr w:rsidR="009F3332" w:rsidRPr="009F3332" w:rsidTr="00F76E3F">
        <w:trPr>
          <w:trHeight w:val="284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F3332" w:rsidRPr="009F3332" w:rsidRDefault="009F3332" w:rsidP="009F333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образования, регулируемой организации,</w:t>
            </w:r>
          </w:p>
          <w:p w:rsidR="009F3332" w:rsidRPr="009F3332" w:rsidRDefault="009F3332" w:rsidP="009F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332" w:rsidRPr="009F3332" w:rsidRDefault="009F3332" w:rsidP="009F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332" w:rsidRPr="009F3332" w:rsidRDefault="009F3332" w:rsidP="009F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54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332" w:rsidRPr="009F3332" w:rsidRDefault="009F3332" w:rsidP="009F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Острый и </w:t>
            </w:r>
            <w:proofErr w:type="spellStart"/>
            <w:proofErr w:type="gramStart"/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редуциро</w:t>
            </w:r>
            <w:proofErr w:type="spellEnd"/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-ванный</w:t>
            </w:r>
            <w:proofErr w:type="gramEnd"/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</w:t>
            </w:r>
          </w:p>
        </w:tc>
      </w:tr>
      <w:tr w:rsidR="009F3332" w:rsidRPr="009F3332" w:rsidTr="00F76E3F">
        <w:trPr>
          <w:trHeight w:val="284"/>
        </w:trPr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32" w:rsidRPr="009F3332" w:rsidRDefault="009F3332" w:rsidP="009F333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332" w:rsidRPr="009F3332" w:rsidRDefault="009F3332" w:rsidP="009F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3332" w:rsidRPr="009F3332" w:rsidRDefault="009F3332" w:rsidP="009F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3332" w:rsidRPr="009F3332" w:rsidRDefault="009F3332" w:rsidP="009F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332" w:rsidRPr="009F3332" w:rsidRDefault="009F3332" w:rsidP="009F3332">
            <w:pPr>
              <w:spacing w:after="0" w:line="240" w:lineRule="auto"/>
              <w:ind w:left="-90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</w:t>
            </w:r>
          </w:p>
          <w:p w:rsidR="009F3332" w:rsidRPr="009F3332" w:rsidRDefault="009F3332" w:rsidP="009F3332">
            <w:pPr>
              <w:spacing w:after="0" w:line="240" w:lineRule="auto"/>
              <w:ind w:left="-90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2,5 кг/см</w:t>
            </w:r>
            <w:proofErr w:type="gramStart"/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-95" w:right="-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-96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</w:t>
            </w:r>
          </w:p>
          <w:p w:rsidR="009F3332" w:rsidRPr="009F3332" w:rsidRDefault="009F3332" w:rsidP="009F3332">
            <w:pPr>
              <w:spacing w:after="0" w:line="240" w:lineRule="auto"/>
              <w:ind w:left="-96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 кг/см</w:t>
            </w:r>
            <w:proofErr w:type="gramStart"/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3332" w:rsidRPr="009F3332" w:rsidRDefault="009F3332" w:rsidP="009F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332" w:rsidRPr="009F3332" w:rsidTr="00F76E3F">
        <w:trPr>
          <w:trHeight w:val="284"/>
        </w:trPr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4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Азнакаевский</w:t>
            </w:r>
            <w:proofErr w:type="spellEnd"/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</w:tr>
      <w:tr w:rsidR="009F3332" w:rsidRPr="009F3332" w:rsidTr="00F76E3F">
        <w:trPr>
          <w:trHeight w:val="284"/>
        </w:trPr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4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унитарное предприятие «</w:t>
            </w:r>
            <w:proofErr w:type="spellStart"/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Сельхозжилсервис</w:t>
            </w:r>
            <w:proofErr w:type="spellEnd"/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F3332" w:rsidRPr="009F3332" w:rsidTr="00F76E3F">
        <w:trPr>
          <w:trHeight w:val="284"/>
        </w:trPr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674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9F3332" w:rsidRPr="009F3332" w:rsidTr="00F76E3F">
        <w:trPr>
          <w:trHeight w:val="284"/>
        </w:trPr>
        <w:tc>
          <w:tcPr>
            <w:tcW w:w="3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</w:t>
            </w:r>
          </w:p>
          <w:p w:rsidR="009F3332" w:rsidRPr="009F3332" w:rsidRDefault="009F3332" w:rsidP="009F333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332" w:rsidRPr="009F3332" w:rsidRDefault="009F3332" w:rsidP="009F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1536,61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F3332" w:rsidRPr="009F3332" w:rsidTr="00F76E3F">
        <w:trPr>
          <w:trHeight w:val="284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9F3332" w:rsidRPr="009F3332" w:rsidRDefault="009F3332" w:rsidP="009F333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332" w:rsidRPr="009F3332" w:rsidRDefault="009F3332" w:rsidP="009F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1568,05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F3332" w:rsidRPr="009F3332" w:rsidTr="00F76E3F">
        <w:trPr>
          <w:trHeight w:val="284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9F3332" w:rsidRPr="009F3332" w:rsidRDefault="009F3332" w:rsidP="009F333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332" w:rsidRPr="009F3332" w:rsidRDefault="009F3332" w:rsidP="009F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1568,05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F3332" w:rsidRPr="009F3332" w:rsidTr="00F76E3F">
        <w:trPr>
          <w:trHeight w:val="284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</w:p>
          <w:p w:rsidR="009F3332" w:rsidRPr="009F3332" w:rsidRDefault="009F3332" w:rsidP="009F333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332" w:rsidRPr="009F3332" w:rsidRDefault="009F3332" w:rsidP="009F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1601,13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F3332" w:rsidRPr="009F3332" w:rsidTr="00F76E3F">
        <w:trPr>
          <w:trHeight w:val="284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</w:t>
            </w:r>
          </w:p>
          <w:p w:rsidR="009F3332" w:rsidRPr="009F3332" w:rsidRDefault="009F3332" w:rsidP="009F333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332" w:rsidRPr="009F3332" w:rsidRDefault="009F3332" w:rsidP="009F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1601,13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F3332" w:rsidRPr="009F3332" w:rsidTr="00F76E3F">
        <w:trPr>
          <w:trHeight w:val="284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</w:t>
            </w:r>
          </w:p>
          <w:p w:rsidR="009F3332" w:rsidRPr="009F3332" w:rsidRDefault="009F3332" w:rsidP="009F333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332" w:rsidRPr="009F3332" w:rsidRDefault="009F3332" w:rsidP="009F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1659,54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F3332" w:rsidRPr="009F3332" w:rsidTr="00F76E3F">
        <w:trPr>
          <w:trHeight w:val="284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</w:t>
            </w:r>
          </w:p>
          <w:p w:rsidR="009F3332" w:rsidRPr="009F3332" w:rsidRDefault="009F3332" w:rsidP="009F333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332" w:rsidRPr="009F3332" w:rsidRDefault="009F3332" w:rsidP="009F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1659,54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F3332" w:rsidRPr="009F3332" w:rsidTr="00F76E3F">
        <w:trPr>
          <w:trHeight w:val="284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</w:t>
            </w:r>
          </w:p>
          <w:p w:rsidR="009F3332" w:rsidRPr="009F3332" w:rsidRDefault="009F3332" w:rsidP="009F333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332" w:rsidRPr="009F3332" w:rsidRDefault="009F3332" w:rsidP="009F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1684,74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F3332" w:rsidRPr="009F3332" w:rsidTr="00F76E3F">
        <w:trPr>
          <w:trHeight w:val="284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</w:t>
            </w:r>
          </w:p>
          <w:p w:rsidR="009F3332" w:rsidRPr="009F3332" w:rsidRDefault="009F3332" w:rsidP="009F333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332" w:rsidRPr="009F3332" w:rsidRDefault="009F3332" w:rsidP="009F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1684,74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F3332" w:rsidRPr="009F3332" w:rsidTr="00F76E3F">
        <w:trPr>
          <w:trHeight w:val="284"/>
        </w:trPr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</w:t>
            </w:r>
          </w:p>
          <w:p w:rsidR="009F3332" w:rsidRPr="009F3332" w:rsidRDefault="009F3332" w:rsidP="009F333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332" w:rsidRPr="009F3332" w:rsidRDefault="009F3332" w:rsidP="009F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1754,57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32" w:rsidRPr="009F3332" w:rsidRDefault="009F3332" w:rsidP="009F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D31A8C" w:rsidRDefault="00D31A8C" w:rsidP="00D31A8C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31A8C" w:rsidRDefault="00D31A8C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 w:type="page"/>
      </w:r>
    </w:p>
    <w:p w:rsidR="00D31A8C" w:rsidRDefault="00D31A8C" w:rsidP="00D31A8C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ectPr w:rsidR="00D31A8C" w:rsidSect="004D341D">
          <w:pgSz w:w="11906" w:h="16838"/>
          <w:pgMar w:top="1134" w:right="1134" w:bottom="964" w:left="1134" w:header="709" w:footer="709" w:gutter="0"/>
          <w:cols w:space="708"/>
          <w:titlePg/>
          <w:docGrid w:linePitch="360"/>
        </w:sectPr>
      </w:pPr>
    </w:p>
    <w:p w:rsidR="00D31A8C" w:rsidRPr="00E575E4" w:rsidRDefault="00D31A8C" w:rsidP="00D31A8C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D31A8C" w:rsidRDefault="00D31A8C" w:rsidP="00D31A8C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.11.2018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D31A8C" w:rsidRPr="00D31A8C" w:rsidRDefault="00D31A8C" w:rsidP="00D31A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31A8C" w:rsidRPr="00D31A8C" w:rsidRDefault="00D31A8C" w:rsidP="00D31A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31A8C" w:rsidRPr="009F3332" w:rsidRDefault="00D31A8C" w:rsidP="009F33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Долгосрочные </w:t>
      </w:r>
      <w:hyperlink r:id="rId14" w:history="1">
        <w:r w:rsidRPr="00D31A8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параметры</w:t>
        </w:r>
      </w:hyperlink>
      <w:r w:rsidRPr="00D31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регулирования, устанавливаемые на долгосрочный период регулирования</w:t>
      </w:r>
      <w:r w:rsidRPr="00D31A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формирования тарифов с использованием метода индексации установленных тарифов, на 2019-2023 годы</w:t>
      </w:r>
    </w:p>
    <w:p w:rsidR="009F3332" w:rsidRPr="00D95D3A" w:rsidRDefault="009F3332" w:rsidP="009F33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332" w:rsidRPr="00D95D3A" w:rsidRDefault="009F3332" w:rsidP="009F33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167" w:type="pct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650"/>
        <w:gridCol w:w="3140"/>
        <w:gridCol w:w="980"/>
        <w:gridCol w:w="2114"/>
        <w:gridCol w:w="1782"/>
        <w:gridCol w:w="2074"/>
        <w:gridCol w:w="2685"/>
        <w:gridCol w:w="1935"/>
      </w:tblGrid>
      <w:tr w:rsidR="009F3332" w:rsidRPr="009F3332" w:rsidTr="00F76E3F">
        <w:trPr>
          <w:trHeight w:val="20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332" w:rsidRPr="009F3332" w:rsidRDefault="009F3332" w:rsidP="009F33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332" w:rsidRPr="009F3332" w:rsidRDefault="009F3332" w:rsidP="009F33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образования, регулируемой организации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332" w:rsidRPr="009F3332" w:rsidRDefault="009F3332" w:rsidP="009F33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332" w:rsidRPr="009F3332" w:rsidRDefault="009F3332" w:rsidP="009F33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уровень операционных расходов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332" w:rsidRPr="009F3332" w:rsidRDefault="009F3332" w:rsidP="009F33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эффективности операционных расходов</w:t>
            </w:r>
          </w:p>
        </w:tc>
        <w:tc>
          <w:tcPr>
            <w:tcW w:w="2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332" w:rsidRPr="009F3332" w:rsidRDefault="009F3332" w:rsidP="009F33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энергосбережения</w:t>
            </w: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энергетической эффективности</w:t>
            </w:r>
          </w:p>
        </w:tc>
      </w:tr>
      <w:tr w:rsidR="009F3332" w:rsidRPr="009F3332" w:rsidTr="00F76E3F">
        <w:trPr>
          <w:trHeight w:val="2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332" w:rsidRPr="009F3332" w:rsidRDefault="009F3332" w:rsidP="009F33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332" w:rsidRPr="009F3332" w:rsidRDefault="009F3332" w:rsidP="009F33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332" w:rsidRPr="009F3332" w:rsidRDefault="009F3332" w:rsidP="009F33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332" w:rsidRPr="009F3332" w:rsidRDefault="009F3332" w:rsidP="009F33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332" w:rsidRPr="009F3332" w:rsidRDefault="009F3332" w:rsidP="009F33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332" w:rsidRPr="009F3332" w:rsidRDefault="009F3332" w:rsidP="009F3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топлива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332" w:rsidRPr="009F3332" w:rsidRDefault="009F3332" w:rsidP="009F3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величины технологических потерь к материальной характеристике тепловой сети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332" w:rsidRPr="009F3332" w:rsidRDefault="009F3332" w:rsidP="009F3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технологические потери</w:t>
            </w:r>
          </w:p>
        </w:tc>
      </w:tr>
      <w:tr w:rsidR="009F3332" w:rsidRPr="009F3332" w:rsidTr="00F76E3F">
        <w:trPr>
          <w:trHeight w:val="2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32" w:rsidRPr="009F3332" w:rsidRDefault="009F3332" w:rsidP="009F33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32" w:rsidRPr="009F3332" w:rsidRDefault="009F3332" w:rsidP="009F33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32" w:rsidRPr="009F3332" w:rsidRDefault="009F3332" w:rsidP="009F33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332" w:rsidRPr="009F3332" w:rsidRDefault="009F3332" w:rsidP="009F3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332" w:rsidRPr="009F3332" w:rsidRDefault="009F3332" w:rsidP="009F3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332" w:rsidRPr="009F3332" w:rsidRDefault="009F3332" w:rsidP="009F3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у.т</w:t>
            </w:r>
            <w:proofErr w:type="spellEnd"/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./Гкал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332" w:rsidRPr="009F3332" w:rsidRDefault="009F3332" w:rsidP="009F3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Гкал/м</w:t>
            </w:r>
            <w:proofErr w:type="gramStart"/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332" w:rsidRPr="009F3332" w:rsidRDefault="009F3332" w:rsidP="009F3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</w:t>
            </w:r>
          </w:p>
        </w:tc>
      </w:tr>
      <w:tr w:rsidR="009F3332" w:rsidRPr="009F3332" w:rsidTr="00F76E3F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32" w:rsidRPr="009F3332" w:rsidRDefault="009F3332" w:rsidP="009F33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332" w:rsidRPr="009F3332" w:rsidRDefault="009F3332" w:rsidP="009F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Азнакаевский</w:t>
            </w:r>
            <w:proofErr w:type="spellEnd"/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32" w:rsidRPr="009F3332" w:rsidRDefault="009F3332" w:rsidP="009F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332" w:rsidRPr="009F3332" w:rsidTr="00F76E3F">
        <w:trPr>
          <w:trHeight w:val="20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332" w:rsidRPr="009F3332" w:rsidRDefault="009F3332" w:rsidP="009F33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332" w:rsidRPr="009F3332" w:rsidRDefault="009F3332" w:rsidP="009F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унитарное предприятие «</w:t>
            </w:r>
            <w:proofErr w:type="spellStart"/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Сельхозжилсервис</w:t>
            </w:r>
            <w:proofErr w:type="spellEnd"/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32" w:rsidRPr="009F3332" w:rsidRDefault="009F3332" w:rsidP="009F33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32" w:rsidRPr="009F3332" w:rsidRDefault="009F3332" w:rsidP="009F3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12225,0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32" w:rsidRPr="009F3332" w:rsidRDefault="009F3332" w:rsidP="009F3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32" w:rsidRPr="009F3332" w:rsidRDefault="009F3332" w:rsidP="009F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135,6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32" w:rsidRPr="009F3332" w:rsidRDefault="009F3332" w:rsidP="009F3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32" w:rsidRPr="009F3332" w:rsidRDefault="009F3332" w:rsidP="009F3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3332" w:rsidRPr="009F3332" w:rsidTr="00F76E3F">
        <w:trPr>
          <w:trHeight w:val="2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32" w:rsidRPr="009F3332" w:rsidRDefault="009F3332" w:rsidP="009F33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32" w:rsidRPr="009F3332" w:rsidRDefault="009F3332" w:rsidP="009F33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32" w:rsidRPr="009F3332" w:rsidRDefault="009F3332" w:rsidP="009F33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32" w:rsidRPr="009F3332" w:rsidRDefault="009F3332" w:rsidP="009F3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32" w:rsidRPr="009F3332" w:rsidRDefault="009F3332" w:rsidP="009F3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32" w:rsidRPr="009F3332" w:rsidRDefault="009F3332" w:rsidP="009F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135,6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32" w:rsidRPr="009F3332" w:rsidRDefault="009F3332" w:rsidP="009F3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32" w:rsidRPr="009F3332" w:rsidRDefault="009F3332" w:rsidP="009F3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3332" w:rsidRPr="009F3332" w:rsidTr="00F76E3F">
        <w:trPr>
          <w:trHeight w:val="2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32" w:rsidRPr="009F3332" w:rsidRDefault="009F3332" w:rsidP="009F33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32" w:rsidRPr="009F3332" w:rsidRDefault="009F3332" w:rsidP="009F33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32" w:rsidRPr="009F3332" w:rsidRDefault="009F3332" w:rsidP="009F33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32" w:rsidRPr="009F3332" w:rsidRDefault="009F3332" w:rsidP="009F3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32" w:rsidRPr="009F3332" w:rsidRDefault="009F3332" w:rsidP="009F3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32" w:rsidRPr="009F3332" w:rsidRDefault="009F3332" w:rsidP="009F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135,6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32" w:rsidRPr="009F3332" w:rsidRDefault="009F3332" w:rsidP="009F3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32" w:rsidRPr="009F3332" w:rsidRDefault="009F3332" w:rsidP="009F3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3332" w:rsidRPr="009F3332" w:rsidTr="00F76E3F">
        <w:trPr>
          <w:trHeight w:val="2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32" w:rsidRPr="009F3332" w:rsidRDefault="009F3332" w:rsidP="009F33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32" w:rsidRPr="009F3332" w:rsidRDefault="009F3332" w:rsidP="009F33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32" w:rsidRPr="009F3332" w:rsidRDefault="009F3332" w:rsidP="009F33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32" w:rsidRPr="009F3332" w:rsidRDefault="009F3332" w:rsidP="009F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32" w:rsidRPr="009F3332" w:rsidRDefault="009F3332" w:rsidP="009F3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32" w:rsidRPr="009F3332" w:rsidRDefault="009F3332" w:rsidP="009F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135,6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32" w:rsidRPr="009F3332" w:rsidRDefault="009F3332" w:rsidP="009F3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32" w:rsidRPr="009F3332" w:rsidRDefault="009F3332" w:rsidP="009F3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3332" w:rsidRPr="009F3332" w:rsidTr="00F76E3F">
        <w:trPr>
          <w:trHeight w:val="20"/>
        </w:trPr>
        <w:tc>
          <w:tcPr>
            <w:tcW w:w="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32" w:rsidRPr="009F3332" w:rsidRDefault="009F3332" w:rsidP="009F33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32" w:rsidRPr="009F3332" w:rsidRDefault="009F3332" w:rsidP="009F33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32" w:rsidRPr="009F3332" w:rsidRDefault="009F3332" w:rsidP="009F33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32" w:rsidRPr="009F3332" w:rsidRDefault="009F3332" w:rsidP="009F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32" w:rsidRPr="009F3332" w:rsidRDefault="009F3332" w:rsidP="009F3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32" w:rsidRPr="009F3332" w:rsidRDefault="009F3332" w:rsidP="009F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135,6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32" w:rsidRPr="009F3332" w:rsidRDefault="009F3332" w:rsidP="009F3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332" w:rsidRPr="009F3332" w:rsidRDefault="009F3332" w:rsidP="009F3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D31A8C" w:rsidRDefault="00D31A8C" w:rsidP="00D31A8C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31A8C" w:rsidRDefault="00D31A8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31A8C" w:rsidSect="004D341D">
          <w:pgSz w:w="16838" w:h="11906" w:orient="landscape"/>
          <w:pgMar w:top="1134" w:right="1134" w:bottom="1134" w:left="964" w:header="709" w:footer="709" w:gutter="0"/>
          <w:cols w:space="708"/>
          <w:titlePg/>
          <w:docGrid w:linePitch="360"/>
        </w:sectPr>
      </w:pPr>
    </w:p>
    <w:p w:rsidR="004D341D" w:rsidRPr="00795201" w:rsidRDefault="004D341D" w:rsidP="004D341D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2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</w:p>
    <w:p w:rsidR="004D341D" w:rsidRPr="00004105" w:rsidRDefault="004D341D" w:rsidP="004D341D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заседания Правления Государственного комитета</w:t>
      </w:r>
    </w:p>
    <w:p w:rsidR="004D341D" w:rsidRDefault="004D341D" w:rsidP="004D341D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4D341D" w:rsidRDefault="004D341D" w:rsidP="004D341D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28.11</w:t>
      </w:r>
      <w:r w:rsidRPr="001617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</w:t>
      </w:r>
      <w:r w:rsidRPr="00BE31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34</w:t>
      </w:r>
      <w:r w:rsidRPr="001617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4D341D" w:rsidRPr="004D341D" w:rsidRDefault="004D341D" w:rsidP="004D34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D341D" w:rsidRPr="004D341D" w:rsidRDefault="004D341D" w:rsidP="004D34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D341D" w:rsidRPr="004D341D" w:rsidRDefault="004D341D" w:rsidP="004D34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Тарифы на тепловую энергию (мощность), поставляемую</w:t>
      </w:r>
    </w:p>
    <w:p w:rsidR="004D341D" w:rsidRPr="004D341D" w:rsidRDefault="004D341D" w:rsidP="004D34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41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Акционерным обществом «</w:t>
      </w:r>
      <w:proofErr w:type="spellStart"/>
      <w:r w:rsidRPr="004D341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Буинское</w:t>
      </w:r>
      <w:proofErr w:type="spellEnd"/>
      <w:r w:rsidRPr="004D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предприятие тепловых сетей» потребителям, на 2019-2023 годы с календарной разбивкой</w:t>
      </w:r>
    </w:p>
    <w:p w:rsidR="004D341D" w:rsidRPr="004D341D" w:rsidRDefault="004D341D" w:rsidP="004D34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41D" w:rsidRPr="004D341D" w:rsidRDefault="004D341D" w:rsidP="004D34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9"/>
        <w:gridCol w:w="1901"/>
        <w:gridCol w:w="2338"/>
        <w:gridCol w:w="996"/>
        <w:gridCol w:w="795"/>
        <w:gridCol w:w="693"/>
        <w:gridCol w:w="754"/>
        <w:gridCol w:w="712"/>
        <w:gridCol w:w="1046"/>
      </w:tblGrid>
      <w:tr w:rsidR="00F94ACE" w:rsidRPr="00F94ACE" w:rsidTr="00F76E3F">
        <w:trPr>
          <w:trHeight w:val="284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94ACE" w:rsidRPr="00F94ACE" w:rsidRDefault="00F94ACE" w:rsidP="00F94AC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образования, регулируемой организации,</w:t>
            </w:r>
          </w:p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54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Острый и </w:t>
            </w:r>
            <w:proofErr w:type="spellStart"/>
            <w:proofErr w:type="gramStart"/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редуциро</w:t>
            </w:r>
            <w:proofErr w:type="spellEnd"/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-ванный</w:t>
            </w:r>
            <w:proofErr w:type="gramEnd"/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</w:t>
            </w:r>
          </w:p>
        </w:tc>
      </w:tr>
      <w:tr w:rsidR="00F94ACE" w:rsidRPr="00F94ACE" w:rsidTr="00F76E3F">
        <w:trPr>
          <w:trHeight w:val="284"/>
        </w:trPr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ACE" w:rsidRPr="00F94ACE" w:rsidRDefault="00F94ACE" w:rsidP="00F94AC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ACE" w:rsidRPr="00F94ACE" w:rsidRDefault="00F94ACE" w:rsidP="00F94ACE">
            <w:pPr>
              <w:spacing w:after="0" w:line="240" w:lineRule="auto"/>
              <w:ind w:left="-90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</w:t>
            </w:r>
          </w:p>
          <w:p w:rsidR="00F94ACE" w:rsidRPr="00F94ACE" w:rsidRDefault="00F94ACE" w:rsidP="00F94ACE">
            <w:pPr>
              <w:spacing w:after="0" w:line="240" w:lineRule="auto"/>
              <w:ind w:left="-90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2,5 кг/см</w:t>
            </w:r>
            <w:proofErr w:type="gramStart"/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95" w:right="-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96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</w:t>
            </w:r>
          </w:p>
          <w:p w:rsidR="00F94ACE" w:rsidRPr="00F94ACE" w:rsidRDefault="00F94ACE" w:rsidP="00F94ACE">
            <w:pPr>
              <w:spacing w:after="0" w:line="240" w:lineRule="auto"/>
              <w:ind w:left="-96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 кг/см</w:t>
            </w:r>
            <w:proofErr w:type="gramStart"/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ACE" w:rsidRPr="00F94ACE" w:rsidTr="00F76E3F">
        <w:trPr>
          <w:trHeight w:val="284"/>
        </w:trPr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4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Буинский</w:t>
            </w:r>
            <w:proofErr w:type="spellEnd"/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</w:tr>
      <w:tr w:rsidR="00F94ACE" w:rsidRPr="00F94ACE" w:rsidTr="00F76E3F">
        <w:trPr>
          <w:trHeight w:val="284"/>
        </w:trPr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4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</w:t>
            </w:r>
            <w:proofErr w:type="spellStart"/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Буинское</w:t>
            </w:r>
            <w:proofErr w:type="spellEnd"/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предприятие тепловых сетей»</w:t>
            </w:r>
          </w:p>
        </w:tc>
      </w:tr>
      <w:tr w:rsidR="00F94ACE" w:rsidRPr="00F94ACE" w:rsidTr="00F76E3F">
        <w:trPr>
          <w:trHeight w:val="284"/>
        </w:trPr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674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F94ACE" w:rsidRPr="00F94ACE" w:rsidTr="00F76E3F">
        <w:trPr>
          <w:trHeight w:val="284"/>
        </w:trPr>
        <w:tc>
          <w:tcPr>
            <w:tcW w:w="3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</w:t>
            </w:r>
          </w:p>
          <w:p w:rsidR="00F94ACE" w:rsidRPr="00F94ACE" w:rsidRDefault="00F94ACE" w:rsidP="00F94AC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1588,53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94ACE" w:rsidRPr="00F94ACE" w:rsidTr="00F76E3F">
        <w:trPr>
          <w:trHeight w:val="284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F94ACE" w:rsidRPr="00F94ACE" w:rsidRDefault="00F94ACE" w:rsidP="00F94AC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1628,52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94ACE" w:rsidRPr="00F94ACE" w:rsidTr="00F76E3F">
        <w:trPr>
          <w:trHeight w:val="284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F94ACE" w:rsidRPr="00F94ACE" w:rsidRDefault="00F94ACE" w:rsidP="00F94AC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1628,52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94ACE" w:rsidRPr="00F94ACE" w:rsidTr="00F76E3F">
        <w:trPr>
          <w:trHeight w:val="284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</w:p>
          <w:p w:rsidR="00F94ACE" w:rsidRPr="00F94ACE" w:rsidRDefault="00F94ACE" w:rsidP="00F94AC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1649,59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94ACE" w:rsidRPr="00F94ACE" w:rsidTr="00F76E3F">
        <w:trPr>
          <w:trHeight w:val="284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</w:t>
            </w:r>
          </w:p>
          <w:p w:rsidR="00F94ACE" w:rsidRPr="00F94ACE" w:rsidRDefault="00F94ACE" w:rsidP="00F94AC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1649,59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94ACE" w:rsidRPr="00F94ACE" w:rsidTr="00F76E3F">
        <w:trPr>
          <w:trHeight w:val="284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</w:t>
            </w:r>
          </w:p>
          <w:p w:rsidR="00F94ACE" w:rsidRPr="00F94ACE" w:rsidRDefault="00F94ACE" w:rsidP="00F94AC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1734,69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94ACE" w:rsidRPr="00F94ACE" w:rsidTr="00F76E3F">
        <w:trPr>
          <w:trHeight w:val="284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</w:t>
            </w:r>
          </w:p>
          <w:p w:rsidR="00F94ACE" w:rsidRPr="00F94ACE" w:rsidRDefault="00F94ACE" w:rsidP="00F94AC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1721,26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94ACE" w:rsidRPr="00F94ACE" w:rsidTr="00F76E3F">
        <w:trPr>
          <w:trHeight w:val="284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</w:t>
            </w:r>
          </w:p>
          <w:p w:rsidR="00F94ACE" w:rsidRPr="00F94ACE" w:rsidRDefault="00F94ACE" w:rsidP="00F94AC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1751,38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94ACE" w:rsidRPr="00F94ACE" w:rsidTr="00F76E3F">
        <w:trPr>
          <w:trHeight w:val="284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</w:t>
            </w:r>
          </w:p>
          <w:p w:rsidR="00F94ACE" w:rsidRPr="00F94ACE" w:rsidRDefault="00F94ACE" w:rsidP="00F94AC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1751,38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94ACE" w:rsidRPr="00F94ACE" w:rsidTr="00F76E3F">
        <w:trPr>
          <w:trHeight w:val="284"/>
        </w:trPr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</w:t>
            </w:r>
          </w:p>
          <w:p w:rsidR="00F94ACE" w:rsidRPr="00F94ACE" w:rsidRDefault="00F94ACE" w:rsidP="00F94AC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1830,86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94ACE" w:rsidRPr="00F94ACE" w:rsidTr="00F76E3F">
        <w:trPr>
          <w:trHeight w:val="284"/>
        </w:trPr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674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указаны с учетом НДС)*</w:t>
            </w:r>
          </w:p>
        </w:tc>
      </w:tr>
      <w:tr w:rsidR="00F94ACE" w:rsidRPr="00F94ACE" w:rsidTr="00F76E3F">
        <w:trPr>
          <w:trHeight w:val="284"/>
        </w:trPr>
        <w:tc>
          <w:tcPr>
            <w:tcW w:w="32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4ACE" w:rsidRPr="00F94ACE" w:rsidRDefault="00F94ACE" w:rsidP="00F94AC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4ACE" w:rsidRPr="00F94ACE" w:rsidRDefault="00F94ACE" w:rsidP="00F94AC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4ACE" w:rsidRPr="00F94ACE" w:rsidRDefault="00F94ACE" w:rsidP="00F94AC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4ACE" w:rsidRPr="00F94ACE" w:rsidRDefault="00F94ACE" w:rsidP="00F94AC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4ACE" w:rsidRPr="00F94ACE" w:rsidRDefault="00F94ACE" w:rsidP="00F94AC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4ACE" w:rsidRPr="00F94ACE" w:rsidRDefault="00F94ACE" w:rsidP="00F94AC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4ACE" w:rsidRPr="00F94ACE" w:rsidRDefault="00F94ACE" w:rsidP="00F94AC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4ACE" w:rsidRPr="00F94ACE" w:rsidRDefault="00F94ACE" w:rsidP="00F94AC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4ACE" w:rsidRPr="00F94ACE" w:rsidRDefault="00F94ACE" w:rsidP="00F94AC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4ACE" w:rsidRPr="00F94ACE" w:rsidRDefault="00F94ACE" w:rsidP="00F94AC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4ACE" w:rsidRPr="00F94ACE" w:rsidRDefault="00F94ACE" w:rsidP="00F94AC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4ACE" w:rsidRPr="00F94ACE" w:rsidRDefault="00F94ACE" w:rsidP="00F94AC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4ACE" w:rsidRPr="00F94ACE" w:rsidRDefault="00F94ACE" w:rsidP="00F94ACE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4ACE" w:rsidRPr="00F94ACE" w:rsidRDefault="00F94ACE" w:rsidP="00F94ACE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4ACE" w:rsidRPr="00F94ACE" w:rsidRDefault="00F94ACE" w:rsidP="00F94ACE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4ACE" w:rsidRPr="00F94ACE" w:rsidRDefault="00F94ACE" w:rsidP="00F94ACE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  <w:p w:rsidR="00F94ACE" w:rsidRPr="00F94ACE" w:rsidRDefault="00F94ACE" w:rsidP="00F94ACE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4ACE" w:rsidRPr="00F94ACE" w:rsidRDefault="00F94ACE" w:rsidP="00F94ACE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4ACE" w:rsidRPr="00F94ACE" w:rsidRDefault="00F94ACE" w:rsidP="00F94ACE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4ACE" w:rsidRPr="00F94ACE" w:rsidRDefault="00F94ACE" w:rsidP="00F94ACE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4ACE" w:rsidRPr="00F94ACE" w:rsidRDefault="00F94ACE" w:rsidP="00F94ACE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4ACE" w:rsidRPr="00F94ACE" w:rsidRDefault="00F94ACE" w:rsidP="00F94ACE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4ACE" w:rsidRPr="00F94ACE" w:rsidRDefault="00F94ACE" w:rsidP="00F94ACE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01.01.2019</w:t>
            </w:r>
          </w:p>
          <w:p w:rsidR="00F94ACE" w:rsidRPr="00F94ACE" w:rsidRDefault="00F94ACE" w:rsidP="00F94AC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1906,24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94ACE" w:rsidRPr="00F94ACE" w:rsidTr="00F76E3F">
        <w:trPr>
          <w:trHeight w:val="284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F94ACE" w:rsidRPr="00F94ACE" w:rsidRDefault="00F94ACE" w:rsidP="00F94AC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1954,22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94ACE" w:rsidRPr="00F94ACE" w:rsidTr="00F76E3F">
        <w:trPr>
          <w:trHeight w:val="284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F94ACE" w:rsidRPr="00F94ACE" w:rsidRDefault="00F94ACE" w:rsidP="00F94AC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1954,22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94ACE" w:rsidRPr="00F94ACE" w:rsidTr="00F76E3F">
        <w:trPr>
          <w:trHeight w:val="284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</w:p>
          <w:p w:rsidR="00F94ACE" w:rsidRPr="00F94ACE" w:rsidRDefault="00F94ACE" w:rsidP="00F94AC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31.12.2020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1979,51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94ACE" w:rsidRPr="00F94ACE" w:rsidTr="00F76E3F">
        <w:trPr>
          <w:trHeight w:val="284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</w:t>
            </w:r>
          </w:p>
          <w:p w:rsidR="00F94ACE" w:rsidRPr="00F94ACE" w:rsidRDefault="00F94ACE" w:rsidP="00F94AC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1979,51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94ACE" w:rsidRPr="00F94ACE" w:rsidTr="00F76E3F">
        <w:trPr>
          <w:trHeight w:val="284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</w:t>
            </w:r>
          </w:p>
          <w:p w:rsidR="00F94ACE" w:rsidRPr="00F94ACE" w:rsidRDefault="00F94ACE" w:rsidP="00F94AC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2081,63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94ACE" w:rsidRPr="00F94ACE" w:rsidTr="00F76E3F">
        <w:trPr>
          <w:trHeight w:val="284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</w:t>
            </w:r>
          </w:p>
          <w:p w:rsidR="00F94ACE" w:rsidRPr="00F94ACE" w:rsidRDefault="00F94ACE" w:rsidP="00F94AC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2065,51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94ACE" w:rsidRPr="00F94ACE" w:rsidTr="00F76E3F">
        <w:trPr>
          <w:trHeight w:val="284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</w:t>
            </w:r>
          </w:p>
          <w:p w:rsidR="00F94ACE" w:rsidRPr="00F94ACE" w:rsidRDefault="00F94ACE" w:rsidP="00F94AC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2101,66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94ACE" w:rsidRPr="00F94ACE" w:rsidTr="00F76E3F">
        <w:trPr>
          <w:trHeight w:val="284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</w:t>
            </w:r>
          </w:p>
          <w:p w:rsidR="00F94ACE" w:rsidRPr="00F94ACE" w:rsidRDefault="00F94ACE" w:rsidP="00F94AC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2101,66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94ACE" w:rsidRPr="00F94ACE" w:rsidTr="00F76E3F">
        <w:trPr>
          <w:trHeight w:val="284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</w:t>
            </w:r>
          </w:p>
          <w:p w:rsidR="00F94ACE" w:rsidRPr="00F94ACE" w:rsidRDefault="00F94ACE" w:rsidP="00F94AC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2197,03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D341D" w:rsidRPr="004D341D" w:rsidRDefault="004D341D" w:rsidP="004D341D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4D341D" w:rsidRPr="004D341D" w:rsidRDefault="004D341D" w:rsidP="004D341D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41D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Выделяется в целях реализации пункта 6 статьи 168 Налогового кодекса Российской Федерации</w:t>
      </w:r>
    </w:p>
    <w:p w:rsidR="004D341D" w:rsidRPr="004D341D" w:rsidRDefault="004D341D" w:rsidP="004D34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41D" w:rsidRDefault="004D34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D341D" w:rsidRDefault="004D34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D341D" w:rsidSect="004D341D">
          <w:pgSz w:w="11906" w:h="16838"/>
          <w:pgMar w:top="1134" w:right="1134" w:bottom="964" w:left="1134" w:header="709" w:footer="709" w:gutter="0"/>
          <w:cols w:space="708"/>
          <w:titlePg/>
          <w:docGrid w:linePitch="360"/>
        </w:sectPr>
      </w:pPr>
    </w:p>
    <w:p w:rsidR="004D341D" w:rsidRPr="00E575E4" w:rsidRDefault="004D341D" w:rsidP="004D341D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4D341D" w:rsidRDefault="004D341D" w:rsidP="004D341D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.11.2018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4D341D" w:rsidRPr="004D341D" w:rsidRDefault="004D341D" w:rsidP="004D34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D341D" w:rsidRPr="004D341D" w:rsidRDefault="004D341D" w:rsidP="004D34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D341D" w:rsidRPr="004D341D" w:rsidRDefault="004D341D" w:rsidP="004D341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Долгосрочные </w:t>
      </w:r>
      <w:hyperlink r:id="rId15" w:history="1">
        <w:r w:rsidRPr="004D34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параметры</w:t>
        </w:r>
      </w:hyperlink>
      <w:r w:rsidRPr="004D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регулирования, устанавливаемые на долгосрочный период</w:t>
      </w:r>
    </w:p>
    <w:p w:rsidR="004D341D" w:rsidRPr="004D341D" w:rsidRDefault="004D341D" w:rsidP="004D341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4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Регулирования для формирования тарифов с использованием метода индексации</w:t>
      </w:r>
    </w:p>
    <w:p w:rsidR="004D341D" w:rsidRPr="004D341D" w:rsidRDefault="004D341D" w:rsidP="004D341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41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 тарифов, на 2019-2023 годы</w:t>
      </w:r>
    </w:p>
    <w:p w:rsidR="004D341D" w:rsidRPr="004D341D" w:rsidRDefault="004D341D" w:rsidP="004D341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41D" w:rsidRPr="004D341D" w:rsidRDefault="004D341D" w:rsidP="004D341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105" w:type="pct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2346"/>
        <w:gridCol w:w="810"/>
        <w:gridCol w:w="1873"/>
        <w:gridCol w:w="1718"/>
        <w:gridCol w:w="1627"/>
        <w:gridCol w:w="1827"/>
        <w:gridCol w:w="2465"/>
        <w:gridCol w:w="1876"/>
      </w:tblGrid>
      <w:tr w:rsidR="00F94ACE" w:rsidRPr="00F94ACE" w:rsidTr="00F76E3F">
        <w:trPr>
          <w:trHeight w:val="397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образования, регулируемой организации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уровень операционных расходов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эффективности операционных расходов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уровень прибыли**</w:t>
            </w:r>
          </w:p>
        </w:tc>
        <w:tc>
          <w:tcPr>
            <w:tcW w:w="20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энергосбережения</w:t>
            </w: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энергетической эффективности</w:t>
            </w:r>
          </w:p>
        </w:tc>
      </w:tr>
      <w:tr w:rsidR="00F94ACE" w:rsidRPr="00F94ACE" w:rsidTr="00F76E3F">
        <w:trPr>
          <w:trHeight w:val="397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топлива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величины технологических потерь к материальной характеристике тепловой сети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технологические потери</w:t>
            </w:r>
          </w:p>
        </w:tc>
      </w:tr>
      <w:tr w:rsidR="00F94ACE" w:rsidRPr="00F94ACE" w:rsidTr="00F76E3F">
        <w:trPr>
          <w:trHeight w:val="397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у.т</w:t>
            </w:r>
            <w:proofErr w:type="spellEnd"/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./Гкал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Гкал/м</w:t>
            </w:r>
            <w:proofErr w:type="gramStart"/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</w:t>
            </w:r>
          </w:p>
        </w:tc>
      </w:tr>
      <w:tr w:rsidR="00F94ACE" w:rsidRPr="00F94ACE" w:rsidTr="00F76E3F">
        <w:trPr>
          <w:trHeight w:val="397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ACE" w:rsidRPr="00F94ACE" w:rsidRDefault="00F94ACE" w:rsidP="00F9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4ACE" w:rsidRPr="00F94ACE" w:rsidRDefault="00F94ACE" w:rsidP="00F9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Буинский</w:t>
            </w:r>
            <w:proofErr w:type="spellEnd"/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CE" w:rsidRPr="00F94ACE" w:rsidRDefault="00F94ACE" w:rsidP="00F9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ACE" w:rsidRPr="00F94ACE" w:rsidRDefault="00F94ACE" w:rsidP="00F9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ACE" w:rsidRPr="00F94ACE" w:rsidTr="00F76E3F">
        <w:trPr>
          <w:trHeight w:val="397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4ACE" w:rsidRPr="00F94ACE" w:rsidRDefault="00F94ACE" w:rsidP="00F9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4ACE" w:rsidRPr="00F94ACE" w:rsidRDefault="00F94ACE" w:rsidP="00F9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4ACE" w:rsidRPr="00F94ACE" w:rsidRDefault="00F94ACE" w:rsidP="00F9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</w:t>
            </w:r>
            <w:proofErr w:type="spellStart"/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Буинское</w:t>
            </w:r>
            <w:proofErr w:type="spellEnd"/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предприятие </w:t>
            </w: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тепловых сетей»</w:t>
            </w:r>
          </w:p>
          <w:p w:rsidR="00F94ACE" w:rsidRPr="00F94ACE" w:rsidRDefault="00F94ACE" w:rsidP="00F9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4ACE" w:rsidRPr="00F94ACE" w:rsidRDefault="00F94ACE" w:rsidP="00F9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4ACE" w:rsidRPr="00F94ACE" w:rsidRDefault="00F94ACE" w:rsidP="00F9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4ACE" w:rsidRPr="00F94ACE" w:rsidRDefault="00F94ACE" w:rsidP="00F9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24470,42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</w:t>
            </w: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,75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2576,2</w:t>
            </w:r>
          </w:p>
        </w:tc>
      </w:tr>
      <w:tr w:rsidR="00F94ACE" w:rsidRPr="00F94ACE" w:rsidTr="00F76E3F">
        <w:trPr>
          <w:trHeight w:val="397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</w:t>
            </w: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2576,2</w:t>
            </w:r>
          </w:p>
        </w:tc>
      </w:tr>
      <w:tr w:rsidR="00F94ACE" w:rsidRPr="00F94ACE" w:rsidTr="00F76E3F">
        <w:trPr>
          <w:trHeight w:val="397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</w:t>
            </w: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2576,2</w:t>
            </w:r>
          </w:p>
        </w:tc>
      </w:tr>
      <w:tr w:rsidR="00F94ACE" w:rsidRPr="00F94ACE" w:rsidTr="00F76E3F">
        <w:trPr>
          <w:trHeight w:val="397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</w:t>
            </w: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2576,2</w:t>
            </w:r>
          </w:p>
        </w:tc>
      </w:tr>
      <w:tr w:rsidR="00F94ACE" w:rsidRPr="00F94ACE" w:rsidTr="00F76E3F">
        <w:trPr>
          <w:trHeight w:val="397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4ACE" w:rsidRPr="00F94ACE" w:rsidRDefault="00F94ACE" w:rsidP="00F94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</w:t>
            </w: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94ACE" w:rsidRPr="00F94ACE" w:rsidRDefault="00F94ACE" w:rsidP="00F9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2576,2</w:t>
            </w:r>
          </w:p>
        </w:tc>
      </w:tr>
    </w:tbl>
    <w:p w:rsidR="004D341D" w:rsidRPr="004D341D" w:rsidRDefault="004D341D" w:rsidP="004D341D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4D341D" w:rsidRPr="004D341D" w:rsidRDefault="004D341D" w:rsidP="004D341D">
      <w:pPr>
        <w:widowControl w:val="0"/>
        <w:spacing w:after="0" w:line="240" w:lineRule="auto"/>
        <w:ind w:right="-5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41D">
        <w:rPr>
          <w:rFonts w:ascii="Times New Roman" w:eastAsia="Times New Roman" w:hAnsi="Times New Roman" w:cs="Times New Roman"/>
          <w:sz w:val="24"/>
          <w:szCs w:val="24"/>
          <w:lang w:eastAsia="ru-RU"/>
        </w:rPr>
        <w:t>&lt;**&gt; - Параметр утвержден в соответствии с заключенным Концессионным соглашением в отношении объектов теплоснабжения, находящихся в муниципальной собственности</w:t>
      </w:r>
    </w:p>
    <w:p w:rsidR="004D341D" w:rsidRDefault="004D34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41D" w:rsidRDefault="004D34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41D" w:rsidRDefault="004D34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D341D" w:rsidSect="004D341D">
          <w:pgSz w:w="16838" w:h="11906" w:orient="landscape"/>
          <w:pgMar w:top="1134" w:right="1134" w:bottom="1134" w:left="964" w:header="709" w:footer="709" w:gutter="0"/>
          <w:cols w:space="708"/>
          <w:docGrid w:linePitch="360"/>
        </w:sectPr>
      </w:pPr>
    </w:p>
    <w:p w:rsidR="00E009AE" w:rsidRPr="00795201" w:rsidRDefault="00E009AE" w:rsidP="00E009AE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2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</w:p>
    <w:p w:rsidR="00E009AE" w:rsidRPr="00004105" w:rsidRDefault="00E009AE" w:rsidP="00E009AE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заседания Правления Государственного комитета</w:t>
      </w:r>
    </w:p>
    <w:p w:rsidR="00E009AE" w:rsidRDefault="00E009AE" w:rsidP="00E009AE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E009AE" w:rsidRDefault="00E009AE" w:rsidP="00E009AE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28.11</w:t>
      </w:r>
      <w:r w:rsidRPr="001617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</w:t>
      </w:r>
      <w:r w:rsidRPr="00BE31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34</w:t>
      </w:r>
      <w:r w:rsidRPr="001617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E009AE" w:rsidRPr="00E009AE" w:rsidRDefault="00E009AE" w:rsidP="00E009A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009AE" w:rsidRPr="00E009AE" w:rsidRDefault="00E009AE" w:rsidP="00E009A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009AE" w:rsidRPr="00E009AE" w:rsidRDefault="00E009AE" w:rsidP="00E009A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09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Тарифы на тепловую энергию (мощность), поставляемую</w:t>
      </w:r>
    </w:p>
    <w:p w:rsidR="00E009AE" w:rsidRPr="00E009AE" w:rsidRDefault="00E009AE" w:rsidP="00E009A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09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Обществом с ограниченной ответственностью «Ремонтно-строительная</w:t>
      </w:r>
      <w:r w:rsidRPr="00E00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компания «Инженерные Технологии» потребителям, на 2019-2023 годы</w:t>
      </w:r>
      <w:r w:rsidRPr="00E00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календарной разбивкой</w:t>
      </w:r>
    </w:p>
    <w:p w:rsidR="00E009AE" w:rsidRPr="00E009AE" w:rsidRDefault="00E009AE" w:rsidP="00E009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9AE" w:rsidRPr="00E009AE" w:rsidRDefault="00E009AE" w:rsidP="00E009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9"/>
        <w:gridCol w:w="1901"/>
        <w:gridCol w:w="2338"/>
        <w:gridCol w:w="996"/>
        <w:gridCol w:w="795"/>
        <w:gridCol w:w="693"/>
        <w:gridCol w:w="754"/>
        <w:gridCol w:w="712"/>
        <w:gridCol w:w="1046"/>
      </w:tblGrid>
      <w:tr w:rsidR="00B669D2" w:rsidRPr="00B669D2" w:rsidTr="00F76E3F">
        <w:trPr>
          <w:trHeight w:val="20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образования, регулируемой организации,</w:t>
            </w:r>
          </w:p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54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Острый и </w:t>
            </w:r>
            <w:proofErr w:type="spellStart"/>
            <w:proofErr w:type="gramStart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редуциро</w:t>
            </w:r>
            <w:proofErr w:type="spellEnd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-ванный</w:t>
            </w:r>
            <w:proofErr w:type="gramEnd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</w:t>
            </w:r>
          </w:p>
        </w:tc>
      </w:tr>
      <w:tr w:rsidR="00B669D2" w:rsidRPr="00B669D2" w:rsidTr="00F76E3F">
        <w:trPr>
          <w:trHeight w:val="20"/>
        </w:trPr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9D2" w:rsidRPr="00B669D2" w:rsidRDefault="00B669D2" w:rsidP="00B669D2">
            <w:pPr>
              <w:spacing w:after="0" w:line="240" w:lineRule="auto"/>
              <w:ind w:left="-90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</w:t>
            </w:r>
          </w:p>
          <w:p w:rsidR="00B669D2" w:rsidRPr="00B669D2" w:rsidRDefault="00B669D2" w:rsidP="00B669D2">
            <w:pPr>
              <w:spacing w:after="0" w:line="240" w:lineRule="auto"/>
              <w:ind w:left="-90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2,5 кг/см</w:t>
            </w:r>
            <w:proofErr w:type="gramStart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95" w:right="-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96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</w:t>
            </w:r>
          </w:p>
          <w:p w:rsidR="00B669D2" w:rsidRPr="00B669D2" w:rsidRDefault="00B669D2" w:rsidP="00B669D2">
            <w:pPr>
              <w:spacing w:after="0" w:line="240" w:lineRule="auto"/>
              <w:ind w:left="-96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 кг/см</w:t>
            </w:r>
            <w:proofErr w:type="gramStart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9D2" w:rsidRPr="00B669D2" w:rsidTr="00F76E3F">
        <w:trPr>
          <w:trHeight w:val="20"/>
        </w:trPr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4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Лаишевский</w:t>
            </w:r>
            <w:proofErr w:type="spellEnd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</w:tr>
      <w:tr w:rsidR="00B669D2" w:rsidRPr="00B669D2" w:rsidTr="00F76E3F">
        <w:trPr>
          <w:trHeight w:val="20"/>
        </w:trPr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4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«РСК «Инженерные Технологии», г. Лаишево</w:t>
            </w:r>
          </w:p>
        </w:tc>
      </w:tr>
      <w:tr w:rsidR="00B669D2" w:rsidRPr="00B669D2" w:rsidTr="00F76E3F">
        <w:trPr>
          <w:trHeight w:val="20"/>
        </w:trPr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674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B669D2" w:rsidRPr="00B669D2" w:rsidTr="00F76E3F">
        <w:trPr>
          <w:trHeight w:val="20"/>
        </w:trPr>
        <w:tc>
          <w:tcPr>
            <w:tcW w:w="3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</w:t>
            </w:r>
          </w:p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1797,14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20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1839,13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20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1839,13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20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</w:p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1862,65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20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</w:t>
            </w:r>
          </w:p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1862,65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20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</w:t>
            </w:r>
          </w:p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1943,32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20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</w:t>
            </w:r>
          </w:p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1943,32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20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</w:t>
            </w:r>
          </w:p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1943,27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20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</w:t>
            </w:r>
          </w:p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1943,27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20"/>
        </w:trPr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</w:t>
            </w:r>
          </w:p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2065,77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20"/>
        </w:trPr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4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«РСК «Инженерные Технологии», </w:t>
            </w:r>
            <w:proofErr w:type="spellStart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абишево</w:t>
            </w:r>
            <w:proofErr w:type="spellEnd"/>
          </w:p>
        </w:tc>
      </w:tr>
      <w:tr w:rsidR="00B669D2" w:rsidRPr="00B669D2" w:rsidTr="00F76E3F">
        <w:trPr>
          <w:trHeight w:val="20"/>
        </w:trPr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674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B669D2" w:rsidRPr="00B669D2" w:rsidTr="00F76E3F">
        <w:trPr>
          <w:trHeight w:val="20"/>
        </w:trPr>
        <w:tc>
          <w:tcPr>
            <w:tcW w:w="32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одноставочный</w:t>
            </w:r>
            <w:proofErr w:type="spellEnd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01.01.2019</w:t>
            </w:r>
          </w:p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1680,42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20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1719,11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20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1719,11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20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</w:p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1757,02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20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</w:t>
            </w:r>
          </w:p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1757,02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20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</w:t>
            </w:r>
          </w:p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1826,60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20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</w:t>
            </w:r>
          </w:p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1826,60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20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</w:t>
            </w:r>
          </w:p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1858,11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20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</w:t>
            </w:r>
          </w:p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1858,11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20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</w:t>
            </w:r>
          </w:p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1943,76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009AE" w:rsidRDefault="00E009AE" w:rsidP="00E009AE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009AE" w:rsidRDefault="00E009AE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 w:type="page"/>
      </w:r>
    </w:p>
    <w:p w:rsidR="00E009AE" w:rsidRDefault="00E009AE" w:rsidP="00E009AE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ectPr w:rsidR="00E009AE" w:rsidSect="00E009AE">
          <w:pgSz w:w="11906" w:h="16838"/>
          <w:pgMar w:top="1134" w:right="1134" w:bottom="964" w:left="1134" w:header="709" w:footer="709" w:gutter="0"/>
          <w:cols w:space="708"/>
          <w:titlePg/>
          <w:docGrid w:linePitch="360"/>
        </w:sectPr>
      </w:pPr>
    </w:p>
    <w:p w:rsidR="00E009AE" w:rsidRPr="00E575E4" w:rsidRDefault="00E009AE" w:rsidP="00E009AE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E009AE" w:rsidRDefault="00E009AE" w:rsidP="00E009AE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.11.2018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E009AE" w:rsidRPr="00E009AE" w:rsidRDefault="00E009AE" w:rsidP="00E009A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009AE" w:rsidRPr="00E009AE" w:rsidRDefault="00E009AE" w:rsidP="00E009A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009AE" w:rsidRPr="00E009AE" w:rsidRDefault="00E009AE" w:rsidP="00E009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Долгосрочные </w:t>
      </w:r>
      <w:hyperlink r:id="rId16" w:history="1">
        <w:r w:rsidRPr="00E009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параметры</w:t>
        </w:r>
      </w:hyperlink>
      <w:r w:rsidRPr="00E00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регулирования, устанавливаемые на долгосрочный период регулирования</w:t>
      </w:r>
      <w:r w:rsidRPr="00E00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формирования тарифов с использованием метода индексации установленных тарифов, на 2019-2023 годы</w:t>
      </w:r>
    </w:p>
    <w:p w:rsidR="00E009AE" w:rsidRPr="00E009AE" w:rsidRDefault="00E009AE" w:rsidP="00E009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9AE" w:rsidRPr="00E009AE" w:rsidRDefault="00E009AE" w:rsidP="00E009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84" w:type="pct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95"/>
        <w:gridCol w:w="3295"/>
        <w:gridCol w:w="816"/>
        <w:gridCol w:w="1811"/>
        <w:gridCol w:w="1895"/>
        <w:gridCol w:w="1974"/>
        <w:gridCol w:w="2866"/>
        <w:gridCol w:w="1962"/>
      </w:tblGrid>
      <w:tr w:rsidR="00B669D2" w:rsidRPr="00B669D2" w:rsidTr="00F76E3F">
        <w:trPr>
          <w:trHeight w:val="170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образования, регулируемой организации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уровень операционных расходов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эффективности операционных расходов</w:t>
            </w:r>
          </w:p>
        </w:tc>
        <w:tc>
          <w:tcPr>
            <w:tcW w:w="2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энергосбережения и энергетической эффективности</w:t>
            </w:r>
          </w:p>
        </w:tc>
      </w:tr>
      <w:tr w:rsidR="00B669D2" w:rsidRPr="00B669D2" w:rsidTr="00F76E3F">
        <w:trPr>
          <w:trHeight w:val="170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топлива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величины технологических потерь к материальной характеристике</w:t>
            </w: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сети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технологические потери</w:t>
            </w:r>
          </w:p>
        </w:tc>
      </w:tr>
      <w:tr w:rsidR="00B669D2" w:rsidRPr="00B669D2" w:rsidTr="00F76E3F">
        <w:trPr>
          <w:trHeight w:val="170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у.т</w:t>
            </w:r>
            <w:proofErr w:type="spellEnd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./Гкал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Гкал/м</w:t>
            </w:r>
            <w:proofErr w:type="gramStart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</w:t>
            </w:r>
          </w:p>
        </w:tc>
      </w:tr>
      <w:tr w:rsidR="00B669D2" w:rsidRPr="00B669D2" w:rsidTr="00F76E3F">
        <w:trPr>
          <w:trHeight w:val="17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Лаишевский</w:t>
            </w:r>
            <w:proofErr w:type="spellEnd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D2" w:rsidRPr="00B669D2" w:rsidRDefault="00B669D2" w:rsidP="00B6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9D2" w:rsidRPr="00B669D2" w:rsidTr="00F76E3F">
        <w:trPr>
          <w:trHeight w:val="170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«РСК «Инженерные Технологии»,</w:t>
            </w:r>
          </w:p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аишево</w:t>
            </w:r>
            <w:proofErr w:type="spellEnd"/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7743,42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111,94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586,0</w:t>
            </w:r>
          </w:p>
        </w:tc>
      </w:tr>
      <w:tr w:rsidR="00B669D2" w:rsidRPr="00B669D2" w:rsidTr="00F76E3F">
        <w:trPr>
          <w:trHeight w:val="170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111,94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586,0</w:t>
            </w:r>
          </w:p>
        </w:tc>
      </w:tr>
      <w:tr w:rsidR="00B669D2" w:rsidRPr="00B669D2" w:rsidTr="00F76E3F">
        <w:trPr>
          <w:trHeight w:val="170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111,94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586,0</w:t>
            </w:r>
          </w:p>
        </w:tc>
      </w:tr>
      <w:tr w:rsidR="00B669D2" w:rsidRPr="00B669D2" w:rsidTr="00F76E3F">
        <w:trPr>
          <w:trHeight w:val="170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111,94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586,0</w:t>
            </w:r>
          </w:p>
        </w:tc>
      </w:tr>
      <w:tr w:rsidR="00B669D2" w:rsidRPr="00B669D2" w:rsidTr="00F76E3F">
        <w:trPr>
          <w:trHeight w:val="170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111,94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586,0</w:t>
            </w:r>
          </w:p>
        </w:tc>
      </w:tr>
      <w:tr w:rsidR="00B669D2" w:rsidRPr="00B669D2" w:rsidTr="00F76E3F">
        <w:trPr>
          <w:trHeight w:val="170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Общество с ограниченной </w:t>
            </w: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ответственностью «РСК «Инженерные Технологии», </w:t>
            </w:r>
            <w:proofErr w:type="spellStart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абишево</w:t>
            </w:r>
            <w:proofErr w:type="spellEnd"/>
          </w:p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2190,46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0,49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B669D2" w:rsidRPr="00B669D2" w:rsidTr="00F76E3F">
        <w:trPr>
          <w:trHeight w:val="170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0,49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B669D2" w:rsidRPr="00B669D2" w:rsidTr="00F76E3F">
        <w:trPr>
          <w:trHeight w:val="170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0,49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B669D2" w:rsidRPr="00B669D2" w:rsidTr="00F76E3F">
        <w:trPr>
          <w:trHeight w:val="170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0,49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B669D2" w:rsidRPr="00B669D2" w:rsidTr="00F76E3F">
        <w:trPr>
          <w:trHeight w:val="170"/>
        </w:trPr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0,49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</w:tbl>
    <w:p w:rsidR="00E009AE" w:rsidRDefault="00E009AE" w:rsidP="00E009AE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009AE" w:rsidRDefault="00E009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009AE" w:rsidSect="00E009AE">
          <w:pgSz w:w="16838" w:h="11906" w:orient="landscape"/>
          <w:pgMar w:top="1134" w:right="1134" w:bottom="1134" w:left="964" w:header="709" w:footer="709" w:gutter="0"/>
          <w:cols w:space="708"/>
          <w:titlePg/>
          <w:docGrid w:linePitch="360"/>
        </w:sectPr>
      </w:pPr>
    </w:p>
    <w:p w:rsidR="009D0133" w:rsidRPr="00795201" w:rsidRDefault="009D0133" w:rsidP="009D0133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2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</w:p>
    <w:p w:rsidR="009D0133" w:rsidRPr="00004105" w:rsidRDefault="009D0133" w:rsidP="009D0133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заседания Правления Государственного комитета</w:t>
      </w:r>
    </w:p>
    <w:p w:rsidR="009D0133" w:rsidRDefault="009D0133" w:rsidP="009D0133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9D0133" w:rsidRDefault="009D0133" w:rsidP="009D0133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28.11</w:t>
      </w:r>
      <w:r w:rsidRPr="001617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</w:t>
      </w:r>
      <w:r w:rsidRPr="00BE31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34</w:t>
      </w:r>
      <w:r w:rsidRPr="001617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9D0133" w:rsidRPr="009D0133" w:rsidRDefault="009D0133" w:rsidP="009D013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0133" w:rsidRPr="009D0133" w:rsidRDefault="009D0133" w:rsidP="009D013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0133" w:rsidRPr="009D0133" w:rsidRDefault="009D0133" w:rsidP="009D013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Тарифы на тепловую энергию (мощность), поставляемую</w:t>
      </w:r>
    </w:p>
    <w:p w:rsidR="009D0133" w:rsidRPr="009D0133" w:rsidRDefault="009D0133" w:rsidP="009D0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Обществом с ограниченной ответственностью «</w:t>
      </w:r>
      <w:proofErr w:type="spellStart"/>
      <w:r w:rsidRPr="009D013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КамгэсЗЯБ</w:t>
      </w:r>
      <w:proofErr w:type="spellEnd"/>
      <w:r w:rsidRPr="009D0133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потребителям,</w:t>
      </w:r>
    </w:p>
    <w:p w:rsidR="009D0133" w:rsidRPr="009D0133" w:rsidRDefault="009D0133" w:rsidP="009D013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2019-2023 годы с календарной разбивкой</w:t>
      </w:r>
    </w:p>
    <w:p w:rsidR="009D0133" w:rsidRPr="009D0133" w:rsidRDefault="009D0133" w:rsidP="009D0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133" w:rsidRPr="009D0133" w:rsidRDefault="009D0133" w:rsidP="009D0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9"/>
        <w:gridCol w:w="1901"/>
        <w:gridCol w:w="2338"/>
        <w:gridCol w:w="996"/>
        <w:gridCol w:w="795"/>
        <w:gridCol w:w="693"/>
        <w:gridCol w:w="754"/>
        <w:gridCol w:w="712"/>
        <w:gridCol w:w="1046"/>
      </w:tblGrid>
      <w:tr w:rsidR="00B669D2" w:rsidRPr="00B669D2" w:rsidTr="00F76E3F">
        <w:trPr>
          <w:trHeight w:val="397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образования, регулируемой организации,</w:t>
            </w:r>
          </w:p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54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Острый и </w:t>
            </w:r>
            <w:proofErr w:type="spellStart"/>
            <w:proofErr w:type="gramStart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редуциро</w:t>
            </w:r>
            <w:proofErr w:type="spellEnd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-ванный</w:t>
            </w:r>
            <w:proofErr w:type="gramEnd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</w:t>
            </w:r>
          </w:p>
        </w:tc>
      </w:tr>
      <w:tr w:rsidR="00B669D2" w:rsidRPr="00B669D2" w:rsidTr="00F76E3F">
        <w:trPr>
          <w:trHeight w:val="397"/>
        </w:trPr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9D2" w:rsidRPr="00B669D2" w:rsidRDefault="00B669D2" w:rsidP="00B669D2">
            <w:pPr>
              <w:spacing w:after="0" w:line="240" w:lineRule="auto"/>
              <w:ind w:left="-90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</w:t>
            </w:r>
          </w:p>
          <w:p w:rsidR="00B669D2" w:rsidRPr="00B669D2" w:rsidRDefault="00B669D2" w:rsidP="00B669D2">
            <w:pPr>
              <w:spacing w:after="0" w:line="240" w:lineRule="auto"/>
              <w:ind w:left="-90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2,5 кг/см</w:t>
            </w:r>
            <w:proofErr w:type="gramStart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95" w:right="-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96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</w:t>
            </w:r>
          </w:p>
          <w:p w:rsidR="00B669D2" w:rsidRPr="00B669D2" w:rsidRDefault="00B669D2" w:rsidP="00B669D2">
            <w:pPr>
              <w:spacing w:after="0" w:line="240" w:lineRule="auto"/>
              <w:ind w:left="-96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 кг/см</w:t>
            </w:r>
            <w:proofErr w:type="gramStart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9D2" w:rsidRPr="00B669D2" w:rsidTr="00F76E3F">
        <w:trPr>
          <w:trHeight w:val="397"/>
        </w:trPr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4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Набережные Челны</w:t>
            </w:r>
          </w:p>
        </w:tc>
      </w:tr>
      <w:tr w:rsidR="00B669D2" w:rsidRPr="00B669D2" w:rsidTr="00F76E3F">
        <w:trPr>
          <w:trHeight w:val="397"/>
        </w:trPr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4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КамгэсЗЯБ</w:t>
            </w:r>
            <w:proofErr w:type="spellEnd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669D2" w:rsidRPr="00B669D2" w:rsidTr="00F76E3F">
        <w:trPr>
          <w:trHeight w:val="397"/>
        </w:trPr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674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B669D2" w:rsidRPr="00B669D2" w:rsidTr="00F76E3F">
        <w:trPr>
          <w:trHeight w:val="397"/>
        </w:trPr>
        <w:tc>
          <w:tcPr>
            <w:tcW w:w="3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</w:t>
            </w:r>
          </w:p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1139,21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397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1166,55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397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1166,55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397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</w:p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1168,86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397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</w:t>
            </w:r>
          </w:p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1168,86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397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</w:t>
            </w:r>
          </w:p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1215,61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397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</w:t>
            </w:r>
          </w:p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1215,61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397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</w:t>
            </w:r>
          </w:p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1217,35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397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</w:t>
            </w:r>
          </w:p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1217,35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397"/>
        </w:trPr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</w:t>
            </w:r>
          </w:p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1266,04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397"/>
        </w:trPr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674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указаны с учетом НДС)*</w:t>
            </w:r>
          </w:p>
        </w:tc>
      </w:tr>
      <w:tr w:rsidR="00B669D2" w:rsidRPr="00B669D2" w:rsidTr="00F76E3F">
        <w:trPr>
          <w:trHeight w:val="397"/>
        </w:trPr>
        <w:tc>
          <w:tcPr>
            <w:tcW w:w="32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01.01.2019</w:t>
            </w:r>
          </w:p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1367,05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397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1399,86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397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1399,86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397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</w:p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1402,63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397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</w:t>
            </w:r>
          </w:p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1402,63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397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</w:t>
            </w:r>
          </w:p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1458,73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397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</w:t>
            </w:r>
          </w:p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1458,73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397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</w:t>
            </w:r>
          </w:p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1460,82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397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</w:t>
            </w:r>
          </w:p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1460,82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397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</w:t>
            </w:r>
          </w:p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1519,25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D0133" w:rsidRPr="009D0133" w:rsidRDefault="009D0133" w:rsidP="009D0133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D0133" w:rsidRPr="009D0133" w:rsidRDefault="009D0133" w:rsidP="009D0133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133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Выделяется в целях реализации пункта 6 статьи 168 Налогового кодекса Российской Федерации</w:t>
      </w:r>
    </w:p>
    <w:p w:rsidR="009D0133" w:rsidRPr="009D0133" w:rsidRDefault="009D0133" w:rsidP="009D01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133" w:rsidRDefault="009D0133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9D0133" w:rsidRDefault="009D0133" w:rsidP="009D013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9D0133" w:rsidSect="00E009AE">
          <w:pgSz w:w="11906" w:h="16838"/>
          <w:pgMar w:top="1134" w:right="1134" w:bottom="964" w:left="1134" w:header="709" w:footer="709" w:gutter="0"/>
          <w:cols w:space="708"/>
          <w:titlePg/>
          <w:docGrid w:linePitch="360"/>
        </w:sectPr>
      </w:pPr>
    </w:p>
    <w:p w:rsidR="009D0133" w:rsidRPr="00E575E4" w:rsidRDefault="009D0133" w:rsidP="009D0133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9D0133" w:rsidRDefault="009D0133" w:rsidP="009D0133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.11.2018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9D0133" w:rsidRPr="009D0133" w:rsidRDefault="009D0133" w:rsidP="009D013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0133" w:rsidRPr="009D0133" w:rsidRDefault="009D0133" w:rsidP="009D013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0133" w:rsidRPr="009D0133" w:rsidRDefault="009D0133" w:rsidP="009D013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Долгосрочные </w:t>
      </w:r>
      <w:hyperlink r:id="rId17" w:history="1">
        <w:r w:rsidRPr="009D01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параметры</w:t>
        </w:r>
      </w:hyperlink>
      <w:r w:rsidRPr="009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регулирования, устанавливаемые на долгосрочный период регулирования</w:t>
      </w:r>
      <w:r w:rsidRPr="009D01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для формирования тарифов с использованием метода индексации установленных тарифов, на 2019-2023 годы</w:t>
      </w:r>
    </w:p>
    <w:p w:rsidR="009D0133" w:rsidRPr="009D0133" w:rsidRDefault="009D0133" w:rsidP="009D013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133" w:rsidRPr="009D0133" w:rsidRDefault="009D0133" w:rsidP="009D013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84"/>
        <w:gridCol w:w="3101"/>
        <w:gridCol w:w="791"/>
        <w:gridCol w:w="1748"/>
        <w:gridCol w:w="1831"/>
        <w:gridCol w:w="2140"/>
        <w:gridCol w:w="2771"/>
        <w:gridCol w:w="1998"/>
      </w:tblGrid>
      <w:tr w:rsidR="00B669D2" w:rsidRPr="00B669D2" w:rsidTr="00F76E3F">
        <w:trPr>
          <w:trHeight w:val="170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образования, регулируемой организации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уровень операционных расходов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эффективности операционных расходов</w:t>
            </w:r>
          </w:p>
        </w:tc>
        <w:tc>
          <w:tcPr>
            <w:tcW w:w="2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энергосбережения и энергетической эффективности</w:t>
            </w:r>
          </w:p>
        </w:tc>
      </w:tr>
      <w:tr w:rsidR="00B669D2" w:rsidRPr="00B669D2" w:rsidTr="00F76E3F">
        <w:trPr>
          <w:trHeight w:val="170"/>
        </w:trPr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топлива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величины технологических потерь к материальной характеристике тепловой сети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технологические потери</w:t>
            </w:r>
          </w:p>
        </w:tc>
      </w:tr>
      <w:tr w:rsidR="00B669D2" w:rsidRPr="00B669D2" w:rsidTr="00F76E3F">
        <w:trPr>
          <w:trHeight w:val="170"/>
        </w:trPr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у.т</w:t>
            </w:r>
            <w:proofErr w:type="spellEnd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./Гкал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Гкал/м</w:t>
            </w:r>
            <w:proofErr w:type="gramStart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</w:t>
            </w:r>
          </w:p>
        </w:tc>
      </w:tr>
      <w:tr w:rsidR="00B669D2" w:rsidRPr="00B669D2" w:rsidTr="00F76E3F">
        <w:trPr>
          <w:trHeight w:val="17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Набережные Челны</w:t>
            </w:r>
          </w:p>
        </w:tc>
        <w:tc>
          <w:tcPr>
            <w:tcW w:w="2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D2" w:rsidRPr="00B669D2" w:rsidRDefault="00B669D2" w:rsidP="00B6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9D2" w:rsidRPr="00B669D2" w:rsidTr="00F76E3F">
        <w:trPr>
          <w:trHeight w:val="170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КамгэсЗЯБ</w:t>
            </w:r>
            <w:proofErr w:type="spellEnd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11427,10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171,4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2299,0</w:t>
            </w:r>
          </w:p>
        </w:tc>
      </w:tr>
      <w:tr w:rsidR="00B669D2" w:rsidRPr="00B669D2" w:rsidTr="00F76E3F">
        <w:trPr>
          <w:trHeight w:val="170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171,4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2299,0</w:t>
            </w:r>
          </w:p>
        </w:tc>
      </w:tr>
      <w:tr w:rsidR="00B669D2" w:rsidRPr="00B669D2" w:rsidTr="00F76E3F">
        <w:trPr>
          <w:trHeight w:val="170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171,4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2299,0</w:t>
            </w:r>
          </w:p>
        </w:tc>
      </w:tr>
      <w:tr w:rsidR="00B669D2" w:rsidRPr="00B669D2" w:rsidTr="00F76E3F">
        <w:trPr>
          <w:trHeight w:val="170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171,4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2299,0</w:t>
            </w:r>
          </w:p>
        </w:tc>
      </w:tr>
      <w:tr w:rsidR="00B669D2" w:rsidRPr="00B669D2" w:rsidTr="00F76E3F">
        <w:trPr>
          <w:trHeight w:val="170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171,4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2299,0</w:t>
            </w:r>
          </w:p>
        </w:tc>
      </w:tr>
    </w:tbl>
    <w:p w:rsidR="009D0133" w:rsidRPr="009D0133" w:rsidRDefault="009D0133" w:rsidP="009D01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133" w:rsidRDefault="009D01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D0133" w:rsidSect="009D0133">
          <w:pgSz w:w="16838" w:h="11906" w:orient="landscape"/>
          <w:pgMar w:top="1134" w:right="1134" w:bottom="1134" w:left="964" w:header="709" w:footer="709" w:gutter="0"/>
          <w:cols w:space="708"/>
          <w:titlePg/>
          <w:docGrid w:linePitch="360"/>
        </w:sectPr>
      </w:pPr>
    </w:p>
    <w:p w:rsidR="00AE09B4" w:rsidRPr="00795201" w:rsidRDefault="00AE09B4" w:rsidP="00AE09B4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2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</w:t>
      </w:r>
    </w:p>
    <w:p w:rsidR="00AE09B4" w:rsidRPr="00004105" w:rsidRDefault="00AE09B4" w:rsidP="00AE09B4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заседания Правления Государственного комитета</w:t>
      </w:r>
    </w:p>
    <w:p w:rsidR="00AE09B4" w:rsidRDefault="00AE09B4" w:rsidP="00AE09B4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AE09B4" w:rsidRDefault="00AE09B4" w:rsidP="00AE09B4">
      <w:pPr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28.11</w:t>
      </w:r>
      <w:r w:rsidRPr="001617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</w:t>
      </w:r>
      <w:r w:rsidRPr="00BE31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34</w:t>
      </w:r>
      <w:r w:rsidRPr="001617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AE09B4" w:rsidRPr="00AE09B4" w:rsidRDefault="00AE09B4" w:rsidP="00AE09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E09B4" w:rsidRPr="00AE09B4" w:rsidRDefault="00AE09B4" w:rsidP="00AE09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E09B4" w:rsidRPr="00AE09B4" w:rsidRDefault="00AE09B4" w:rsidP="00AE09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0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Тарифы на тепловую энергию (мощность), поставляемую</w:t>
      </w:r>
    </w:p>
    <w:p w:rsidR="00AE09B4" w:rsidRPr="00AE09B4" w:rsidRDefault="00AE09B4" w:rsidP="00AE09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09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Обществом с ограниченной ответственностью «</w:t>
      </w:r>
      <w:proofErr w:type="spellStart"/>
      <w:r w:rsidRPr="00AE09B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Теплоснабсервис</w:t>
      </w:r>
      <w:proofErr w:type="spellEnd"/>
      <w:r w:rsidRPr="00AE09B4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потребителям, другим теплоснабжающим организациям, на 2019-2023 годы</w:t>
      </w:r>
      <w:r w:rsidRPr="00AE0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календарной разбивкой</w:t>
      </w:r>
    </w:p>
    <w:p w:rsidR="00AE09B4" w:rsidRPr="00AE09B4" w:rsidRDefault="00AE09B4" w:rsidP="00AE0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9B4" w:rsidRPr="00AE09B4" w:rsidRDefault="00AE09B4" w:rsidP="00AE0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9"/>
        <w:gridCol w:w="1901"/>
        <w:gridCol w:w="2338"/>
        <w:gridCol w:w="996"/>
        <w:gridCol w:w="795"/>
        <w:gridCol w:w="693"/>
        <w:gridCol w:w="754"/>
        <w:gridCol w:w="712"/>
        <w:gridCol w:w="1046"/>
      </w:tblGrid>
      <w:tr w:rsidR="00B669D2" w:rsidRPr="00B669D2" w:rsidTr="00F76E3F">
        <w:trPr>
          <w:trHeight w:val="284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образования, регулируемой организации,</w:t>
            </w:r>
          </w:p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54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Острый и </w:t>
            </w:r>
            <w:proofErr w:type="spellStart"/>
            <w:proofErr w:type="gramStart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редуциро</w:t>
            </w:r>
            <w:proofErr w:type="spellEnd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-ванный</w:t>
            </w:r>
            <w:proofErr w:type="gramEnd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</w:t>
            </w:r>
          </w:p>
        </w:tc>
      </w:tr>
      <w:tr w:rsidR="00B669D2" w:rsidRPr="00B669D2" w:rsidTr="00F76E3F">
        <w:trPr>
          <w:trHeight w:val="284"/>
        </w:trPr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9D2" w:rsidRPr="00B669D2" w:rsidRDefault="00B669D2" w:rsidP="00B669D2">
            <w:pPr>
              <w:spacing w:after="0" w:line="240" w:lineRule="auto"/>
              <w:ind w:left="-90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</w:t>
            </w:r>
          </w:p>
          <w:p w:rsidR="00B669D2" w:rsidRPr="00B669D2" w:rsidRDefault="00B669D2" w:rsidP="00B669D2">
            <w:pPr>
              <w:spacing w:after="0" w:line="240" w:lineRule="auto"/>
              <w:ind w:left="-90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2,5 кг/см</w:t>
            </w:r>
            <w:proofErr w:type="gramStart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95" w:right="-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96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</w:t>
            </w:r>
          </w:p>
          <w:p w:rsidR="00B669D2" w:rsidRPr="00B669D2" w:rsidRDefault="00B669D2" w:rsidP="00B669D2">
            <w:pPr>
              <w:spacing w:after="0" w:line="240" w:lineRule="auto"/>
              <w:ind w:left="-96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 кг/см</w:t>
            </w:r>
            <w:proofErr w:type="gramStart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9D2" w:rsidRPr="00B669D2" w:rsidTr="00F76E3F">
        <w:trPr>
          <w:trHeight w:val="284"/>
        </w:trPr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4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Казань</w:t>
            </w:r>
          </w:p>
        </w:tc>
      </w:tr>
      <w:tr w:rsidR="00B669D2" w:rsidRPr="00B669D2" w:rsidTr="00F76E3F">
        <w:trPr>
          <w:trHeight w:val="284"/>
        </w:trPr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4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Теплоснабсервис</w:t>
            </w:r>
            <w:proofErr w:type="spellEnd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669D2" w:rsidRPr="00B669D2" w:rsidTr="00F76E3F">
        <w:trPr>
          <w:trHeight w:val="284"/>
        </w:trPr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674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B669D2" w:rsidRPr="00B669D2" w:rsidTr="00F76E3F">
        <w:trPr>
          <w:trHeight w:val="284"/>
        </w:trPr>
        <w:tc>
          <w:tcPr>
            <w:tcW w:w="3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</w:t>
            </w:r>
          </w:p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1271,26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284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1309,24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284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1309,24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284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</w:p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1361,60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284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</w:t>
            </w:r>
          </w:p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1361,60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284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</w:t>
            </w:r>
          </w:p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1416,07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284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</w:t>
            </w:r>
          </w:p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1416,07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284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</w:t>
            </w:r>
          </w:p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1472,72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284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</w:t>
            </w:r>
          </w:p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1472,72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284"/>
        </w:trPr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</w:t>
            </w:r>
          </w:p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1531,64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284"/>
        </w:trPr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674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указаны с учетом НДС)*</w:t>
            </w:r>
          </w:p>
        </w:tc>
      </w:tr>
      <w:tr w:rsidR="00B669D2" w:rsidRPr="00B669D2" w:rsidTr="00F76E3F">
        <w:trPr>
          <w:trHeight w:val="284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 </w:t>
            </w:r>
          </w:p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01.01.2019</w:t>
            </w:r>
          </w:p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1525,51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284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1571,09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284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30.06.2020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1571,09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284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</w:p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1633,92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284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</w:t>
            </w:r>
          </w:p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1633,92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284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</w:t>
            </w:r>
          </w:p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1699,28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284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</w:t>
            </w:r>
          </w:p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1699,28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284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</w:t>
            </w:r>
          </w:p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1767,26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284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</w:t>
            </w:r>
          </w:p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1767,26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284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</w:t>
            </w:r>
          </w:p>
          <w:p w:rsidR="00B669D2" w:rsidRPr="00B669D2" w:rsidRDefault="00B669D2" w:rsidP="00B669D2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1837,97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E09B4" w:rsidRPr="00AE09B4" w:rsidRDefault="00AE09B4" w:rsidP="00AE09B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AE09B4" w:rsidRPr="00AE09B4" w:rsidRDefault="00AE09B4" w:rsidP="00AE09B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9B4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Выделяется в целях реализации пункта 6 статьи 168 Налогового кодекса Российской Федерации</w:t>
      </w:r>
    </w:p>
    <w:p w:rsidR="00AE09B4" w:rsidRDefault="00AE09B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E09B4" w:rsidRDefault="00AE09B4" w:rsidP="00AE09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E09B4" w:rsidSect="00E009AE">
          <w:pgSz w:w="11906" w:h="16838"/>
          <w:pgMar w:top="1134" w:right="1134" w:bottom="964" w:left="1134" w:header="709" w:footer="709" w:gutter="0"/>
          <w:cols w:space="708"/>
          <w:titlePg/>
          <w:docGrid w:linePitch="360"/>
        </w:sectPr>
      </w:pPr>
    </w:p>
    <w:p w:rsidR="00AE09B4" w:rsidRPr="00E575E4" w:rsidRDefault="00AE09B4" w:rsidP="00AE09B4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</w:p>
    <w:p w:rsidR="00AE09B4" w:rsidRDefault="00AE09B4" w:rsidP="00AE09B4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.11.2018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AE09B4" w:rsidRPr="00AE09B4" w:rsidRDefault="00AE09B4" w:rsidP="00AE09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E09B4" w:rsidRPr="00AE09B4" w:rsidRDefault="00AE09B4" w:rsidP="00AE09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E09B4" w:rsidRPr="00AE09B4" w:rsidRDefault="00AE09B4" w:rsidP="00AE09B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Долгосрочные </w:t>
      </w:r>
      <w:hyperlink r:id="rId18" w:history="1">
        <w:r w:rsidRPr="00AE09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параметры</w:t>
        </w:r>
      </w:hyperlink>
      <w:r w:rsidRPr="00AE0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регулирования, устанавливаемые на долгосрочный период регулирования</w:t>
      </w:r>
      <w:r w:rsidRPr="00AE0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формирования тарифов с использованием метода индексации установленных тарифов, на 2019-2023 годы</w:t>
      </w:r>
    </w:p>
    <w:p w:rsidR="00AE09B4" w:rsidRPr="00AE09B4" w:rsidRDefault="00AE09B4" w:rsidP="00AE09B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09B4" w:rsidRPr="00AE09B4" w:rsidRDefault="00AE09B4" w:rsidP="00AE09B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5025" w:type="pct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651"/>
        <w:gridCol w:w="3140"/>
        <w:gridCol w:w="977"/>
        <w:gridCol w:w="1694"/>
        <w:gridCol w:w="1775"/>
        <w:gridCol w:w="2073"/>
        <w:gridCol w:w="2686"/>
        <w:gridCol w:w="1942"/>
      </w:tblGrid>
      <w:tr w:rsidR="00B669D2" w:rsidRPr="00B669D2" w:rsidTr="00F76E3F">
        <w:trPr>
          <w:trHeight w:val="20"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образования, регулируемой организации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уровень операционных расходов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эффективности операционных расходов</w:t>
            </w:r>
          </w:p>
        </w:tc>
        <w:tc>
          <w:tcPr>
            <w:tcW w:w="2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энергосбережения</w:t>
            </w: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энергетической эффективности</w:t>
            </w:r>
          </w:p>
        </w:tc>
      </w:tr>
      <w:tr w:rsidR="00B669D2" w:rsidRPr="00B669D2" w:rsidTr="00F76E3F">
        <w:trPr>
          <w:trHeight w:val="20"/>
        </w:trPr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топлива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величины технологических потерь к материальной характеристике тепловой сети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технологические потери</w:t>
            </w:r>
          </w:p>
        </w:tc>
      </w:tr>
      <w:tr w:rsidR="00B669D2" w:rsidRPr="00B669D2" w:rsidTr="00F76E3F">
        <w:trPr>
          <w:trHeight w:val="20"/>
        </w:trPr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у.т</w:t>
            </w:r>
            <w:proofErr w:type="spellEnd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./Гкал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Гкал/м</w:t>
            </w:r>
            <w:proofErr w:type="gramStart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</w:t>
            </w:r>
          </w:p>
        </w:tc>
      </w:tr>
      <w:tr w:rsidR="00B669D2" w:rsidRPr="00B669D2" w:rsidTr="00F76E3F">
        <w:trPr>
          <w:trHeight w:val="2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Казань</w:t>
            </w:r>
          </w:p>
        </w:tc>
        <w:tc>
          <w:tcPr>
            <w:tcW w:w="2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D2" w:rsidRPr="00B669D2" w:rsidRDefault="00B669D2" w:rsidP="00B6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9D2" w:rsidRPr="00B669D2" w:rsidTr="00F76E3F">
        <w:trPr>
          <w:trHeight w:val="20"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69D2" w:rsidRPr="00B669D2" w:rsidRDefault="00B669D2" w:rsidP="00B6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Теплоснабсервис</w:t>
            </w:r>
            <w:proofErr w:type="spellEnd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3652,17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155,9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931,5</w:t>
            </w:r>
          </w:p>
        </w:tc>
      </w:tr>
      <w:tr w:rsidR="00B669D2" w:rsidRPr="00B669D2" w:rsidTr="00F76E3F">
        <w:trPr>
          <w:trHeight w:val="20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155,9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931,5</w:t>
            </w:r>
          </w:p>
        </w:tc>
      </w:tr>
      <w:tr w:rsidR="00B669D2" w:rsidRPr="00B669D2" w:rsidTr="00F76E3F">
        <w:trPr>
          <w:trHeight w:val="20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155,9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931,5</w:t>
            </w:r>
          </w:p>
        </w:tc>
      </w:tr>
      <w:tr w:rsidR="00B669D2" w:rsidRPr="00B669D2" w:rsidTr="00F76E3F">
        <w:trPr>
          <w:trHeight w:val="20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155,9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931,5</w:t>
            </w:r>
          </w:p>
        </w:tc>
      </w:tr>
      <w:tr w:rsidR="00B669D2" w:rsidRPr="00B669D2" w:rsidTr="00F76E3F">
        <w:trPr>
          <w:trHeight w:val="20"/>
        </w:trPr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155,9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9D2" w:rsidRPr="00B669D2" w:rsidRDefault="00B669D2" w:rsidP="00B6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931,5</w:t>
            </w:r>
          </w:p>
        </w:tc>
      </w:tr>
    </w:tbl>
    <w:p w:rsidR="00AE09B4" w:rsidRPr="00AE09B4" w:rsidRDefault="00AE09B4" w:rsidP="00AE09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9B4" w:rsidRDefault="00AE09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E09B4" w:rsidSect="00AE09B4">
          <w:pgSz w:w="16838" w:h="11906" w:orient="landscape"/>
          <w:pgMar w:top="1134" w:right="1134" w:bottom="1134" w:left="964" w:header="709" w:footer="709" w:gutter="0"/>
          <w:cols w:space="708"/>
          <w:titlePg/>
          <w:docGrid w:linePitch="360"/>
        </w:sectPr>
      </w:pPr>
    </w:p>
    <w:p w:rsidR="00CB1D0B" w:rsidRPr="00795201" w:rsidRDefault="00CB1D0B" w:rsidP="00CB1D0B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2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</w:t>
      </w:r>
    </w:p>
    <w:p w:rsidR="00CB1D0B" w:rsidRPr="00004105" w:rsidRDefault="00CB1D0B" w:rsidP="00CB1D0B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заседания Правления Государственного комитета</w:t>
      </w:r>
    </w:p>
    <w:p w:rsidR="00CB1D0B" w:rsidRDefault="00CB1D0B" w:rsidP="00CB1D0B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CB1D0B" w:rsidRPr="00D95D3A" w:rsidRDefault="00CB1D0B" w:rsidP="00CB1D0B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28.11</w:t>
      </w:r>
      <w:r w:rsidRPr="001617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</w:t>
      </w:r>
      <w:r w:rsidRPr="00BE31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34</w:t>
      </w:r>
      <w:r w:rsidRPr="001617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ED7958" w:rsidRPr="00D95D3A" w:rsidRDefault="00ED7958" w:rsidP="00CB1D0B">
      <w:pPr>
        <w:spacing w:after="0" w:line="240" w:lineRule="auto"/>
        <w:ind w:left="5954"/>
        <w:rPr>
          <w:rFonts w:ascii="Times New Roman" w:eastAsia="Times New Roman" w:hAnsi="Times New Roman" w:cs="Times New Roman"/>
          <w:sz w:val="10"/>
          <w:szCs w:val="10"/>
          <w:u w:val="single"/>
          <w:lang w:eastAsia="ru-RU"/>
        </w:rPr>
      </w:pPr>
    </w:p>
    <w:p w:rsidR="00ED7958" w:rsidRPr="00ED7958" w:rsidRDefault="00ED7958" w:rsidP="00ED795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 к постановлению</w:t>
      </w:r>
    </w:p>
    <w:p w:rsidR="00ED7958" w:rsidRPr="00ED7958" w:rsidRDefault="00ED7958" w:rsidP="00ED795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5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комитета</w:t>
      </w:r>
    </w:p>
    <w:p w:rsidR="00ED7958" w:rsidRPr="00ED7958" w:rsidRDefault="00ED7958" w:rsidP="00ED795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ED7958" w:rsidRPr="00ED7958" w:rsidRDefault="00ED7958" w:rsidP="00ED795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D7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ED79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24.11.2017</w:t>
      </w:r>
      <w:r w:rsidRPr="00ED7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</w:t>
      </w:r>
      <w:r w:rsidRPr="00ED79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5-45/тэ</w:t>
      </w:r>
    </w:p>
    <w:p w:rsidR="00ED7958" w:rsidRPr="00ED7958" w:rsidRDefault="00ED7958" w:rsidP="00ED795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7958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постановления</w:t>
      </w:r>
      <w:proofErr w:type="gramEnd"/>
    </w:p>
    <w:p w:rsidR="00ED7958" w:rsidRPr="00ED7958" w:rsidRDefault="00ED7958" w:rsidP="00ED795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5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комитета</w:t>
      </w:r>
    </w:p>
    <w:p w:rsidR="00ED7958" w:rsidRPr="00ED7958" w:rsidRDefault="00ED7958" w:rsidP="00ED795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ED7958" w:rsidRPr="00ED7958" w:rsidRDefault="00ED7958" w:rsidP="00ED795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ED79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28.11.2018</w:t>
      </w:r>
      <w:r w:rsidRPr="00ED7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ED79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5-54/тэ)</w:t>
      </w:r>
    </w:p>
    <w:p w:rsidR="00CB1D0B" w:rsidRPr="00CB1D0B" w:rsidRDefault="00CB1D0B" w:rsidP="00CB1D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1D0B" w:rsidRPr="00CB1D0B" w:rsidRDefault="00CB1D0B" w:rsidP="00CB1D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1D0B" w:rsidRPr="00CB1D0B" w:rsidRDefault="00CB1D0B" w:rsidP="00CB1D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D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Тарифы на тепловую энергию (мощность), поставляемую</w:t>
      </w:r>
    </w:p>
    <w:p w:rsidR="00CB1D0B" w:rsidRPr="00CB1D0B" w:rsidRDefault="00CB1D0B" w:rsidP="00CB1D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D0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Акционерным обществом «</w:t>
      </w:r>
      <w:proofErr w:type="spellStart"/>
      <w:r w:rsidRPr="00CB1D0B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Нурлатские</w:t>
      </w:r>
      <w:proofErr w:type="spellEnd"/>
      <w:r w:rsidRPr="00CB1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тепловые сети» потребителям,</w:t>
      </w:r>
    </w:p>
    <w:p w:rsidR="00CB1D0B" w:rsidRPr="00CB1D0B" w:rsidRDefault="00CB1D0B" w:rsidP="00CB1D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D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2018-2020 годы с календарной разбивкой</w:t>
      </w:r>
    </w:p>
    <w:p w:rsidR="00CB1D0B" w:rsidRPr="00CB1D0B" w:rsidRDefault="00CB1D0B" w:rsidP="00CB1D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D0B" w:rsidRPr="00CB1D0B" w:rsidRDefault="00CB1D0B" w:rsidP="00CB1D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9"/>
        <w:gridCol w:w="1901"/>
        <w:gridCol w:w="2338"/>
        <w:gridCol w:w="996"/>
        <w:gridCol w:w="795"/>
        <w:gridCol w:w="693"/>
        <w:gridCol w:w="754"/>
        <w:gridCol w:w="712"/>
        <w:gridCol w:w="1046"/>
      </w:tblGrid>
      <w:tr w:rsidR="00B669D2" w:rsidRPr="00B669D2" w:rsidTr="00F76E3F">
        <w:trPr>
          <w:trHeight w:val="340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669D2" w:rsidRPr="00B669D2" w:rsidRDefault="00B669D2" w:rsidP="00B669D2">
            <w:pPr>
              <w:spacing w:after="0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образования, регулируемой организации,</w:t>
            </w:r>
          </w:p>
          <w:p w:rsidR="00B669D2" w:rsidRPr="00B669D2" w:rsidRDefault="00B669D2" w:rsidP="00B669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54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Острый и </w:t>
            </w:r>
            <w:proofErr w:type="spellStart"/>
            <w:proofErr w:type="gramStart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редуциро</w:t>
            </w:r>
            <w:proofErr w:type="spellEnd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-ванный</w:t>
            </w:r>
            <w:proofErr w:type="gramEnd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</w:t>
            </w:r>
          </w:p>
        </w:tc>
      </w:tr>
      <w:tr w:rsidR="00B669D2" w:rsidRPr="00B669D2" w:rsidTr="00F76E3F">
        <w:trPr>
          <w:trHeight w:val="340"/>
        </w:trPr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9D2" w:rsidRPr="00B669D2" w:rsidRDefault="00B669D2" w:rsidP="00B669D2">
            <w:pPr>
              <w:spacing w:after="0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9D2" w:rsidRPr="00B669D2" w:rsidRDefault="00B669D2" w:rsidP="00B669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69D2" w:rsidRPr="00B669D2" w:rsidRDefault="00B669D2" w:rsidP="00B669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69D2" w:rsidRPr="00B669D2" w:rsidRDefault="00B669D2" w:rsidP="00B669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9D2" w:rsidRPr="00B669D2" w:rsidRDefault="00B669D2" w:rsidP="00B669D2">
            <w:pPr>
              <w:spacing w:after="0"/>
              <w:ind w:left="-90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</w:t>
            </w:r>
          </w:p>
          <w:p w:rsidR="00B669D2" w:rsidRPr="00B669D2" w:rsidRDefault="00B669D2" w:rsidP="00B669D2">
            <w:pPr>
              <w:spacing w:after="0"/>
              <w:ind w:left="-90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2,5 кг/см</w:t>
            </w:r>
            <w:proofErr w:type="gramStart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ind w:left="-95" w:right="-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ind w:left="-96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</w:t>
            </w:r>
          </w:p>
          <w:p w:rsidR="00B669D2" w:rsidRPr="00B669D2" w:rsidRDefault="00B669D2" w:rsidP="00B669D2">
            <w:pPr>
              <w:spacing w:after="0"/>
              <w:ind w:left="-96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 кг/см</w:t>
            </w:r>
            <w:proofErr w:type="gramStart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D2" w:rsidRPr="00B669D2" w:rsidRDefault="00B669D2" w:rsidP="00B669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9D2" w:rsidRPr="00B669D2" w:rsidTr="00F76E3F">
        <w:trPr>
          <w:trHeight w:val="340"/>
        </w:trPr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4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Нурлатский</w:t>
            </w:r>
            <w:proofErr w:type="spellEnd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</w:tr>
      <w:tr w:rsidR="00B669D2" w:rsidRPr="00B669D2" w:rsidTr="00F76E3F">
        <w:trPr>
          <w:trHeight w:val="340"/>
        </w:trPr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4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</w:t>
            </w:r>
            <w:proofErr w:type="spellStart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Нурлатские</w:t>
            </w:r>
            <w:proofErr w:type="spellEnd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тепловые сети»</w:t>
            </w:r>
          </w:p>
        </w:tc>
      </w:tr>
      <w:tr w:rsidR="00B669D2" w:rsidRPr="00B669D2" w:rsidTr="00F76E3F">
        <w:trPr>
          <w:trHeight w:val="340"/>
        </w:trPr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674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B669D2" w:rsidRPr="00B669D2" w:rsidTr="00F76E3F">
        <w:trPr>
          <w:trHeight w:val="340"/>
        </w:trPr>
        <w:tc>
          <w:tcPr>
            <w:tcW w:w="3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01.01.2018</w:t>
            </w:r>
          </w:p>
          <w:p w:rsidR="00B669D2" w:rsidRPr="00B669D2" w:rsidRDefault="00B669D2" w:rsidP="00B669D2">
            <w:pPr>
              <w:spacing w:after="0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1581,87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340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01.07.2018</w:t>
            </w:r>
          </w:p>
          <w:p w:rsidR="00B669D2" w:rsidRPr="00B669D2" w:rsidRDefault="00B669D2" w:rsidP="00B669D2">
            <w:pPr>
              <w:spacing w:after="0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1641,45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340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</w:t>
            </w:r>
          </w:p>
          <w:p w:rsidR="00B669D2" w:rsidRPr="00B669D2" w:rsidRDefault="00B669D2" w:rsidP="00B669D2">
            <w:pPr>
              <w:spacing w:after="0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1641,45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340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B669D2" w:rsidRPr="00B669D2" w:rsidRDefault="00B669D2" w:rsidP="00B669D2">
            <w:pPr>
              <w:spacing w:after="0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1682,25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340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B669D2" w:rsidRPr="00B669D2" w:rsidRDefault="00B669D2" w:rsidP="00B669D2">
            <w:pPr>
              <w:spacing w:after="0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1682,25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340"/>
        </w:trPr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</w:p>
          <w:p w:rsidR="00B669D2" w:rsidRPr="00B669D2" w:rsidRDefault="00B669D2" w:rsidP="00B669D2">
            <w:pPr>
              <w:spacing w:after="0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1708,29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340"/>
        </w:trPr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674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указаны с учетом НДС)*</w:t>
            </w:r>
          </w:p>
        </w:tc>
      </w:tr>
      <w:tr w:rsidR="00B669D2" w:rsidRPr="00B669D2" w:rsidTr="00F76E3F">
        <w:trPr>
          <w:trHeight w:val="340"/>
        </w:trPr>
        <w:tc>
          <w:tcPr>
            <w:tcW w:w="32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9D2" w:rsidRPr="00B669D2" w:rsidRDefault="00B669D2" w:rsidP="00B669D2">
            <w:pPr>
              <w:spacing w:after="0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одноставочный</w:t>
            </w:r>
            <w:proofErr w:type="spellEnd"/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  <w:p w:rsidR="00B669D2" w:rsidRPr="00B669D2" w:rsidRDefault="00B669D2" w:rsidP="00B669D2">
            <w:pPr>
              <w:spacing w:after="0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669D2" w:rsidRPr="00B669D2" w:rsidRDefault="00B669D2" w:rsidP="00B669D2">
            <w:pPr>
              <w:spacing w:after="0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669D2" w:rsidRPr="00B669D2" w:rsidRDefault="00B669D2" w:rsidP="00B669D2">
            <w:pPr>
              <w:spacing w:after="0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669D2" w:rsidRPr="00B669D2" w:rsidRDefault="00B669D2" w:rsidP="00B669D2">
            <w:pPr>
              <w:spacing w:after="0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669D2" w:rsidRPr="00B669D2" w:rsidRDefault="00B669D2" w:rsidP="00B669D2">
            <w:pPr>
              <w:spacing w:after="0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669D2" w:rsidRPr="00B669D2" w:rsidRDefault="00B669D2" w:rsidP="00B669D2">
            <w:pPr>
              <w:spacing w:after="0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01.01.2018</w:t>
            </w:r>
          </w:p>
          <w:p w:rsidR="00B669D2" w:rsidRPr="00B669D2" w:rsidRDefault="00B669D2" w:rsidP="00B669D2">
            <w:pPr>
              <w:spacing w:after="0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1866,61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340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01.07.2018</w:t>
            </w:r>
          </w:p>
          <w:p w:rsidR="00B669D2" w:rsidRPr="00B669D2" w:rsidRDefault="00B669D2" w:rsidP="00B669D2">
            <w:pPr>
              <w:spacing w:after="0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31.12.2018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1936,91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340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</w:t>
            </w:r>
          </w:p>
          <w:p w:rsidR="00B669D2" w:rsidRPr="00B669D2" w:rsidRDefault="00B669D2" w:rsidP="00B669D2">
            <w:pPr>
              <w:spacing w:after="0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1969,74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340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B669D2" w:rsidRPr="00B669D2" w:rsidRDefault="00B669D2" w:rsidP="00B669D2">
            <w:pPr>
              <w:spacing w:after="0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2018,70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340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B669D2" w:rsidRPr="00B669D2" w:rsidRDefault="00B669D2" w:rsidP="00B669D2">
            <w:pPr>
              <w:spacing w:after="0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2018,70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69D2" w:rsidRPr="00B669D2" w:rsidTr="00F76E3F">
        <w:trPr>
          <w:trHeight w:val="340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</w:p>
          <w:p w:rsidR="00B669D2" w:rsidRPr="00B669D2" w:rsidRDefault="00B669D2" w:rsidP="00B669D2">
            <w:pPr>
              <w:spacing w:after="0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9D2" w:rsidRPr="00B669D2" w:rsidRDefault="00B669D2" w:rsidP="00B669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2049,95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D2" w:rsidRPr="00B669D2" w:rsidRDefault="00B669D2" w:rsidP="00B669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B1D0B" w:rsidRPr="00CB1D0B" w:rsidRDefault="00CB1D0B" w:rsidP="00CB1D0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val="en-US" w:eastAsia="ru-RU"/>
        </w:rPr>
      </w:pPr>
    </w:p>
    <w:p w:rsidR="00CB1D0B" w:rsidRPr="00CB1D0B" w:rsidRDefault="00CB1D0B" w:rsidP="00CB1D0B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D0B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Выделяется в целях реализации пункта 6 статьи 168 Налогового кодекса Российской Федерации</w:t>
      </w:r>
    </w:p>
    <w:p w:rsidR="00CB1D0B" w:rsidRPr="00CB1D0B" w:rsidRDefault="00CB1D0B" w:rsidP="00CB1D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D0B" w:rsidRPr="00E009AE" w:rsidRDefault="00CB1D0B" w:rsidP="00CB1D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1D0B" w:rsidRDefault="00CB1D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8F8" w:rsidRDefault="009768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768F8" w:rsidRPr="0004145B" w:rsidRDefault="009768F8" w:rsidP="009768F8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4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15</w:t>
      </w:r>
    </w:p>
    <w:p w:rsidR="009768F8" w:rsidRPr="0004145B" w:rsidRDefault="009768F8" w:rsidP="009768F8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45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заседания Правления Государственного комитета</w:t>
      </w:r>
    </w:p>
    <w:p w:rsidR="009768F8" w:rsidRPr="0004145B" w:rsidRDefault="009768F8" w:rsidP="009768F8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9768F8" w:rsidRPr="00D95D3A" w:rsidRDefault="009768F8" w:rsidP="009768F8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41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0414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28.11.2018</w:t>
      </w:r>
      <w:r w:rsidRPr="00041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0414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34-пр</w:t>
      </w:r>
    </w:p>
    <w:p w:rsidR="0004145B" w:rsidRPr="00D95D3A" w:rsidRDefault="0004145B" w:rsidP="009768F8">
      <w:pPr>
        <w:spacing w:after="0" w:line="240" w:lineRule="auto"/>
        <w:ind w:left="5954"/>
        <w:rPr>
          <w:rFonts w:ascii="Times New Roman" w:eastAsia="Times New Roman" w:hAnsi="Times New Roman" w:cs="Times New Roman"/>
          <w:sz w:val="10"/>
          <w:szCs w:val="24"/>
          <w:u w:val="single"/>
          <w:lang w:eastAsia="ru-RU"/>
        </w:rPr>
      </w:pPr>
    </w:p>
    <w:p w:rsidR="0004145B" w:rsidRPr="0004145B" w:rsidRDefault="0004145B" w:rsidP="0004145B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4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 к постановлению</w:t>
      </w:r>
    </w:p>
    <w:p w:rsidR="0004145B" w:rsidRPr="0004145B" w:rsidRDefault="0004145B" w:rsidP="0004145B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45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комитета</w:t>
      </w:r>
    </w:p>
    <w:p w:rsidR="0004145B" w:rsidRPr="0004145B" w:rsidRDefault="0004145B" w:rsidP="0004145B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04145B" w:rsidRPr="0004145B" w:rsidRDefault="0004145B" w:rsidP="0004145B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41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0414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24.11.2017</w:t>
      </w:r>
      <w:r w:rsidRPr="00041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</w:t>
      </w:r>
      <w:r w:rsidRPr="000414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5-47/тэ</w:t>
      </w:r>
    </w:p>
    <w:p w:rsidR="0004145B" w:rsidRPr="0004145B" w:rsidRDefault="0004145B" w:rsidP="0004145B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145B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постановления</w:t>
      </w:r>
      <w:proofErr w:type="gramEnd"/>
    </w:p>
    <w:p w:rsidR="0004145B" w:rsidRPr="0004145B" w:rsidRDefault="0004145B" w:rsidP="0004145B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45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комитета</w:t>
      </w:r>
    </w:p>
    <w:p w:rsidR="0004145B" w:rsidRPr="0004145B" w:rsidRDefault="0004145B" w:rsidP="0004145B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4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04145B" w:rsidRPr="0004145B" w:rsidRDefault="0004145B" w:rsidP="0004145B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0414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28.11.2018</w:t>
      </w:r>
      <w:r w:rsidRPr="00041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0414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5-55/тэ)</w:t>
      </w:r>
    </w:p>
    <w:p w:rsidR="0004145B" w:rsidRPr="0004145B" w:rsidRDefault="0004145B" w:rsidP="000414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145B" w:rsidRPr="0004145B" w:rsidRDefault="0004145B" w:rsidP="000414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145B" w:rsidRPr="0004145B" w:rsidRDefault="0004145B" w:rsidP="000414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14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Тарифы на тепловую энергию (мощность), поставляемую</w:t>
      </w:r>
    </w:p>
    <w:p w:rsidR="0004145B" w:rsidRPr="0004145B" w:rsidRDefault="0004145B" w:rsidP="000414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1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Обществом с ограниченной ответственностью «Управляющая компания «Индустриальный парк - Сервис» </w:t>
      </w:r>
      <w:r w:rsidRPr="000414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потребителям, на 2018-2020 годы</w:t>
      </w:r>
    </w:p>
    <w:p w:rsidR="0004145B" w:rsidRPr="0004145B" w:rsidRDefault="0004145B" w:rsidP="000414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14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календарной разбивкой</w:t>
      </w:r>
    </w:p>
    <w:p w:rsidR="0004145B" w:rsidRPr="0004145B" w:rsidRDefault="0004145B" w:rsidP="000414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45B" w:rsidRPr="0004145B" w:rsidRDefault="0004145B" w:rsidP="000414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9"/>
        <w:gridCol w:w="1901"/>
        <w:gridCol w:w="2338"/>
        <w:gridCol w:w="996"/>
        <w:gridCol w:w="795"/>
        <w:gridCol w:w="693"/>
        <w:gridCol w:w="754"/>
        <w:gridCol w:w="712"/>
        <w:gridCol w:w="1046"/>
      </w:tblGrid>
      <w:tr w:rsidR="0004145B" w:rsidRPr="0004145B" w:rsidTr="00F76E3F">
        <w:trPr>
          <w:trHeight w:val="340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4145B" w:rsidRPr="0004145B" w:rsidRDefault="0004145B" w:rsidP="0004145B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образования, регулируемой организации,</w:t>
            </w:r>
          </w:p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54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Острый и </w:t>
            </w:r>
            <w:proofErr w:type="spellStart"/>
            <w:proofErr w:type="gramStart"/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редуциро</w:t>
            </w:r>
            <w:proofErr w:type="spellEnd"/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-ванный</w:t>
            </w:r>
            <w:proofErr w:type="gramEnd"/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</w:t>
            </w:r>
          </w:p>
        </w:tc>
      </w:tr>
      <w:tr w:rsidR="0004145B" w:rsidRPr="0004145B" w:rsidTr="00F76E3F">
        <w:trPr>
          <w:trHeight w:val="340"/>
        </w:trPr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45B" w:rsidRPr="0004145B" w:rsidRDefault="0004145B" w:rsidP="0004145B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45B" w:rsidRPr="0004145B" w:rsidRDefault="0004145B" w:rsidP="0004145B">
            <w:pPr>
              <w:spacing w:after="0" w:line="240" w:lineRule="auto"/>
              <w:ind w:left="-90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</w:t>
            </w:r>
          </w:p>
          <w:p w:rsidR="0004145B" w:rsidRPr="0004145B" w:rsidRDefault="0004145B" w:rsidP="0004145B">
            <w:pPr>
              <w:spacing w:after="0" w:line="240" w:lineRule="auto"/>
              <w:ind w:left="-90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2,5 кг/см</w:t>
            </w:r>
            <w:proofErr w:type="gramStart"/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95" w:right="-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96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</w:t>
            </w:r>
          </w:p>
          <w:p w:rsidR="0004145B" w:rsidRPr="0004145B" w:rsidRDefault="0004145B" w:rsidP="0004145B">
            <w:pPr>
              <w:spacing w:after="0" w:line="240" w:lineRule="auto"/>
              <w:ind w:left="-96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 кг/см</w:t>
            </w:r>
            <w:proofErr w:type="gramStart"/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45B" w:rsidRPr="0004145B" w:rsidTr="00F76E3F">
        <w:trPr>
          <w:trHeight w:val="340"/>
        </w:trPr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4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Нижнекамский муниципальный район</w:t>
            </w:r>
          </w:p>
        </w:tc>
      </w:tr>
      <w:tr w:rsidR="0004145B" w:rsidRPr="0004145B" w:rsidTr="00F76E3F">
        <w:trPr>
          <w:trHeight w:val="340"/>
        </w:trPr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4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«Управляющая компания «Индустриальный парк - Сервис»</w:t>
            </w:r>
          </w:p>
        </w:tc>
      </w:tr>
      <w:tr w:rsidR="0004145B" w:rsidRPr="0004145B" w:rsidTr="00F76E3F">
        <w:trPr>
          <w:trHeight w:val="340"/>
        </w:trPr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674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СЦТ – 1 «Верхняя площадка»</w:t>
            </w:r>
          </w:p>
        </w:tc>
      </w:tr>
      <w:tr w:rsidR="0004145B" w:rsidRPr="0004145B" w:rsidTr="00F76E3F">
        <w:trPr>
          <w:trHeight w:val="340"/>
        </w:trPr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4674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04145B" w:rsidRPr="0004145B" w:rsidTr="00F76E3F">
        <w:trPr>
          <w:trHeight w:val="340"/>
        </w:trPr>
        <w:tc>
          <w:tcPr>
            <w:tcW w:w="3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01.01.2018</w:t>
            </w:r>
          </w:p>
          <w:p w:rsidR="0004145B" w:rsidRPr="0004145B" w:rsidRDefault="0004145B" w:rsidP="0004145B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920,46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4145B" w:rsidRPr="0004145B" w:rsidTr="00F76E3F">
        <w:trPr>
          <w:trHeight w:val="340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01.07.2018</w:t>
            </w:r>
          </w:p>
          <w:p w:rsidR="0004145B" w:rsidRPr="0004145B" w:rsidRDefault="0004145B" w:rsidP="0004145B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934,40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4145B" w:rsidRPr="0004145B" w:rsidTr="00F76E3F">
        <w:trPr>
          <w:trHeight w:val="340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</w:t>
            </w:r>
          </w:p>
          <w:p w:rsidR="0004145B" w:rsidRPr="0004145B" w:rsidRDefault="0004145B" w:rsidP="0004145B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882,90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4145B" w:rsidRPr="0004145B" w:rsidTr="00F76E3F">
        <w:trPr>
          <w:trHeight w:val="340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04145B" w:rsidRPr="0004145B" w:rsidRDefault="0004145B" w:rsidP="0004145B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912,48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4145B" w:rsidRPr="0004145B" w:rsidTr="00F76E3F">
        <w:trPr>
          <w:trHeight w:val="340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04145B" w:rsidRPr="0004145B" w:rsidRDefault="0004145B" w:rsidP="0004145B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912,48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4145B" w:rsidRPr="0004145B" w:rsidTr="00F76E3F">
        <w:trPr>
          <w:trHeight w:val="340"/>
        </w:trPr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</w:p>
          <w:p w:rsidR="0004145B" w:rsidRPr="0004145B" w:rsidRDefault="0004145B" w:rsidP="0004145B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958,91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4145B" w:rsidRPr="0004145B" w:rsidTr="00F76E3F">
        <w:trPr>
          <w:trHeight w:val="340"/>
        </w:trPr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674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СЦТ – 2 «</w:t>
            </w:r>
            <w:proofErr w:type="spellStart"/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п.г.т</w:t>
            </w:r>
            <w:proofErr w:type="spellEnd"/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Камские Поляны»</w:t>
            </w:r>
          </w:p>
        </w:tc>
      </w:tr>
      <w:tr w:rsidR="0004145B" w:rsidRPr="0004145B" w:rsidTr="00F76E3F">
        <w:trPr>
          <w:trHeight w:val="340"/>
        </w:trPr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4674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04145B" w:rsidRPr="0004145B" w:rsidTr="00F76E3F">
        <w:trPr>
          <w:trHeight w:val="340"/>
        </w:trPr>
        <w:tc>
          <w:tcPr>
            <w:tcW w:w="32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45B" w:rsidRPr="0004145B" w:rsidRDefault="0004145B" w:rsidP="0004145B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45B" w:rsidRPr="0004145B" w:rsidRDefault="0004145B" w:rsidP="0004145B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45B" w:rsidRPr="0004145B" w:rsidRDefault="0004145B" w:rsidP="0004145B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45B" w:rsidRPr="0004145B" w:rsidRDefault="0004145B" w:rsidP="0004145B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45B" w:rsidRPr="0004145B" w:rsidRDefault="0004145B" w:rsidP="0004145B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45B" w:rsidRPr="0004145B" w:rsidRDefault="0004145B" w:rsidP="0004145B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45B" w:rsidRPr="0004145B" w:rsidRDefault="0004145B" w:rsidP="0004145B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45B" w:rsidRPr="0004145B" w:rsidRDefault="0004145B" w:rsidP="0004145B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45B" w:rsidRPr="0004145B" w:rsidRDefault="0004145B" w:rsidP="0004145B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45B" w:rsidRPr="0004145B" w:rsidRDefault="0004145B" w:rsidP="0004145B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45B" w:rsidRPr="0004145B" w:rsidRDefault="0004145B" w:rsidP="0004145B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45B" w:rsidRPr="0004145B" w:rsidRDefault="0004145B" w:rsidP="0004145B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45B" w:rsidRPr="0004145B" w:rsidRDefault="0004145B" w:rsidP="0004145B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45B" w:rsidRPr="0004145B" w:rsidRDefault="0004145B" w:rsidP="0004145B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45B" w:rsidRPr="0004145B" w:rsidRDefault="0004145B" w:rsidP="0004145B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  <w:p w:rsidR="0004145B" w:rsidRPr="0004145B" w:rsidRDefault="0004145B" w:rsidP="0004145B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45B" w:rsidRPr="0004145B" w:rsidRDefault="0004145B" w:rsidP="0004145B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45B" w:rsidRPr="0004145B" w:rsidRDefault="0004145B" w:rsidP="0004145B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45B" w:rsidRPr="0004145B" w:rsidRDefault="0004145B" w:rsidP="0004145B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45B" w:rsidRPr="0004145B" w:rsidRDefault="0004145B" w:rsidP="0004145B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45B" w:rsidRPr="0004145B" w:rsidRDefault="0004145B" w:rsidP="0004145B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01.01.2018</w:t>
            </w:r>
          </w:p>
          <w:p w:rsidR="0004145B" w:rsidRPr="0004145B" w:rsidRDefault="0004145B" w:rsidP="0004145B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30.06.2018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1244,31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4145B" w:rsidRPr="0004145B" w:rsidTr="00F76E3F">
        <w:trPr>
          <w:trHeight w:val="340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01.07.2018</w:t>
            </w:r>
          </w:p>
          <w:p w:rsidR="0004145B" w:rsidRPr="0004145B" w:rsidRDefault="0004145B" w:rsidP="0004145B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1277,12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4145B" w:rsidRPr="0004145B" w:rsidTr="00F76E3F">
        <w:trPr>
          <w:trHeight w:val="340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</w:t>
            </w:r>
          </w:p>
          <w:p w:rsidR="0004145B" w:rsidRPr="0004145B" w:rsidRDefault="0004145B" w:rsidP="0004145B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1226,44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4145B" w:rsidRPr="0004145B" w:rsidTr="00F76E3F">
        <w:trPr>
          <w:trHeight w:val="340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04145B" w:rsidRPr="0004145B" w:rsidRDefault="0004145B" w:rsidP="0004145B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1244,14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4145B" w:rsidRPr="0004145B" w:rsidTr="00F76E3F">
        <w:trPr>
          <w:trHeight w:val="340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04145B" w:rsidRPr="0004145B" w:rsidRDefault="0004145B" w:rsidP="0004145B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1244,14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4145B" w:rsidRPr="0004145B" w:rsidTr="00F76E3F">
        <w:trPr>
          <w:trHeight w:val="340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</w:p>
          <w:p w:rsidR="0004145B" w:rsidRPr="0004145B" w:rsidRDefault="0004145B" w:rsidP="0004145B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1313,06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4145B" w:rsidRPr="0004145B" w:rsidTr="00F76E3F">
        <w:trPr>
          <w:trHeight w:val="340"/>
        </w:trPr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4674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указаны с учетом НДС)*</w:t>
            </w:r>
          </w:p>
        </w:tc>
      </w:tr>
      <w:tr w:rsidR="0004145B" w:rsidRPr="0004145B" w:rsidTr="00F76E3F">
        <w:trPr>
          <w:trHeight w:val="340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45B" w:rsidRPr="0004145B" w:rsidRDefault="0004145B" w:rsidP="0004145B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45B" w:rsidRPr="0004145B" w:rsidRDefault="0004145B" w:rsidP="0004145B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45B" w:rsidRPr="0004145B" w:rsidRDefault="0004145B" w:rsidP="0004145B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 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01.01.2018</w:t>
            </w:r>
          </w:p>
          <w:p w:rsidR="0004145B" w:rsidRPr="0004145B" w:rsidRDefault="0004145B" w:rsidP="0004145B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1468,29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4145B" w:rsidRPr="0004145B" w:rsidTr="00F76E3F">
        <w:trPr>
          <w:trHeight w:val="340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01.07.2018</w:t>
            </w:r>
          </w:p>
          <w:p w:rsidR="0004145B" w:rsidRPr="0004145B" w:rsidRDefault="0004145B" w:rsidP="0004145B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1507,00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4145B" w:rsidRPr="0004145B" w:rsidTr="00F76E3F">
        <w:trPr>
          <w:trHeight w:val="340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</w:t>
            </w:r>
          </w:p>
          <w:p w:rsidR="0004145B" w:rsidRPr="0004145B" w:rsidRDefault="0004145B" w:rsidP="0004145B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1471,73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4145B" w:rsidRPr="0004145B" w:rsidTr="00F76E3F">
        <w:trPr>
          <w:trHeight w:val="340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04145B" w:rsidRPr="0004145B" w:rsidRDefault="0004145B" w:rsidP="0004145B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1492,97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4145B" w:rsidRPr="0004145B" w:rsidTr="00F76E3F">
        <w:trPr>
          <w:trHeight w:val="340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04145B" w:rsidRPr="0004145B" w:rsidRDefault="0004145B" w:rsidP="0004145B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1492,97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4145B" w:rsidRPr="0004145B" w:rsidTr="00F76E3F">
        <w:trPr>
          <w:trHeight w:val="340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</w:p>
          <w:p w:rsidR="0004145B" w:rsidRPr="0004145B" w:rsidRDefault="0004145B" w:rsidP="0004145B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1575,67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5B" w:rsidRPr="0004145B" w:rsidRDefault="0004145B" w:rsidP="0004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4145B" w:rsidRPr="0004145B" w:rsidRDefault="0004145B" w:rsidP="0004145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4145B" w:rsidRPr="0004145B" w:rsidRDefault="0004145B" w:rsidP="0004145B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45B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Выделяется в целях реализации пункта 6 статьи 168 Налогового кодекса Российской Федерации</w:t>
      </w:r>
    </w:p>
    <w:p w:rsidR="0004145B" w:rsidRPr="0004145B" w:rsidRDefault="0004145B" w:rsidP="009768F8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04145B" w:rsidRPr="0004145B" w:rsidRDefault="0004145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458" w:rsidRDefault="001E545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E5458" w:rsidRDefault="001E545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E5458" w:rsidSect="00E009AE">
          <w:pgSz w:w="11906" w:h="16838"/>
          <w:pgMar w:top="1134" w:right="1134" w:bottom="964" w:left="1134" w:header="709" w:footer="709" w:gutter="0"/>
          <w:cols w:space="708"/>
          <w:titlePg/>
          <w:docGrid w:linePitch="360"/>
        </w:sectPr>
      </w:pPr>
    </w:p>
    <w:p w:rsidR="001E5458" w:rsidRPr="00E575E4" w:rsidRDefault="001E5458" w:rsidP="001E5458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</w:p>
    <w:p w:rsidR="001E5458" w:rsidRDefault="001E5458" w:rsidP="001E5458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.11.2018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1E5458" w:rsidRPr="001E5458" w:rsidRDefault="001E5458" w:rsidP="001E5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458" w:rsidRPr="001E5458" w:rsidRDefault="001E5458" w:rsidP="001E5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458" w:rsidRPr="001E5458" w:rsidRDefault="001E5458" w:rsidP="001E545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54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Тарифы на питьевую воду и водоотведение для Акционерного общества «</w:t>
      </w:r>
      <w:proofErr w:type="spellStart"/>
      <w:r w:rsidRPr="001E54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Азнакаевское</w:t>
      </w:r>
      <w:proofErr w:type="spellEnd"/>
      <w:r w:rsidRPr="001E54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предприятие тепловых сетей», осуществляющего холодное водоснабжение и водоотведение, на 2019 – 2023 годы с календарной разбивкой</w:t>
      </w:r>
    </w:p>
    <w:p w:rsidR="001E5458" w:rsidRPr="001E5458" w:rsidRDefault="001E5458" w:rsidP="001E545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E5458" w:rsidRPr="001E5458" w:rsidRDefault="001E5458" w:rsidP="001E545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6335"/>
        <w:gridCol w:w="2118"/>
        <w:gridCol w:w="2907"/>
        <w:gridCol w:w="2869"/>
      </w:tblGrid>
      <w:tr w:rsidR="00A72A0E" w:rsidRPr="00A72A0E" w:rsidTr="00F76E3F">
        <w:trPr>
          <w:trHeight w:val="20"/>
          <w:tblHeader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1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образования, организации, осуществляющей холодное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водоснабжение и водоотведение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ind w:left="-27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питьевую воду</w:t>
            </w:r>
          </w:p>
          <w:p w:rsidR="00A72A0E" w:rsidRPr="00A72A0E" w:rsidRDefault="00A72A0E" w:rsidP="00A72A0E">
            <w:pPr>
              <w:spacing w:after="0" w:line="240" w:lineRule="auto"/>
              <w:ind w:left="-2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руб./</w:t>
            </w:r>
            <w:proofErr w:type="spellStart"/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</w:t>
            </w:r>
            <w:proofErr w:type="gramStart"/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водоотведение</w:t>
            </w:r>
          </w:p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руб./</w:t>
            </w:r>
            <w:proofErr w:type="spellStart"/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</w:t>
            </w:r>
            <w:proofErr w:type="gramStart"/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Азнакаевский</w:t>
            </w:r>
            <w:proofErr w:type="spellEnd"/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ind w:left="-27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Акционерное общество «</w:t>
            </w:r>
            <w:proofErr w:type="spellStart"/>
            <w:r w:rsidRPr="00A72A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Азнакаевское</w:t>
            </w:r>
            <w:proofErr w:type="spellEnd"/>
            <w:r w:rsidRPr="00A72A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предприятие тепловых сетей»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1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Потребители города Азнакаево, </w:t>
            </w:r>
            <w:proofErr w:type="spellStart"/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Балтачевского</w:t>
            </w:r>
            <w:proofErr w:type="spellEnd"/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 w:val="restar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118" w:type="pct"/>
            <w:vMerge w:val="restar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указаны с учетом НДС)*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01.01.2019</w:t>
            </w: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по 30.06.2019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33,54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33,54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33,54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36,28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35,90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31.12.2021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35,90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</w:t>
            </w:r>
          </w:p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30.06.2022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35,90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31.12.2022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37,94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</w:t>
            </w:r>
          </w:p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30.06.2023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37,94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31.12.2023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38,02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 w:val="restar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2118" w:type="pct"/>
            <w:vMerge w:val="restar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потребители (тарифы указаны без учета НДС)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01.01.2019</w:t>
            </w: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br/>
            </w: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27,95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31.12.2019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27,95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27,95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30,23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</w:t>
            </w:r>
          </w:p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30.06.2021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29,92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31.12.2021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29,92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</w:t>
            </w:r>
          </w:p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30.06.2022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29,92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31.12.2022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31,62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</w:t>
            </w:r>
          </w:p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30.06.2023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31,62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31.12.2023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31,68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11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Потребители города Азнакаево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 w:val="restar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2118" w:type="pct"/>
            <w:vMerge w:val="restar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указаны с учетом НДС)*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01.01.2019</w:t>
            </w: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br/>
            </w: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17,76</w:t>
            </w: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31.12.2019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18,82</w:t>
            </w: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18,82</w:t>
            </w: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19,62</w:t>
            </w: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</w:t>
            </w:r>
          </w:p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30.06.2021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19,62</w:t>
            </w: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31.12.2021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19,92</w:t>
            </w: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</w:t>
            </w:r>
          </w:p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30.06.2022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19,92</w:t>
            </w: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31.12.2022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20,76</w:t>
            </w: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</w:t>
            </w:r>
          </w:p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30.06.2023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20,76</w:t>
            </w: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31.12.2023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21,11</w:t>
            </w: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 w:val="restar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2118" w:type="pct"/>
            <w:vMerge w:val="restar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потребители (тарифы указаны без учета НДС)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01.01.2019</w:t>
            </w: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br/>
            </w: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14,80</w:t>
            </w: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15,68</w:t>
            </w: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15,68</w:t>
            </w: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31.12.2020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16,35</w:t>
            </w: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</w:t>
            </w:r>
          </w:p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30.06.2021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16,35</w:t>
            </w: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31.12.2021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16,60</w:t>
            </w: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</w:t>
            </w:r>
          </w:p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30.06.2022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16,60</w:t>
            </w: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31.12.2022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17,30</w:t>
            </w: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</w:t>
            </w:r>
          </w:p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30.06.2023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17,30</w:t>
            </w: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17,59</w:t>
            </w: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1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Потребители </w:t>
            </w:r>
            <w:proofErr w:type="spellStart"/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Актюбинский</w:t>
            </w:r>
            <w:proofErr w:type="gramEnd"/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Микулинского</w:t>
            </w:r>
            <w:proofErr w:type="spellEnd"/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 w:val="restar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3</w:t>
            </w: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118" w:type="pct"/>
            <w:vMerge w:val="restar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указаны с учетом НДС)*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01.01.2019</w:t>
            </w: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по 30.06.2019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34,19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34,79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34,79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40,58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38,78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31.12.2021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38,78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</w:t>
            </w:r>
          </w:p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30.06.2022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38,78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31.12.2022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41,03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</w:t>
            </w:r>
          </w:p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30.06.2023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41,03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31.12.2023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41,10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 w:val="restar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2118" w:type="pct"/>
            <w:vMerge w:val="restar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потребители (тарифы указаны без учета НДС)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01.01.2019</w:t>
            </w: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br/>
            </w: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 30.06.2019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28,49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31.12.2019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28,99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28,99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33,82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</w:t>
            </w:r>
          </w:p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30.06.2021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32,32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31.12.2021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,32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</w:t>
            </w:r>
          </w:p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30.06.2022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32,32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31.12.2022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34,19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</w:t>
            </w:r>
          </w:p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30.06.2023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34,19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31.12.2023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34,25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11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Потребители </w:t>
            </w:r>
            <w:proofErr w:type="spellStart"/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Актюбинский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 w:val="restar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2118" w:type="pct"/>
            <w:vMerge w:val="restar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указаны с учетом НДС)*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01.01.2019</w:t>
            </w: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br/>
            </w: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35,82</w:t>
            </w: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31.12.2019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36,32</w:t>
            </w: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36,32</w:t>
            </w: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43,27</w:t>
            </w: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</w:t>
            </w:r>
          </w:p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30.06.2021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40,96</w:t>
            </w: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31.12.2021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40,96</w:t>
            </w: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</w:t>
            </w:r>
          </w:p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30.06.2022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40,96</w:t>
            </w: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31.12.2022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43,36</w:t>
            </w: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</w:t>
            </w:r>
          </w:p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30.06.2023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43,36</w:t>
            </w: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31.12.2023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43,43</w:t>
            </w: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 w:val="restar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2118" w:type="pct"/>
            <w:vMerge w:val="restar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потребители (тарифы указаны без учета НДС)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01.01.2019</w:t>
            </w: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br/>
            </w: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29,85</w:t>
            </w: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30,27</w:t>
            </w: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30,27</w:t>
            </w: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31.12.2020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36,06</w:t>
            </w: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</w:t>
            </w:r>
          </w:p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30.06.2021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34,13</w:t>
            </w: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31.12.2021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34,13</w:t>
            </w: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</w:t>
            </w:r>
          </w:p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30.06.2022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34,13</w:t>
            </w: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31.12.2022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36,13</w:t>
            </w: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</w:t>
            </w:r>
          </w:p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30.06.2023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36,13</w:t>
            </w: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31.12.2023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36,19</w:t>
            </w: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211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Потребители </w:t>
            </w:r>
            <w:proofErr w:type="spellStart"/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Джалиль</w:t>
            </w:r>
            <w:proofErr w:type="spellEnd"/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 w:val="restar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2118" w:type="pct"/>
            <w:vMerge w:val="restar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указаны с учетом НДС)*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01.01.2019</w:t>
            </w: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по 30.06.2019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49,26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29,52</w:t>
            </w: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49,26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30,59</w:t>
            </w: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49,26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30,59</w:t>
            </w: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53,42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30,97</w:t>
            </w: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53,11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30,97</w:t>
            </w: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31.12.2021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53,11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32,36</w:t>
            </w: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</w:t>
            </w:r>
          </w:p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30.06.2022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53,11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32,36</w:t>
            </w: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31.12.2022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56,77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32,80</w:t>
            </w: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</w:t>
            </w:r>
          </w:p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30.06.2023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56,77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32,80</w:t>
            </w: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31.12.2023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56,90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34,25</w:t>
            </w: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 w:val="restar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2118" w:type="pct"/>
            <w:vMerge w:val="restar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потребители (тарифы указаны без учета НДС)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01.01.2019</w:t>
            </w: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br/>
            </w: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41,05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24,60</w:t>
            </w: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31.12.2019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41,05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25,49</w:t>
            </w: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41,05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25,49</w:t>
            </w: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44,52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25,81</w:t>
            </w: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</w:t>
            </w:r>
          </w:p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30.06.2021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44,26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25,81</w:t>
            </w: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31.12.2021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44,26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26,97</w:t>
            </w: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</w:t>
            </w:r>
          </w:p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30.06.2022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44,26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26,97</w:t>
            </w: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31.12.2022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47,31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27,33</w:t>
            </w: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</w:t>
            </w:r>
          </w:p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30.06.2023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47,31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27,33</w:t>
            </w:r>
          </w:p>
        </w:tc>
      </w:tr>
      <w:tr w:rsidR="00A72A0E" w:rsidRPr="00A72A0E" w:rsidTr="00F76E3F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pct"/>
            <w:vMerge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</w:t>
            </w:r>
            <w:r w:rsidRPr="00A72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31.12.2023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47,42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28,54</w:t>
            </w:r>
          </w:p>
        </w:tc>
      </w:tr>
    </w:tbl>
    <w:p w:rsidR="001E5458" w:rsidRPr="001E5458" w:rsidRDefault="001E5458" w:rsidP="001E5458">
      <w:pPr>
        <w:spacing w:after="0" w:line="240" w:lineRule="auto"/>
        <w:ind w:right="282"/>
        <w:rPr>
          <w:rFonts w:ascii="Times New Roman" w:eastAsia="Times New Roman" w:hAnsi="Times New Roman" w:cs="Times New Roman"/>
          <w:bCs/>
          <w:color w:val="000000"/>
          <w:sz w:val="10"/>
          <w:szCs w:val="10"/>
          <w:lang w:eastAsia="ru-RU"/>
        </w:rPr>
      </w:pPr>
    </w:p>
    <w:p w:rsidR="001E5458" w:rsidRPr="001E5458" w:rsidRDefault="001E5458" w:rsidP="001E5458">
      <w:pPr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458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&lt;*&gt;Выделяется в целях реализации пункта 6 статьи 168 Налогового кодекса Российской Федерации.</w:t>
      </w:r>
    </w:p>
    <w:p w:rsidR="001E5458" w:rsidRPr="001E5458" w:rsidRDefault="001E5458" w:rsidP="001E5458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E5458" w:rsidRDefault="001E5458" w:rsidP="001E5458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E5458" w:rsidRDefault="001E5458" w:rsidP="001E5458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E5458" w:rsidRDefault="001E545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E5458" w:rsidSect="001E5458">
          <w:pgSz w:w="16838" w:h="11906" w:orient="landscape"/>
          <w:pgMar w:top="1134" w:right="1134" w:bottom="1134" w:left="964" w:header="709" w:footer="709" w:gutter="0"/>
          <w:cols w:space="708"/>
          <w:titlePg/>
          <w:docGrid w:linePitch="360"/>
        </w:sectPr>
      </w:pPr>
    </w:p>
    <w:p w:rsidR="00967913" w:rsidRPr="00E575E4" w:rsidRDefault="00967913" w:rsidP="00967913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</w:p>
    <w:p w:rsidR="00967913" w:rsidRDefault="00967913" w:rsidP="00967913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.11.2018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967913" w:rsidRPr="00A63A34" w:rsidRDefault="00967913" w:rsidP="009679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913" w:rsidRPr="00A63A34" w:rsidRDefault="00967913" w:rsidP="009679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913" w:rsidRPr="00967913" w:rsidRDefault="00967913" w:rsidP="00967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1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Долгосрочные параметры регулирования тарифов на питьевую воду и водоотведение для Акционерного общества «</w:t>
      </w:r>
      <w:proofErr w:type="spellStart"/>
      <w:r w:rsidRPr="00967913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Азнакаевское</w:t>
      </w:r>
      <w:proofErr w:type="spellEnd"/>
      <w:r w:rsidRPr="00967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предприятие тепловых сетей», осуществляющего холодное водоснабжение и водоотведение,</w:t>
      </w:r>
    </w:p>
    <w:p w:rsidR="00967913" w:rsidRPr="00967913" w:rsidRDefault="00967913" w:rsidP="00967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9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2019 - 2023 годы</w:t>
      </w:r>
    </w:p>
    <w:p w:rsidR="00967913" w:rsidRPr="00967913" w:rsidRDefault="00967913" w:rsidP="00967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67913" w:rsidRPr="00967913" w:rsidRDefault="00967913" w:rsidP="00967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5218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54"/>
        <w:gridCol w:w="3470"/>
        <w:gridCol w:w="848"/>
        <w:gridCol w:w="2400"/>
        <w:gridCol w:w="1980"/>
        <w:gridCol w:w="1980"/>
        <w:gridCol w:w="1417"/>
        <w:gridCol w:w="2617"/>
      </w:tblGrid>
      <w:tr w:rsidR="00A72A0E" w:rsidRPr="00A72A0E" w:rsidTr="00F76E3F">
        <w:trPr>
          <w:trHeight w:val="20"/>
          <w:tblHeader/>
          <w:tblCellSpacing w:w="5" w:type="nil"/>
          <w:jc w:val="center"/>
        </w:trPr>
        <w:tc>
          <w:tcPr>
            <w:tcW w:w="244" w:type="pct"/>
            <w:vMerge w:val="restart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122" w:type="pct"/>
            <w:vMerge w:val="restart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организации, осуществляющей холодное водоснабжение и (или) водоотведение,</w:t>
            </w:r>
          </w:p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вид тарифа</w:t>
            </w:r>
          </w:p>
        </w:tc>
        <w:tc>
          <w:tcPr>
            <w:tcW w:w="274" w:type="pct"/>
            <w:vMerge w:val="restart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776" w:type="pct"/>
            <w:vMerge w:val="restart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Базовый</w:t>
            </w:r>
            <w:r w:rsidRPr="00A72A0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уровень</w:t>
            </w:r>
          </w:p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операционных</w:t>
            </w:r>
          </w:p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расходов</w:t>
            </w:r>
          </w:p>
        </w:tc>
        <w:tc>
          <w:tcPr>
            <w:tcW w:w="640" w:type="pct"/>
            <w:vMerge w:val="restart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Индекс</w:t>
            </w:r>
          </w:p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эффективности</w:t>
            </w:r>
          </w:p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операционных</w:t>
            </w:r>
          </w:p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расходов</w:t>
            </w:r>
          </w:p>
        </w:tc>
        <w:tc>
          <w:tcPr>
            <w:tcW w:w="640" w:type="pct"/>
            <w:vMerge w:val="restart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Нормативный</w:t>
            </w:r>
          </w:p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уровень</w:t>
            </w:r>
          </w:p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прибыли</w:t>
            </w:r>
          </w:p>
        </w:tc>
        <w:tc>
          <w:tcPr>
            <w:tcW w:w="1304" w:type="pct"/>
            <w:gridSpan w:val="2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Показатели энергосбережения</w:t>
            </w:r>
          </w:p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и энергетической эффективности</w:t>
            </w:r>
          </w:p>
        </w:tc>
      </w:tr>
      <w:tr w:rsidR="00A72A0E" w:rsidRPr="00A72A0E" w:rsidTr="00F76E3F">
        <w:trPr>
          <w:trHeight w:val="20"/>
          <w:tblHeader/>
          <w:tblCellSpacing w:w="5" w:type="nil"/>
          <w:jc w:val="center"/>
        </w:trPr>
        <w:tc>
          <w:tcPr>
            <w:tcW w:w="244" w:type="pct"/>
            <w:vMerge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pct"/>
            <w:vMerge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" w:type="pct"/>
            <w:vMerge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6" w:type="pct"/>
            <w:vMerge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0" w:type="pct"/>
            <w:vMerge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0" w:type="pct"/>
            <w:vMerge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8" w:type="pct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уровень потерь воды</w:t>
            </w:r>
          </w:p>
        </w:tc>
        <w:tc>
          <w:tcPr>
            <w:tcW w:w="847" w:type="pct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удельный расход электрической энергии</w:t>
            </w:r>
          </w:p>
        </w:tc>
      </w:tr>
      <w:tr w:rsidR="00A72A0E" w:rsidRPr="00A72A0E" w:rsidTr="00F76E3F">
        <w:trPr>
          <w:trHeight w:val="20"/>
          <w:tblHeader/>
          <w:tblCellSpacing w:w="5" w:type="nil"/>
          <w:jc w:val="center"/>
        </w:trPr>
        <w:tc>
          <w:tcPr>
            <w:tcW w:w="244" w:type="pct"/>
            <w:vMerge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pct"/>
            <w:vMerge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" w:type="pct"/>
            <w:vMerge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6" w:type="pct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640" w:type="pct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640" w:type="pct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458" w:type="pct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47" w:type="pct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кВт·ч</w:t>
            </w:r>
            <w:proofErr w:type="spellEnd"/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куб</w:t>
            </w:r>
            <w:proofErr w:type="gramStart"/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</w:p>
        </w:tc>
      </w:tr>
      <w:tr w:rsidR="00A72A0E" w:rsidRPr="00A72A0E" w:rsidTr="00F76E3F">
        <w:trPr>
          <w:trHeight w:val="20"/>
          <w:tblCellSpacing w:w="5" w:type="nil"/>
          <w:jc w:val="center"/>
        </w:trPr>
        <w:tc>
          <w:tcPr>
            <w:tcW w:w="244" w:type="pct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22" w:type="pct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Открытое акционерное общество «</w:t>
            </w:r>
            <w:proofErr w:type="spellStart"/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Азнакаевское</w:t>
            </w:r>
            <w:proofErr w:type="spellEnd"/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 xml:space="preserve"> предприятие тепловых сетей»</w:t>
            </w:r>
          </w:p>
        </w:tc>
        <w:tc>
          <w:tcPr>
            <w:tcW w:w="274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6" w:type="pct"/>
            <w:vAlign w:val="bottom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8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7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2A0E" w:rsidRPr="00A72A0E" w:rsidTr="00F76E3F">
        <w:trPr>
          <w:trHeight w:val="20"/>
          <w:tblCellSpacing w:w="5" w:type="nil"/>
          <w:jc w:val="center"/>
        </w:trPr>
        <w:tc>
          <w:tcPr>
            <w:tcW w:w="244" w:type="pct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122" w:type="pct"/>
            <w:vAlign w:val="center"/>
          </w:tcPr>
          <w:p w:rsidR="00A72A0E" w:rsidRPr="00A72A0E" w:rsidRDefault="00A72A0E" w:rsidP="00A72A0E">
            <w:pPr>
              <w:tabs>
                <w:tab w:val="left" w:pos="19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Потребители города Азнакаево, </w:t>
            </w:r>
            <w:proofErr w:type="spellStart"/>
            <w:r w:rsidRPr="00A72A0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Балтачевского</w:t>
            </w:r>
            <w:proofErr w:type="spellEnd"/>
            <w:r w:rsidRPr="00A72A0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сельского поселения</w:t>
            </w:r>
          </w:p>
        </w:tc>
        <w:tc>
          <w:tcPr>
            <w:tcW w:w="274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6" w:type="pct"/>
            <w:vAlign w:val="bottom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8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7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2A0E" w:rsidRPr="00A72A0E" w:rsidTr="00F76E3F">
        <w:trPr>
          <w:trHeight w:val="20"/>
          <w:tblCellSpacing w:w="5" w:type="nil"/>
          <w:jc w:val="center"/>
        </w:trPr>
        <w:tc>
          <w:tcPr>
            <w:tcW w:w="244" w:type="pct"/>
            <w:vMerge w:val="restart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1.1.1</w:t>
            </w:r>
          </w:p>
        </w:tc>
        <w:tc>
          <w:tcPr>
            <w:tcW w:w="1122" w:type="pct"/>
            <w:vMerge w:val="restart"/>
            <w:vAlign w:val="center"/>
          </w:tcPr>
          <w:p w:rsidR="00A72A0E" w:rsidRPr="00A72A0E" w:rsidRDefault="00A72A0E" w:rsidP="00A72A0E">
            <w:pPr>
              <w:tabs>
                <w:tab w:val="left" w:pos="194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Питьевая вода</w:t>
            </w:r>
          </w:p>
        </w:tc>
        <w:tc>
          <w:tcPr>
            <w:tcW w:w="274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776" w:type="pct"/>
            <w:vAlign w:val="bottom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33 103,24</w:t>
            </w: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58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10,03</w:t>
            </w:r>
          </w:p>
        </w:tc>
        <w:tc>
          <w:tcPr>
            <w:tcW w:w="847" w:type="pct"/>
            <w:vAlign w:val="bottom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1,32</w:t>
            </w:r>
          </w:p>
        </w:tc>
      </w:tr>
      <w:tr w:rsidR="00A72A0E" w:rsidRPr="00A72A0E" w:rsidTr="00F76E3F">
        <w:trPr>
          <w:trHeight w:val="20"/>
          <w:tblCellSpacing w:w="5" w:type="nil"/>
          <w:jc w:val="center"/>
        </w:trPr>
        <w:tc>
          <w:tcPr>
            <w:tcW w:w="244" w:type="pct"/>
            <w:vMerge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pct"/>
            <w:vMerge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776" w:type="pct"/>
            <w:vAlign w:val="bottom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33 886,47</w:t>
            </w: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58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10,03</w:t>
            </w:r>
          </w:p>
        </w:tc>
        <w:tc>
          <w:tcPr>
            <w:tcW w:w="847" w:type="pct"/>
            <w:vAlign w:val="bottom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1,32</w:t>
            </w:r>
          </w:p>
        </w:tc>
      </w:tr>
      <w:tr w:rsidR="00A72A0E" w:rsidRPr="00A72A0E" w:rsidTr="00F76E3F">
        <w:trPr>
          <w:trHeight w:val="20"/>
          <w:tblCellSpacing w:w="5" w:type="nil"/>
          <w:jc w:val="center"/>
        </w:trPr>
        <w:tc>
          <w:tcPr>
            <w:tcW w:w="244" w:type="pct"/>
            <w:vMerge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pct"/>
            <w:vMerge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776" w:type="pct"/>
            <w:vAlign w:val="bottom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34 889,51</w:t>
            </w: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58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10,03</w:t>
            </w:r>
          </w:p>
        </w:tc>
        <w:tc>
          <w:tcPr>
            <w:tcW w:w="847" w:type="pct"/>
            <w:vAlign w:val="bottom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1,32</w:t>
            </w:r>
          </w:p>
        </w:tc>
      </w:tr>
      <w:tr w:rsidR="00A72A0E" w:rsidRPr="00A72A0E" w:rsidTr="00F76E3F">
        <w:trPr>
          <w:trHeight w:val="20"/>
          <w:tblCellSpacing w:w="5" w:type="nil"/>
          <w:jc w:val="center"/>
        </w:trPr>
        <w:tc>
          <w:tcPr>
            <w:tcW w:w="244" w:type="pct"/>
            <w:vMerge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pct"/>
            <w:vMerge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776" w:type="pct"/>
            <w:vAlign w:val="bottom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35 922,24</w:t>
            </w: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58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10,03</w:t>
            </w:r>
          </w:p>
        </w:tc>
        <w:tc>
          <w:tcPr>
            <w:tcW w:w="847" w:type="pct"/>
            <w:vAlign w:val="bottom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1,32</w:t>
            </w:r>
          </w:p>
        </w:tc>
      </w:tr>
      <w:tr w:rsidR="00A72A0E" w:rsidRPr="00A72A0E" w:rsidTr="00F76E3F">
        <w:trPr>
          <w:trHeight w:val="20"/>
          <w:tblCellSpacing w:w="5" w:type="nil"/>
          <w:jc w:val="center"/>
        </w:trPr>
        <w:tc>
          <w:tcPr>
            <w:tcW w:w="244" w:type="pct"/>
            <w:vMerge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pct"/>
            <w:vMerge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776" w:type="pct"/>
            <w:vAlign w:val="bottom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36 985,53</w:t>
            </w: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58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10,03</w:t>
            </w:r>
          </w:p>
        </w:tc>
        <w:tc>
          <w:tcPr>
            <w:tcW w:w="847" w:type="pct"/>
            <w:vAlign w:val="bottom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1,32</w:t>
            </w:r>
          </w:p>
        </w:tc>
      </w:tr>
      <w:tr w:rsidR="00A72A0E" w:rsidRPr="00A72A0E" w:rsidTr="00F76E3F">
        <w:trPr>
          <w:trHeight w:val="20"/>
          <w:tblCellSpacing w:w="5" w:type="nil"/>
          <w:jc w:val="center"/>
        </w:trPr>
        <w:tc>
          <w:tcPr>
            <w:tcW w:w="244" w:type="pct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1122" w:type="pct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Потребители города Азнакаево</w:t>
            </w:r>
          </w:p>
        </w:tc>
        <w:tc>
          <w:tcPr>
            <w:tcW w:w="274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6" w:type="pct"/>
            <w:vAlign w:val="bottom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8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7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2A0E" w:rsidRPr="00A72A0E" w:rsidTr="00F76E3F">
        <w:trPr>
          <w:trHeight w:val="20"/>
          <w:tblCellSpacing w:w="5" w:type="nil"/>
          <w:jc w:val="center"/>
        </w:trPr>
        <w:tc>
          <w:tcPr>
            <w:tcW w:w="244" w:type="pct"/>
            <w:vMerge w:val="restart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</w:t>
            </w:r>
            <w:r w:rsidRPr="00A72A0E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A72A0E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122" w:type="pct"/>
            <w:vMerge w:val="restart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Водоотведение</w:t>
            </w:r>
          </w:p>
        </w:tc>
        <w:tc>
          <w:tcPr>
            <w:tcW w:w="274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776" w:type="pct"/>
            <w:vAlign w:val="bottom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14 247,70</w:t>
            </w: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58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7" w:type="pct"/>
            <w:vAlign w:val="bottom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1,33</w:t>
            </w:r>
          </w:p>
        </w:tc>
      </w:tr>
      <w:tr w:rsidR="00A72A0E" w:rsidRPr="00A72A0E" w:rsidTr="00F76E3F">
        <w:trPr>
          <w:trHeight w:val="20"/>
          <w:tblCellSpacing w:w="5" w:type="nil"/>
          <w:jc w:val="center"/>
        </w:trPr>
        <w:tc>
          <w:tcPr>
            <w:tcW w:w="244" w:type="pct"/>
            <w:vMerge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pct"/>
            <w:vMerge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776" w:type="pct"/>
            <w:vAlign w:val="bottom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14 584,80</w:t>
            </w: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58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7" w:type="pct"/>
            <w:vAlign w:val="bottom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1,33</w:t>
            </w:r>
          </w:p>
        </w:tc>
      </w:tr>
      <w:tr w:rsidR="00A72A0E" w:rsidRPr="00A72A0E" w:rsidTr="00F76E3F">
        <w:trPr>
          <w:trHeight w:val="20"/>
          <w:tblCellSpacing w:w="5" w:type="nil"/>
          <w:jc w:val="center"/>
        </w:trPr>
        <w:tc>
          <w:tcPr>
            <w:tcW w:w="244" w:type="pct"/>
            <w:vMerge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pct"/>
            <w:vMerge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776" w:type="pct"/>
            <w:vAlign w:val="bottom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15 016,51</w:t>
            </w: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58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7" w:type="pct"/>
            <w:vAlign w:val="bottom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1,33</w:t>
            </w:r>
          </w:p>
        </w:tc>
      </w:tr>
      <w:tr w:rsidR="00A72A0E" w:rsidRPr="00A72A0E" w:rsidTr="00F76E3F">
        <w:trPr>
          <w:trHeight w:val="20"/>
          <w:tblCellSpacing w:w="5" w:type="nil"/>
          <w:jc w:val="center"/>
        </w:trPr>
        <w:tc>
          <w:tcPr>
            <w:tcW w:w="244" w:type="pct"/>
            <w:vMerge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pct"/>
            <w:vMerge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776" w:type="pct"/>
            <w:vAlign w:val="bottom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15 461,00</w:t>
            </w: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58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7" w:type="pct"/>
            <w:vAlign w:val="bottom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1,33</w:t>
            </w:r>
          </w:p>
        </w:tc>
      </w:tr>
      <w:tr w:rsidR="00A72A0E" w:rsidRPr="00A72A0E" w:rsidTr="00F76E3F">
        <w:trPr>
          <w:trHeight w:val="20"/>
          <w:tblCellSpacing w:w="5" w:type="nil"/>
          <w:jc w:val="center"/>
        </w:trPr>
        <w:tc>
          <w:tcPr>
            <w:tcW w:w="244" w:type="pct"/>
            <w:vMerge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pct"/>
            <w:vMerge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776" w:type="pct"/>
            <w:vAlign w:val="bottom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15 918,65</w:t>
            </w: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58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7" w:type="pct"/>
            <w:vAlign w:val="bottom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1,33</w:t>
            </w:r>
          </w:p>
        </w:tc>
      </w:tr>
      <w:tr w:rsidR="00A72A0E" w:rsidRPr="00A72A0E" w:rsidTr="00F76E3F">
        <w:trPr>
          <w:trHeight w:val="20"/>
          <w:tblCellSpacing w:w="5" w:type="nil"/>
          <w:jc w:val="center"/>
        </w:trPr>
        <w:tc>
          <w:tcPr>
            <w:tcW w:w="244" w:type="pct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A72A0E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122" w:type="pct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 xml:space="preserve">Потребители </w:t>
            </w:r>
            <w:proofErr w:type="spellStart"/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gramStart"/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Актюбинский</w:t>
            </w:r>
            <w:proofErr w:type="gramEnd"/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Микулинского</w:t>
            </w:r>
            <w:proofErr w:type="spellEnd"/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74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6" w:type="pct"/>
            <w:vAlign w:val="bottom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8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7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2A0E" w:rsidRPr="00A72A0E" w:rsidTr="00F76E3F">
        <w:trPr>
          <w:trHeight w:val="20"/>
          <w:tblCellSpacing w:w="5" w:type="nil"/>
          <w:jc w:val="center"/>
        </w:trPr>
        <w:tc>
          <w:tcPr>
            <w:tcW w:w="244" w:type="pct"/>
            <w:vMerge w:val="restart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A72A0E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1122" w:type="pct"/>
            <w:vMerge w:val="restart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Питьевая вода</w:t>
            </w:r>
          </w:p>
        </w:tc>
        <w:tc>
          <w:tcPr>
            <w:tcW w:w="274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776" w:type="pct"/>
            <w:vAlign w:val="bottom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8 391,46</w:t>
            </w: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58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47" w:type="pct"/>
            <w:vAlign w:val="bottom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2,15</w:t>
            </w:r>
          </w:p>
        </w:tc>
      </w:tr>
      <w:tr w:rsidR="00A72A0E" w:rsidRPr="00A72A0E" w:rsidTr="00F76E3F">
        <w:trPr>
          <w:trHeight w:val="20"/>
          <w:tblCellSpacing w:w="5" w:type="nil"/>
          <w:jc w:val="center"/>
        </w:trPr>
        <w:tc>
          <w:tcPr>
            <w:tcW w:w="244" w:type="pct"/>
            <w:vMerge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pct"/>
            <w:vMerge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776" w:type="pct"/>
            <w:vAlign w:val="bottom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8 590,01</w:t>
            </w: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58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47" w:type="pct"/>
            <w:vAlign w:val="bottom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2,15</w:t>
            </w:r>
          </w:p>
        </w:tc>
      </w:tr>
      <w:tr w:rsidR="00A72A0E" w:rsidRPr="00A72A0E" w:rsidTr="00F76E3F">
        <w:trPr>
          <w:trHeight w:val="20"/>
          <w:tblCellSpacing w:w="5" w:type="nil"/>
          <w:jc w:val="center"/>
        </w:trPr>
        <w:tc>
          <w:tcPr>
            <w:tcW w:w="244" w:type="pct"/>
            <w:vMerge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pct"/>
            <w:vMerge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776" w:type="pct"/>
            <w:vAlign w:val="bottom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8 844,27</w:t>
            </w: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58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47" w:type="pct"/>
            <w:vAlign w:val="bottom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2,15</w:t>
            </w:r>
          </w:p>
        </w:tc>
      </w:tr>
      <w:tr w:rsidR="00A72A0E" w:rsidRPr="00A72A0E" w:rsidTr="00F76E3F">
        <w:trPr>
          <w:trHeight w:val="20"/>
          <w:tblCellSpacing w:w="5" w:type="nil"/>
          <w:jc w:val="center"/>
        </w:trPr>
        <w:tc>
          <w:tcPr>
            <w:tcW w:w="244" w:type="pct"/>
            <w:vMerge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pct"/>
            <w:vMerge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776" w:type="pct"/>
            <w:vAlign w:val="bottom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9 106,06</w:t>
            </w: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58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47" w:type="pct"/>
            <w:vAlign w:val="bottom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2,15</w:t>
            </w:r>
          </w:p>
        </w:tc>
      </w:tr>
      <w:tr w:rsidR="00A72A0E" w:rsidRPr="00A72A0E" w:rsidTr="00F76E3F">
        <w:trPr>
          <w:trHeight w:val="20"/>
          <w:tblCellSpacing w:w="5" w:type="nil"/>
          <w:jc w:val="center"/>
        </w:trPr>
        <w:tc>
          <w:tcPr>
            <w:tcW w:w="244" w:type="pct"/>
            <w:vMerge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pct"/>
            <w:vMerge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776" w:type="pct"/>
            <w:vAlign w:val="bottom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9 375,60</w:t>
            </w: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58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47" w:type="pct"/>
            <w:vAlign w:val="bottom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2,15</w:t>
            </w:r>
          </w:p>
        </w:tc>
      </w:tr>
      <w:tr w:rsidR="00A72A0E" w:rsidRPr="00A72A0E" w:rsidTr="00F76E3F">
        <w:trPr>
          <w:trHeight w:val="20"/>
          <w:tblCellSpacing w:w="5" w:type="nil"/>
          <w:jc w:val="center"/>
        </w:trPr>
        <w:tc>
          <w:tcPr>
            <w:tcW w:w="244" w:type="pct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1122" w:type="pct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 xml:space="preserve">Потребители </w:t>
            </w:r>
            <w:proofErr w:type="spellStart"/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. Актюбинский</w:t>
            </w:r>
          </w:p>
        </w:tc>
        <w:tc>
          <w:tcPr>
            <w:tcW w:w="274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6" w:type="pct"/>
            <w:vAlign w:val="bottom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8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7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2A0E" w:rsidRPr="00A72A0E" w:rsidTr="00F76E3F">
        <w:trPr>
          <w:trHeight w:val="20"/>
          <w:tblCellSpacing w:w="5" w:type="nil"/>
          <w:jc w:val="center"/>
        </w:trPr>
        <w:tc>
          <w:tcPr>
            <w:tcW w:w="244" w:type="pct"/>
            <w:vMerge w:val="restart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1.4.1</w:t>
            </w:r>
          </w:p>
        </w:tc>
        <w:tc>
          <w:tcPr>
            <w:tcW w:w="1122" w:type="pct"/>
            <w:vMerge w:val="restart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Водоотведение</w:t>
            </w:r>
          </w:p>
        </w:tc>
        <w:tc>
          <w:tcPr>
            <w:tcW w:w="274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776" w:type="pct"/>
            <w:vAlign w:val="bottom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9 486,30</w:t>
            </w: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58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7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0,64</w:t>
            </w:r>
          </w:p>
        </w:tc>
      </w:tr>
      <w:tr w:rsidR="00A72A0E" w:rsidRPr="00A72A0E" w:rsidTr="00F76E3F">
        <w:trPr>
          <w:trHeight w:val="20"/>
          <w:tblCellSpacing w:w="5" w:type="nil"/>
          <w:jc w:val="center"/>
        </w:trPr>
        <w:tc>
          <w:tcPr>
            <w:tcW w:w="244" w:type="pct"/>
            <w:vMerge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pct"/>
            <w:vMerge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776" w:type="pct"/>
            <w:vAlign w:val="bottom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9 710,74</w:t>
            </w: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58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7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0,64</w:t>
            </w:r>
          </w:p>
        </w:tc>
      </w:tr>
      <w:tr w:rsidR="00A72A0E" w:rsidRPr="00A72A0E" w:rsidTr="00F76E3F">
        <w:trPr>
          <w:trHeight w:val="20"/>
          <w:tblCellSpacing w:w="5" w:type="nil"/>
          <w:jc w:val="center"/>
        </w:trPr>
        <w:tc>
          <w:tcPr>
            <w:tcW w:w="244" w:type="pct"/>
            <w:vMerge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pct"/>
            <w:vMerge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776" w:type="pct"/>
            <w:vAlign w:val="bottom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9 998,18</w:t>
            </w: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58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7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0,64</w:t>
            </w:r>
          </w:p>
        </w:tc>
      </w:tr>
      <w:tr w:rsidR="00A72A0E" w:rsidRPr="00A72A0E" w:rsidTr="00F76E3F">
        <w:trPr>
          <w:trHeight w:val="20"/>
          <w:tblCellSpacing w:w="5" w:type="nil"/>
          <w:jc w:val="center"/>
        </w:trPr>
        <w:tc>
          <w:tcPr>
            <w:tcW w:w="244" w:type="pct"/>
            <w:vMerge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pct"/>
            <w:vMerge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776" w:type="pct"/>
            <w:vAlign w:val="bottom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10 294,13</w:t>
            </w: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58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7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0,64</w:t>
            </w:r>
          </w:p>
        </w:tc>
      </w:tr>
      <w:tr w:rsidR="00A72A0E" w:rsidRPr="00A72A0E" w:rsidTr="00F76E3F">
        <w:trPr>
          <w:trHeight w:val="20"/>
          <w:tblCellSpacing w:w="5" w:type="nil"/>
          <w:jc w:val="center"/>
        </w:trPr>
        <w:tc>
          <w:tcPr>
            <w:tcW w:w="244" w:type="pct"/>
            <w:vMerge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pct"/>
            <w:vMerge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776" w:type="pct"/>
            <w:vAlign w:val="bottom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10 598,83</w:t>
            </w: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58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7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0,64</w:t>
            </w:r>
          </w:p>
        </w:tc>
      </w:tr>
      <w:tr w:rsidR="00A72A0E" w:rsidRPr="00A72A0E" w:rsidTr="00F76E3F">
        <w:trPr>
          <w:trHeight w:val="20"/>
          <w:tblCellSpacing w:w="5" w:type="nil"/>
          <w:jc w:val="center"/>
        </w:trPr>
        <w:tc>
          <w:tcPr>
            <w:tcW w:w="244" w:type="pct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1122" w:type="pct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 xml:space="preserve">Потребители </w:t>
            </w:r>
            <w:proofErr w:type="spellStart"/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Джалиль</w:t>
            </w:r>
            <w:proofErr w:type="spellEnd"/>
          </w:p>
        </w:tc>
        <w:tc>
          <w:tcPr>
            <w:tcW w:w="274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6" w:type="pct"/>
            <w:vAlign w:val="bottom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8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7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2A0E" w:rsidRPr="00A72A0E" w:rsidTr="00F76E3F">
        <w:trPr>
          <w:trHeight w:val="20"/>
          <w:tblCellSpacing w:w="5" w:type="nil"/>
          <w:jc w:val="center"/>
        </w:trPr>
        <w:tc>
          <w:tcPr>
            <w:tcW w:w="244" w:type="pct"/>
            <w:vMerge w:val="restart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1.5.1</w:t>
            </w:r>
          </w:p>
        </w:tc>
        <w:tc>
          <w:tcPr>
            <w:tcW w:w="1122" w:type="pct"/>
            <w:vMerge w:val="restart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Питьевая вода</w:t>
            </w:r>
          </w:p>
        </w:tc>
        <w:tc>
          <w:tcPr>
            <w:tcW w:w="274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776" w:type="pct"/>
            <w:vAlign w:val="bottom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9 626,83</w:t>
            </w: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58" w:type="pct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13,09</w:t>
            </w:r>
          </w:p>
        </w:tc>
        <w:tc>
          <w:tcPr>
            <w:tcW w:w="847" w:type="pct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</w:p>
        </w:tc>
      </w:tr>
      <w:tr w:rsidR="00A72A0E" w:rsidRPr="00A72A0E" w:rsidTr="00F76E3F">
        <w:trPr>
          <w:trHeight w:val="20"/>
          <w:tblCellSpacing w:w="5" w:type="nil"/>
          <w:jc w:val="center"/>
        </w:trPr>
        <w:tc>
          <w:tcPr>
            <w:tcW w:w="244" w:type="pct"/>
            <w:vMerge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pct"/>
            <w:vMerge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776" w:type="pct"/>
            <w:vAlign w:val="bottom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9 854,60</w:t>
            </w: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58" w:type="pct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13,09</w:t>
            </w:r>
          </w:p>
        </w:tc>
        <w:tc>
          <w:tcPr>
            <w:tcW w:w="847" w:type="pct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</w:p>
        </w:tc>
      </w:tr>
      <w:tr w:rsidR="00A72A0E" w:rsidRPr="00A72A0E" w:rsidTr="00F76E3F">
        <w:trPr>
          <w:trHeight w:val="20"/>
          <w:tblCellSpacing w:w="5" w:type="nil"/>
          <w:jc w:val="center"/>
        </w:trPr>
        <w:tc>
          <w:tcPr>
            <w:tcW w:w="244" w:type="pct"/>
            <w:vMerge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pct"/>
            <w:vMerge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776" w:type="pct"/>
            <w:vAlign w:val="bottom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10 146,30</w:t>
            </w: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58" w:type="pct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13,09</w:t>
            </w:r>
          </w:p>
        </w:tc>
        <w:tc>
          <w:tcPr>
            <w:tcW w:w="847" w:type="pct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</w:p>
        </w:tc>
      </w:tr>
      <w:tr w:rsidR="00A72A0E" w:rsidRPr="00A72A0E" w:rsidTr="00F76E3F">
        <w:trPr>
          <w:trHeight w:val="20"/>
          <w:tblCellSpacing w:w="5" w:type="nil"/>
          <w:jc w:val="center"/>
        </w:trPr>
        <w:tc>
          <w:tcPr>
            <w:tcW w:w="244" w:type="pct"/>
            <w:vMerge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pct"/>
            <w:vMerge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776" w:type="pct"/>
            <w:vAlign w:val="bottom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10 446,63</w:t>
            </w: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58" w:type="pct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13,09</w:t>
            </w:r>
          </w:p>
        </w:tc>
        <w:tc>
          <w:tcPr>
            <w:tcW w:w="847" w:type="pct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</w:p>
        </w:tc>
      </w:tr>
      <w:tr w:rsidR="00A72A0E" w:rsidRPr="00A72A0E" w:rsidTr="00F76E3F">
        <w:trPr>
          <w:trHeight w:val="20"/>
          <w:tblCellSpacing w:w="5" w:type="nil"/>
          <w:jc w:val="center"/>
        </w:trPr>
        <w:tc>
          <w:tcPr>
            <w:tcW w:w="244" w:type="pct"/>
            <w:vMerge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pct"/>
            <w:vMerge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776" w:type="pct"/>
            <w:vAlign w:val="bottom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10 755,85</w:t>
            </w: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58" w:type="pct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13,09</w:t>
            </w:r>
          </w:p>
        </w:tc>
        <w:tc>
          <w:tcPr>
            <w:tcW w:w="847" w:type="pct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</w:p>
        </w:tc>
      </w:tr>
      <w:tr w:rsidR="00A72A0E" w:rsidRPr="00A72A0E" w:rsidTr="00F76E3F">
        <w:trPr>
          <w:trHeight w:val="20"/>
          <w:tblCellSpacing w:w="5" w:type="nil"/>
          <w:jc w:val="center"/>
        </w:trPr>
        <w:tc>
          <w:tcPr>
            <w:tcW w:w="244" w:type="pct"/>
            <w:vMerge w:val="restart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1.5.2</w:t>
            </w:r>
          </w:p>
        </w:tc>
        <w:tc>
          <w:tcPr>
            <w:tcW w:w="1122" w:type="pct"/>
            <w:vMerge w:val="restart"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Водоотведение</w:t>
            </w:r>
          </w:p>
        </w:tc>
        <w:tc>
          <w:tcPr>
            <w:tcW w:w="274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776" w:type="pct"/>
            <w:vAlign w:val="bottom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8 813,76</w:t>
            </w: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58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7" w:type="pct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1,56</w:t>
            </w:r>
          </w:p>
        </w:tc>
      </w:tr>
      <w:tr w:rsidR="00A72A0E" w:rsidRPr="00A72A0E" w:rsidTr="00F76E3F">
        <w:trPr>
          <w:trHeight w:val="20"/>
          <w:tblCellSpacing w:w="5" w:type="nil"/>
          <w:jc w:val="center"/>
        </w:trPr>
        <w:tc>
          <w:tcPr>
            <w:tcW w:w="244" w:type="pct"/>
            <w:vMerge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pct"/>
            <w:vMerge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776" w:type="pct"/>
            <w:vAlign w:val="bottom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9 022,29</w:t>
            </w: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58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7" w:type="pct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1,56</w:t>
            </w:r>
          </w:p>
        </w:tc>
      </w:tr>
      <w:tr w:rsidR="00A72A0E" w:rsidRPr="00A72A0E" w:rsidTr="00F76E3F">
        <w:trPr>
          <w:trHeight w:val="20"/>
          <w:tblCellSpacing w:w="5" w:type="nil"/>
          <w:jc w:val="center"/>
        </w:trPr>
        <w:tc>
          <w:tcPr>
            <w:tcW w:w="244" w:type="pct"/>
            <w:vMerge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pct"/>
            <w:vMerge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776" w:type="pct"/>
            <w:vAlign w:val="bottom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9 289,35</w:t>
            </w: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58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7" w:type="pct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1,56</w:t>
            </w:r>
          </w:p>
        </w:tc>
      </w:tr>
      <w:tr w:rsidR="00A72A0E" w:rsidRPr="00A72A0E" w:rsidTr="00F76E3F">
        <w:trPr>
          <w:trHeight w:val="20"/>
          <w:tblCellSpacing w:w="5" w:type="nil"/>
          <w:jc w:val="center"/>
        </w:trPr>
        <w:tc>
          <w:tcPr>
            <w:tcW w:w="244" w:type="pct"/>
            <w:vMerge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pct"/>
            <w:vMerge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776" w:type="pct"/>
            <w:vAlign w:val="bottom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9 564,32</w:t>
            </w: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58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7" w:type="pct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1,56</w:t>
            </w:r>
          </w:p>
        </w:tc>
      </w:tr>
      <w:tr w:rsidR="00A72A0E" w:rsidRPr="00A72A0E" w:rsidTr="00F76E3F">
        <w:trPr>
          <w:trHeight w:val="20"/>
          <w:tblCellSpacing w:w="5" w:type="nil"/>
          <w:jc w:val="center"/>
        </w:trPr>
        <w:tc>
          <w:tcPr>
            <w:tcW w:w="244" w:type="pct"/>
            <w:vMerge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" w:type="pct"/>
            <w:vMerge/>
            <w:vAlign w:val="center"/>
          </w:tcPr>
          <w:p w:rsidR="00A72A0E" w:rsidRPr="00A72A0E" w:rsidRDefault="00A72A0E" w:rsidP="00A72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776" w:type="pct"/>
            <w:vAlign w:val="bottom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9 847,42</w:t>
            </w: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0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58" w:type="pct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7" w:type="pct"/>
            <w:vAlign w:val="center"/>
          </w:tcPr>
          <w:p w:rsidR="00A72A0E" w:rsidRPr="00A72A0E" w:rsidRDefault="00A72A0E" w:rsidP="00A72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A0E">
              <w:rPr>
                <w:rFonts w:ascii="Times New Roman" w:eastAsia="Times New Roman" w:hAnsi="Times New Roman" w:cs="Times New Roman"/>
                <w:lang w:eastAsia="ru-RU"/>
              </w:rPr>
              <w:t>1,56</w:t>
            </w:r>
          </w:p>
        </w:tc>
      </w:tr>
    </w:tbl>
    <w:p w:rsidR="00967913" w:rsidRPr="00967913" w:rsidRDefault="00967913" w:rsidP="009679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913" w:rsidRPr="00967913" w:rsidRDefault="00967913" w:rsidP="009679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CF6" w:rsidRDefault="00890C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890CF6" w:rsidRPr="00E575E4" w:rsidRDefault="00890CF6" w:rsidP="00C705B5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</w:p>
    <w:p w:rsidR="00890CF6" w:rsidRDefault="00890CF6" w:rsidP="00C705B5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.11.2018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890CF6" w:rsidRPr="00D95D3A" w:rsidRDefault="00890CF6" w:rsidP="00C705B5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10"/>
          <w:szCs w:val="10"/>
          <w:u w:val="single"/>
          <w:lang w:eastAsia="ru-RU"/>
        </w:rPr>
      </w:pPr>
    </w:p>
    <w:p w:rsidR="00C705B5" w:rsidRPr="00C705B5" w:rsidRDefault="00C705B5" w:rsidP="00C705B5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 к постановлению Государственного комитета Республики Татарстан по тарифам</w:t>
      </w:r>
      <w:r w:rsidRPr="00C705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 w:rsidRPr="00C705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30.11.2016</w:t>
      </w:r>
      <w:r w:rsidRPr="00C70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C705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10-27/кс</w:t>
      </w:r>
    </w:p>
    <w:p w:rsidR="00C705B5" w:rsidRPr="00C705B5" w:rsidRDefault="00C705B5" w:rsidP="00C705B5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705B5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постановления Государственного комитета Республики Татарстан по тарифам</w:t>
      </w:r>
      <w:proofErr w:type="gramEnd"/>
    </w:p>
    <w:p w:rsidR="00C705B5" w:rsidRPr="00C705B5" w:rsidRDefault="00C705B5" w:rsidP="00C705B5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C705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28.11.2018</w:t>
      </w:r>
      <w:r w:rsidRPr="00C70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C705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10-78/кс)</w:t>
      </w:r>
    </w:p>
    <w:p w:rsidR="00C705B5" w:rsidRPr="00C705B5" w:rsidRDefault="00C705B5" w:rsidP="00C705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5B5" w:rsidRPr="00C705B5" w:rsidRDefault="00C705B5" w:rsidP="00C705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5B5" w:rsidRPr="00C705B5" w:rsidRDefault="00C705B5" w:rsidP="00C705B5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705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Тарифы на питьевую воду и водоотведение для Открытого акционерного общества «</w:t>
      </w:r>
      <w:proofErr w:type="spellStart"/>
      <w:r w:rsidRPr="00C705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Азнакаевское</w:t>
      </w:r>
      <w:proofErr w:type="spellEnd"/>
      <w:r w:rsidRPr="00C705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предприятие тепловых сетей», осуществляющего холодное водоснабжение и водоотведение,</w:t>
      </w:r>
      <w:r w:rsidRPr="00C705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на 2017 – 2019 годы с календарной разбивкой</w:t>
      </w:r>
    </w:p>
    <w:p w:rsidR="00C705B5" w:rsidRPr="00C705B5" w:rsidRDefault="00C705B5" w:rsidP="00C70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C705B5" w:rsidRPr="00C705B5" w:rsidRDefault="00C705B5" w:rsidP="00C70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tbl>
      <w:tblPr>
        <w:tblW w:w="51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1720"/>
        <w:gridCol w:w="1095"/>
        <w:gridCol w:w="1098"/>
        <w:gridCol w:w="1098"/>
        <w:gridCol w:w="1095"/>
        <w:gridCol w:w="1098"/>
        <w:gridCol w:w="1110"/>
        <w:gridCol w:w="1095"/>
        <w:gridCol w:w="1098"/>
        <w:gridCol w:w="1095"/>
        <w:gridCol w:w="1095"/>
        <w:gridCol w:w="1051"/>
        <w:gridCol w:w="1110"/>
      </w:tblGrid>
      <w:tr w:rsidR="00C705B5" w:rsidRPr="00C705B5" w:rsidTr="00F76E3F">
        <w:trPr>
          <w:trHeight w:val="1141"/>
          <w:tblHeader/>
          <w:jc w:val="center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№</w:t>
            </w:r>
          </w:p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C705B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</w:t>
            </w:r>
            <w:proofErr w:type="gramEnd"/>
            <w:r w:rsidRPr="00C705B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/п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211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Тариф на питьевую воду</w:t>
            </w:r>
          </w:p>
          <w:p w:rsidR="00C705B5" w:rsidRPr="00C705B5" w:rsidRDefault="00C705B5" w:rsidP="00C705B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</w:t>
            </w:r>
            <w:proofErr w:type="spellStart"/>
            <w:r w:rsidRPr="00C705B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одноставочный</w:t>
            </w:r>
            <w:proofErr w:type="spellEnd"/>
            <w:r w:rsidRPr="00C705B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), руб./</w:t>
            </w:r>
            <w:proofErr w:type="spellStart"/>
            <w:r w:rsidRPr="00C705B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куб</w:t>
            </w:r>
            <w:proofErr w:type="gramStart"/>
            <w:r w:rsidRPr="00C705B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106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Тариф на водоотведение</w:t>
            </w:r>
          </w:p>
          <w:p w:rsidR="00C705B5" w:rsidRPr="00C705B5" w:rsidRDefault="00C705B5" w:rsidP="00C705B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</w:t>
            </w:r>
            <w:proofErr w:type="spellStart"/>
            <w:r w:rsidRPr="00C705B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одноставочный</w:t>
            </w:r>
            <w:proofErr w:type="spellEnd"/>
            <w:r w:rsidRPr="00C705B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), руб./</w:t>
            </w:r>
            <w:proofErr w:type="spellStart"/>
            <w:r w:rsidRPr="00C705B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куб</w:t>
            </w:r>
            <w:proofErr w:type="gramStart"/>
            <w:r w:rsidRPr="00C705B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</w:tr>
      <w:tr w:rsidR="00C705B5" w:rsidRPr="00C705B5" w:rsidTr="00F76E3F">
        <w:trPr>
          <w:trHeight w:val="350"/>
          <w:tblHeader/>
          <w:jc w:val="center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70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2017 год</w:t>
            </w:r>
          </w:p>
        </w:tc>
        <w:tc>
          <w:tcPr>
            <w:tcW w:w="70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2018 год</w:t>
            </w:r>
          </w:p>
        </w:tc>
        <w:tc>
          <w:tcPr>
            <w:tcW w:w="71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2019 год</w:t>
            </w:r>
          </w:p>
        </w:tc>
        <w:tc>
          <w:tcPr>
            <w:tcW w:w="70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2017 год</w:t>
            </w:r>
          </w:p>
        </w:tc>
        <w:tc>
          <w:tcPr>
            <w:tcW w:w="70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2018 год</w:t>
            </w:r>
          </w:p>
        </w:tc>
        <w:tc>
          <w:tcPr>
            <w:tcW w:w="6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2019 год</w:t>
            </w:r>
          </w:p>
        </w:tc>
      </w:tr>
      <w:tr w:rsidR="00C705B5" w:rsidRPr="00C705B5" w:rsidTr="00F76E3F">
        <w:trPr>
          <w:trHeight w:val="1011"/>
          <w:tblHeader/>
          <w:jc w:val="center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 01.01.2017</w:t>
            </w:r>
          </w:p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по 30.06.2017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 01.07.2017 по 31.12.2017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 01.01.2018</w:t>
            </w:r>
          </w:p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по 30.06.2018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 01.07.2018 по 31.12.2018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 01.01.2019</w:t>
            </w:r>
          </w:p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по 30.06.2019</w:t>
            </w: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 01.07.2019 по 31.12.2019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 01.01.2017</w:t>
            </w:r>
          </w:p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по 30.06.2017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 01.07.2017 по 31.12.2017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 01.01.2018</w:t>
            </w:r>
          </w:p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по 30.06.2018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 01.07.2018 по 31.12.2018</w:t>
            </w: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 01.01.2019</w:t>
            </w:r>
          </w:p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по 30.06.2019</w:t>
            </w: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 01.07.2019 по 31.12.2019</w:t>
            </w:r>
          </w:p>
        </w:tc>
      </w:tr>
      <w:tr w:rsidR="00C705B5" w:rsidRPr="00C705B5" w:rsidTr="00F76E3F">
        <w:trPr>
          <w:trHeight w:val="386"/>
          <w:jc w:val="center"/>
        </w:trPr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B5" w:rsidRPr="00C705B5" w:rsidRDefault="00C705B5" w:rsidP="00C70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proofErr w:type="spellStart"/>
            <w:r w:rsidRPr="00C705B5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Сармановский</w:t>
            </w:r>
            <w:proofErr w:type="spellEnd"/>
            <w:r w:rsidRPr="00C705B5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муниципальный район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</w:tr>
      <w:tr w:rsidR="00C705B5" w:rsidRPr="00C705B5" w:rsidTr="00F76E3F">
        <w:trPr>
          <w:trHeight w:val="466"/>
          <w:jc w:val="center"/>
        </w:trPr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lang w:eastAsia="ru-RU"/>
              </w:rPr>
              <w:lastRenderedPageBreak/>
              <w:t>1</w:t>
            </w: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B5" w:rsidRPr="00C705B5" w:rsidRDefault="00C705B5" w:rsidP="00C70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Открытое акционерное общество «</w:t>
            </w:r>
            <w:proofErr w:type="spellStart"/>
            <w:r w:rsidRPr="00C705B5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Азнакаевское</w:t>
            </w:r>
            <w:proofErr w:type="spellEnd"/>
            <w:r w:rsidRPr="00C705B5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предприятие тепловых сетей»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</w:tr>
      <w:tr w:rsidR="00C705B5" w:rsidRPr="00C705B5" w:rsidTr="00F76E3F">
        <w:trPr>
          <w:trHeight w:val="466"/>
          <w:jc w:val="center"/>
        </w:trPr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1.1</w:t>
            </w: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B5" w:rsidRPr="00C705B5" w:rsidRDefault="00C705B5" w:rsidP="00C70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Потребители </w:t>
            </w:r>
            <w:proofErr w:type="spellStart"/>
            <w:r w:rsidRPr="00C705B5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Сармановского</w:t>
            </w:r>
            <w:proofErr w:type="spellEnd"/>
            <w:r w:rsidRPr="00C705B5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сельского поселения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</w:tr>
      <w:tr w:rsidR="00C705B5" w:rsidRPr="00C705B5" w:rsidTr="00F76E3F">
        <w:trPr>
          <w:trHeight w:val="466"/>
          <w:jc w:val="center"/>
        </w:trPr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1.1.1</w:t>
            </w: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B5" w:rsidRPr="00C705B5" w:rsidRDefault="00C705B5" w:rsidP="00C70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Население (тарифы указаны с учетом НДС)*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lang w:eastAsia="ru-RU"/>
              </w:rPr>
              <w:t>26,11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lang w:eastAsia="ru-RU"/>
              </w:rPr>
              <w:t>26,88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26,88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27,92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28,39</w:t>
            </w: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29,36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33,41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35,11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35,11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35,77</w:t>
            </w: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34,19</w:t>
            </w: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34,19</w:t>
            </w:r>
          </w:p>
        </w:tc>
      </w:tr>
      <w:tr w:rsidR="00C705B5" w:rsidRPr="00C705B5" w:rsidTr="00F76E3F">
        <w:trPr>
          <w:trHeight w:val="466"/>
          <w:jc w:val="center"/>
        </w:trPr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1.1.2</w:t>
            </w: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B5" w:rsidRPr="00C705B5" w:rsidRDefault="00C705B5" w:rsidP="00C70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Иные потребители (тарифы  указаны без учета НДС)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lang w:eastAsia="ru-RU"/>
              </w:rPr>
              <w:t>22,13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lang w:eastAsia="ru-RU"/>
              </w:rPr>
              <w:t>22,78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22,78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23,66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23,66</w:t>
            </w: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24,47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28,31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29,75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29,75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30,31</w:t>
            </w: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28,49</w:t>
            </w: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28,49</w:t>
            </w:r>
          </w:p>
        </w:tc>
      </w:tr>
    </w:tbl>
    <w:p w:rsidR="00C705B5" w:rsidRPr="00C705B5" w:rsidRDefault="00C705B5" w:rsidP="00C705B5">
      <w:pPr>
        <w:spacing w:after="0" w:line="240" w:lineRule="auto"/>
        <w:ind w:right="140"/>
        <w:rPr>
          <w:rFonts w:ascii="Times New Roman" w:eastAsia="Times New Roman" w:hAnsi="Times New Roman" w:cs="Times New Roman"/>
          <w:sz w:val="10"/>
          <w:szCs w:val="10"/>
          <w:lang w:val="en-US" w:eastAsia="ru-RU"/>
        </w:rPr>
      </w:pPr>
    </w:p>
    <w:p w:rsidR="00C705B5" w:rsidRPr="00C705B5" w:rsidRDefault="00C705B5" w:rsidP="00C705B5">
      <w:pPr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705B5">
        <w:rPr>
          <w:rFonts w:ascii="Times New Roman" w:eastAsia="Times New Roman" w:hAnsi="Times New Roman" w:cs="Times New Roman"/>
          <w:szCs w:val="24"/>
          <w:lang w:eastAsia="ru-RU"/>
        </w:rPr>
        <w:t>&lt;*&gt;</w:t>
      </w:r>
      <w:r w:rsidRPr="00C705B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Выделяется в целях реализации пункта 6 статьи 168 Налогового кодекса Российской Федерации (часть вторая).</w:t>
      </w:r>
    </w:p>
    <w:p w:rsidR="00890CF6" w:rsidRDefault="00890C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890CF6" w:rsidRPr="00E575E4" w:rsidRDefault="00890CF6" w:rsidP="00C705B5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</w:p>
    <w:p w:rsidR="00890CF6" w:rsidRDefault="00890CF6" w:rsidP="00C705B5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.11.2018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890CF6" w:rsidRPr="00D95D3A" w:rsidRDefault="00890CF6" w:rsidP="00C705B5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10"/>
          <w:szCs w:val="10"/>
          <w:u w:val="single"/>
          <w:lang w:eastAsia="ru-RU"/>
        </w:rPr>
      </w:pPr>
    </w:p>
    <w:p w:rsidR="00C705B5" w:rsidRPr="00C705B5" w:rsidRDefault="00C705B5" w:rsidP="00C705B5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 к постановлению Государственного комитета Республики Татарстан по тарифам</w:t>
      </w:r>
      <w:r w:rsidRPr="00C705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 w:rsidRPr="00C705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30.11.2016</w:t>
      </w:r>
      <w:r w:rsidRPr="00C70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C705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10-27/кс</w:t>
      </w:r>
    </w:p>
    <w:p w:rsidR="00C705B5" w:rsidRPr="00C705B5" w:rsidRDefault="00C705B5" w:rsidP="00C705B5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705B5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постановления Государственного комитета Республики Татарстан по тарифам</w:t>
      </w:r>
      <w:proofErr w:type="gramEnd"/>
    </w:p>
    <w:p w:rsidR="00C705B5" w:rsidRPr="00C705B5" w:rsidRDefault="00C705B5" w:rsidP="00C705B5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C705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28.11.2018</w:t>
      </w:r>
      <w:r w:rsidRPr="00C70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C705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10-78/кс)</w:t>
      </w:r>
    </w:p>
    <w:p w:rsidR="00C705B5" w:rsidRPr="00D95D3A" w:rsidRDefault="00C705B5" w:rsidP="00C70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5B5" w:rsidRPr="00D95D3A" w:rsidRDefault="00C705B5" w:rsidP="00C70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5B5" w:rsidRPr="00C705B5" w:rsidRDefault="00C705B5" w:rsidP="00C70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5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Долгосрочные параметры регулирования тарифов на питьевую воду и водоотведение для Открытого</w:t>
      </w:r>
      <w:r w:rsidRPr="00C705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акционерного общества «</w:t>
      </w:r>
      <w:proofErr w:type="spellStart"/>
      <w:r w:rsidRPr="00C705B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Азнакаевское</w:t>
      </w:r>
      <w:proofErr w:type="spellEnd"/>
      <w:r w:rsidRPr="00C70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предприятие тепловых сетей», осуществляющего холодное водоснабжение и водоотведение, на 2017 – 2019 годы</w:t>
      </w:r>
    </w:p>
    <w:p w:rsidR="00C705B5" w:rsidRPr="00C705B5" w:rsidRDefault="00C705B5" w:rsidP="00C705B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705B5" w:rsidRPr="00C705B5" w:rsidRDefault="00C705B5" w:rsidP="00C705B5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51"/>
        <w:gridCol w:w="2826"/>
        <w:gridCol w:w="848"/>
        <w:gridCol w:w="2401"/>
        <w:gridCol w:w="1980"/>
        <w:gridCol w:w="1980"/>
        <w:gridCol w:w="1414"/>
        <w:gridCol w:w="2620"/>
      </w:tblGrid>
      <w:tr w:rsidR="00C705B5" w:rsidRPr="00C705B5" w:rsidTr="00F76E3F">
        <w:trPr>
          <w:trHeight w:val="21"/>
          <w:tblHeader/>
          <w:tblCellSpacing w:w="5" w:type="nil"/>
        </w:trPr>
        <w:tc>
          <w:tcPr>
            <w:tcW w:w="253" w:type="pct"/>
            <w:vMerge w:val="restart"/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53" w:type="pct"/>
            <w:vMerge w:val="restart"/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организации, осуществляющей холодное водоснабжение и (или) водоотведение,</w:t>
            </w:r>
          </w:p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286" w:type="pct"/>
            <w:vMerge w:val="restart"/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10" w:type="pct"/>
            <w:vMerge w:val="restart"/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операционных</w:t>
            </w:r>
          </w:p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668" w:type="pct"/>
            <w:vMerge w:val="restart"/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</w:t>
            </w:r>
          </w:p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эффективности</w:t>
            </w:r>
          </w:p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операционных</w:t>
            </w:r>
          </w:p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668" w:type="pct"/>
            <w:vMerge w:val="restart"/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</w:t>
            </w:r>
          </w:p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прибыли</w:t>
            </w:r>
          </w:p>
        </w:tc>
        <w:tc>
          <w:tcPr>
            <w:tcW w:w="1361" w:type="pct"/>
            <w:gridSpan w:val="2"/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энергосбережения</w:t>
            </w:r>
          </w:p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энергетической эффективности</w:t>
            </w:r>
          </w:p>
        </w:tc>
      </w:tr>
      <w:tr w:rsidR="00C705B5" w:rsidRPr="00C705B5" w:rsidTr="00F76E3F">
        <w:trPr>
          <w:trHeight w:val="21"/>
          <w:tblHeader/>
          <w:tblCellSpacing w:w="5" w:type="nil"/>
        </w:trPr>
        <w:tc>
          <w:tcPr>
            <w:tcW w:w="253" w:type="pct"/>
            <w:vMerge/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vMerge/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vMerge/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потерь воды</w:t>
            </w:r>
          </w:p>
        </w:tc>
        <w:tc>
          <w:tcPr>
            <w:tcW w:w="884" w:type="pct"/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</w:t>
            </w:r>
          </w:p>
        </w:tc>
      </w:tr>
      <w:tr w:rsidR="00C705B5" w:rsidRPr="00C705B5" w:rsidTr="00F76E3F">
        <w:trPr>
          <w:trHeight w:val="21"/>
          <w:tblHeader/>
          <w:tblCellSpacing w:w="5" w:type="nil"/>
        </w:trPr>
        <w:tc>
          <w:tcPr>
            <w:tcW w:w="253" w:type="pct"/>
            <w:vMerge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vMerge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68" w:type="pct"/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68" w:type="pct"/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77" w:type="pct"/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84" w:type="pct"/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</w:t>
            </w:r>
            <w:proofErr w:type="gramStart"/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</w:tr>
      <w:tr w:rsidR="00C705B5" w:rsidRPr="00C705B5" w:rsidTr="00F76E3F">
        <w:trPr>
          <w:trHeight w:val="21"/>
          <w:tblCellSpacing w:w="5" w:type="nil"/>
        </w:trPr>
        <w:tc>
          <w:tcPr>
            <w:tcW w:w="253" w:type="pct"/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pct"/>
            <w:vAlign w:val="center"/>
          </w:tcPr>
          <w:p w:rsidR="00C705B5" w:rsidRPr="00C705B5" w:rsidRDefault="00C705B5" w:rsidP="00C70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«</w:t>
            </w:r>
            <w:proofErr w:type="spellStart"/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Азнакаевское</w:t>
            </w:r>
            <w:proofErr w:type="spellEnd"/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предприятие тепловых сетей»</w:t>
            </w:r>
          </w:p>
        </w:tc>
        <w:tc>
          <w:tcPr>
            <w:tcW w:w="286" w:type="pct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5B5" w:rsidRPr="00C705B5" w:rsidTr="00F76E3F">
        <w:trPr>
          <w:trHeight w:val="21"/>
          <w:tblCellSpacing w:w="5" w:type="nil"/>
        </w:trPr>
        <w:tc>
          <w:tcPr>
            <w:tcW w:w="253" w:type="pct"/>
            <w:vMerge w:val="restart"/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953" w:type="pct"/>
            <w:vMerge w:val="restart"/>
            <w:vAlign w:val="center"/>
          </w:tcPr>
          <w:p w:rsidR="00C705B5" w:rsidRPr="00C705B5" w:rsidRDefault="00C705B5" w:rsidP="00C70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Питьевая вода</w:t>
            </w:r>
          </w:p>
        </w:tc>
        <w:tc>
          <w:tcPr>
            <w:tcW w:w="286" w:type="pct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10" w:type="pct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2518,62</w:t>
            </w:r>
          </w:p>
        </w:tc>
        <w:tc>
          <w:tcPr>
            <w:tcW w:w="668" w:type="pct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7" w:type="pct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84" w:type="pct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1,89</w:t>
            </w:r>
          </w:p>
        </w:tc>
      </w:tr>
      <w:tr w:rsidR="00C705B5" w:rsidRPr="00C705B5" w:rsidTr="00F76E3F">
        <w:trPr>
          <w:trHeight w:val="21"/>
          <w:tblCellSpacing w:w="5" w:type="nil"/>
        </w:trPr>
        <w:tc>
          <w:tcPr>
            <w:tcW w:w="253" w:type="pct"/>
            <w:vMerge/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vMerge/>
          </w:tcPr>
          <w:p w:rsidR="00C705B5" w:rsidRPr="00C705B5" w:rsidRDefault="00C705B5" w:rsidP="00C70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10" w:type="pct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2592,07</w:t>
            </w:r>
          </w:p>
        </w:tc>
        <w:tc>
          <w:tcPr>
            <w:tcW w:w="668" w:type="pct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7" w:type="pct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84" w:type="pct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1,89</w:t>
            </w:r>
          </w:p>
        </w:tc>
      </w:tr>
      <w:tr w:rsidR="00C705B5" w:rsidRPr="00C705B5" w:rsidTr="00F76E3F">
        <w:trPr>
          <w:trHeight w:val="21"/>
          <w:tblCellSpacing w:w="5" w:type="nil"/>
        </w:trPr>
        <w:tc>
          <w:tcPr>
            <w:tcW w:w="253" w:type="pct"/>
            <w:vMerge/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vMerge/>
          </w:tcPr>
          <w:p w:rsidR="00C705B5" w:rsidRPr="00C705B5" w:rsidRDefault="00C705B5" w:rsidP="00C70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10" w:type="pct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2 682,86</w:t>
            </w:r>
          </w:p>
        </w:tc>
        <w:tc>
          <w:tcPr>
            <w:tcW w:w="668" w:type="pct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7" w:type="pct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84" w:type="pct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1,89</w:t>
            </w:r>
          </w:p>
        </w:tc>
      </w:tr>
      <w:tr w:rsidR="00C705B5" w:rsidRPr="00C705B5" w:rsidTr="00F76E3F">
        <w:trPr>
          <w:trHeight w:val="21"/>
          <w:tblCellSpacing w:w="5" w:type="nil"/>
        </w:trPr>
        <w:tc>
          <w:tcPr>
            <w:tcW w:w="253" w:type="pct"/>
            <w:vMerge w:val="restart"/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53" w:type="pct"/>
            <w:vMerge w:val="restart"/>
            <w:vAlign w:val="center"/>
          </w:tcPr>
          <w:p w:rsidR="00C705B5" w:rsidRPr="00C705B5" w:rsidRDefault="00C705B5" w:rsidP="00C70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286" w:type="pct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10" w:type="pct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2254,59</w:t>
            </w:r>
          </w:p>
        </w:tc>
        <w:tc>
          <w:tcPr>
            <w:tcW w:w="668" w:type="pct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7" w:type="pct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pct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1,22</w:t>
            </w:r>
          </w:p>
        </w:tc>
      </w:tr>
      <w:tr w:rsidR="00C705B5" w:rsidRPr="00C705B5" w:rsidTr="00F76E3F">
        <w:trPr>
          <w:trHeight w:val="21"/>
          <w:tblCellSpacing w:w="5" w:type="nil"/>
        </w:trPr>
        <w:tc>
          <w:tcPr>
            <w:tcW w:w="253" w:type="pct"/>
            <w:vMerge/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vMerge/>
          </w:tcPr>
          <w:p w:rsidR="00C705B5" w:rsidRPr="00C705B5" w:rsidRDefault="00C705B5" w:rsidP="00C70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10" w:type="pct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2321,33</w:t>
            </w:r>
          </w:p>
        </w:tc>
        <w:tc>
          <w:tcPr>
            <w:tcW w:w="668" w:type="pct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7" w:type="pct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pct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1,22</w:t>
            </w:r>
          </w:p>
        </w:tc>
      </w:tr>
      <w:tr w:rsidR="00C705B5" w:rsidRPr="00C705B5" w:rsidTr="00F76E3F">
        <w:trPr>
          <w:trHeight w:val="21"/>
          <w:tblCellSpacing w:w="5" w:type="nil"/>
        </w:trPr>
        <w:tc>
          <w:tcPr>
            <w:tcW w:w="253" w:type="pct"/>
            <w:vMerge/>
            <w:vAlign w:val="center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vMerge/>
          </w:tcPr>
          <w:p w:rsidR="00C705B5" w:rsidRPr="00C705B5" w:rsidRDefault="00C705B5" w:rsidP="00C70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10" w:type="pct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2 403,83</w:t>
            </w:r>
          </w:p>
        </w:tc>
        <w:tc>
          <w:tcPr>
            <w:tcW w:w="668" w:type="pct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7" w:type="pct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pct"/>
          </w:tcPr>
          <w:p w:rsidR="00C705B5" w:rsidRPr="00C705B5" w:rsidRDefault="00C705B5" w:rsidP="00C70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1,22»</w:t>
            </w:r>
          </w:p>
        </w:tc>
      </w:tr>
    </w:tbl>
    <w:p w:rsidR="00C705B5" w:rsidRPr="00C705B5" w:rsidRDefault="00C705B5" w:rsidP="00890CF6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10"/>
          <w:szCs w:val="10"/>
          <w:u w:val="single"/>
          <w:lang w:val="en-US" w:eastAsia="ru-RU"/>
        </w:rPr>
      </w:pPr>
    </w:p>
    <w:p w:rsidR="00914CA0" w:rsidRDefault="00914CA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AB7" w:rsidRDefault="00F51A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51AB7" w:rsidRPr="00F51AB7" w:rsidRDefault="00F51AB7" w:rsidP="00F51AB7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</w:t>
      </w:r>
    </w:p>
    <w:p w:rsidR="00F51AB7" w:rsidRDefault="00F51AB7" w:rsidP="00F51AB7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.11.2018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F51AB7" w:rsidRPr="00F51AB7" w:rsidRDefault="00F51AB7" w:rsidP="00F51A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AB7" w:rsidRPr="00F51AB7" w:rsidRDefault="00F51AB7" w:rsidP="00F51A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AB7" w:rsidRPr="00F51AB7" w:rsidRDefault="00F51AB7" w:rsidP="00F51AB7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51A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Тарифы на очистку сточных вод для Акционерного общества «ЗВКС», осуществляющего водоотведение,</w:t>
      </w:r>
    </w:p>
    <w:p w:rsidR="00F51AB7" w:rsidRPr="00F51AB7" w:rsidRDefault="00F51AB7" w:rsidP="00F51AB7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51A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2019 – 2021 годы с календарной разбивкой</w:t>
      </w:r>
    </w:p>
    <w:p w:rsidR="00F51AB7" w:rsidRPr="00F51AB7" w:rsidRDefault="00F51AB7" w:rsidP="00F51AB7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1AB7" w:rsidRPr="00F51AB7" w:rsidRDefault="00F51AB7" w:rsidP="00F51AB7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50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6090"/>
        <w:gridCol w:w="1351"/>
        <w:gridCol w:w="1357"/>
        <w:gridCol w:w="1354"/>
        <w:gridCol w:w="1390"/>
        <w:gridCol w:w="1354"/>
        <w:gridCol w:w="1330"/>
      </w:tblGrid>
      <w:tr w:rsidR="00F51AB7" w:rsidRPr="00F51AB7" w:rsidTr="00F76E3F">
        <w:trPr>
          <w:trHeight w:val="397"/>
          <w:tblHeader/>
          <w:jc w:val="center"/>
        </w:trPr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AB7" w:rsidRPr="00F51AB7" w:rsidRDefault="00F51AB7" w:rsidP="00F5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51AB7" w:rsidRPr="00F51AB7" w:rsidRDefault="00F51AB7" w:rsidP="00F5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1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51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AB7" w:rsidRPr="00F51AB7" w:rsidRDefault="00F51AB7" w:rsidP="00F5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2716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AB7" w:rsidRPr="00F51AB7" w:rsidRDefault="00F51AB7" w:rsidP="00F51AB7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очистку сточных вод</w:t>
            </w:r>
          </w:p>
          <w:p w:rsidR="00F51AB7" w:rsidRPr="00F51AB7" w:rsidRDefault="00F51AB7" w:rsidP="00F51AB7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1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F51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51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руб./</w:t>
            </w:r>
            <w:proofErr w:type="spellStart"/>
            <w:r w:rsidRPr="00F51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</w:t>
            </w:r>
            <w:proofErr w:type="gramStart"/>
            <w:r w:rsidRPr="00F51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</w:tr>
      <w:tr w:rsidR="00F51AB7" w:rsidRPr="00F51AB7" w:rsidTr="00F76E3F">
        <w:trPr>
          <w:trHeight w:val="397"/>
          <w:tblHeader/>
          <w:jc w:val="center"/>
        </w:trPr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AB7" w:rsidRPr="00F51AB7" w:rsidRDefault="00F51AB7" w:rsidP="00F5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AB7" w:rsidRPr="00F51AB7" w:rsidRDefault="00F51AB7" w:rsidP="00F5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AB7" w:rsidRPr="00F51AB7" w:rsidRDefault="00F51AB7" w:rsidP="00F5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1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AB7" w:rsidRPr="00F51AB7" w:rsidRDefault="00F51AB7" w:rsidP="00F5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89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AB7" w:rsidRPr="00F51AB7" w:rsidRDefault="00F51AB7" w:rsidP="00F5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</w:tr>
      <w:tr w:rsidR="00F51AB7" w:rsidRPr="00F51AB7" w:rsidTr="00F76E3F">
        <w:trPr>
          <w:trHeight w:val="397"/>
          <w:tblHeader/>
          <w:jc w:val="center"/>
        </w:trPr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AB7" w:rsidRPr="00F51AB7" w:rsidRDefault="00F51AB7" w:rsidP="00F5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AB7" w:rsidRPr="00F51AB7" w:rsidRDefault="00F51AB7" w:rsidP="00F5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AB7" w:rsidRPr="00F51AB7" w:rsidRDefault="00F51AB7" w:rsidP="00F5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 по 30.06.2019</w:t>
            </w:r>
          </w:p>
        </w:tc>
        <w:tc>
          <w:tcPr>
            <w:tcW w:w="4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AB7" w:rsidRPr="00F51AB7" w:rsidRDefault="00F51AB7" w:rsidP="00F5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 по 31.12.2019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AB7" w:rsidRPr="00F51AB7" w:rsidRDefault="00F51AB7" w:rsidP="00F5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F51AB7" w:rsidRPr="00F51AB7" w:rsidRDefault="00F51AB7" w:rsidP="00F5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4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AB7" w:rsidRPr="00F51AB7" w:rsidRDefault="00F51AB7" w:rsidP="00F5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1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 по</w:t>
            </w:r>
          </w:p>
          <w:p w:rsidR="00F51AB7" w:rsidRPr="00F51AB7" w:rsidRDefault="00F51AB7" w:rsidP="00F5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AB7" w:rsidRPr="00F51AB7" w:rsidRDefault="00F51AB7" w:rsidP="00F5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</w:t>
            </w:r>
          </w:p>
          <w:p w:rsidR="00F51AB7" w:rsidRPr="00F51AB7" w:rsidRDefault="00F51AB7" w:rsidP="00F5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30.06.2021</w:t>
            </w:r>
          </w:p>
        </w:tc>
        <w:tc>
          <w:tcPr>
            <w:tcW w:w="4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AB7" w:rsidRPr="00F51AB7" w:rsidRDefault="00F51AB7" w:rsidP="00F5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 по 31.12.2021</w:t>
            </w:r>
          </w:p>
        </w:tc>
      </w:tr>
      <w:tr w:rsidR="00F51AB7" w:rsidRPr="00F51AB7" w:rsidTr="00F76E3F">
        <w:trPr>
          <w:trHeight w:val="397"/>
          <w:jc w:val="center"/>
        </w:trPr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AB7" w:rsidRPr="00F51AB7" w:rsidRDefault="00F51AB7" w:rsidP="00F5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AB7" w:rsidRPr="00F51AB7" w:rsidRDefault="00F51AB7" w:rsidP="00F51A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51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Зеленодольский</w:t>
            </w:r>
            <w:proofErr w:type="spellEnd"/>
            <w:r w:rsidRPr="00F51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AB7" w:rsidRPr="00F51AB7" w:rsidRDefault="00F51AB7" w:rsidP="00F5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AB7" w:rsidRPr="00F51AB7" w:rsidRDefault="00F51AB7" w:rsidP="00F5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AB7" w:rsidRPr="00F51AB7" w:rsidRDefault="00F51AB7" w:rsidP="00F5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AB7" w:rsidRPr="00F51AB7" w:rsidRDefault="00F51AB7" w:rsidP="00F5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AB7" w:rsidRPr="00F51AB7" w:rsidRDefault="00F51AB7" w:rsidP="00F5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AB7" w:rsidRPr="00F51AB7" w:rsidRDefault="00F51AB7" w:rsidP="00F5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1AB7" w:rsidRPr="00F51AB7" w:rsidTr="00F76E3F">
        <w:trPr>
          <w:trHeight w:val="397"/>
          <w:jc w:val="center"/>
        </w:trPr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AB7" w:rsidRPr="00F51AB7" w:rsidRDefault="00F51AB7" w:rsidP="00F5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AB7" w:rsidRPr="00F51AB7" w:rsidRDefault="00F51AB7" w:rsidP="00F51A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1A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Акционерное общество «ЗВКС»</w:t>
            </w:r>
          </w:p>
          <w:p w:rsidR="00F51AB7" w:rsidRPr="00F51AB7" w:rsidRDefault="00F51AB7" w:rsidP="00F5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A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(тарифы указаны без учета НДС)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AB7" w:rsidRPr="00F51AB7" w:rsidRDefault="00F51AB7" w:rsidP="00F5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8,92</w:t>
            </w:r>
          </w:p>
        </w:tc>
        <w:tc>
          <w:tcPr>
            <w:tcW w:w="4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AB7" w:rsidRPr="00F51AB7" w:rsidRDefault="00F51AB7" w:rsidP="00F5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9,16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AB7" w:rsidRPr="00F51AB7" w:rsidRDefault="00F51AB7" w:rsidP="00F5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9,16</w:t>
            </w:r>
          </w:p>
        </w:tc>
        <w:tc>
          <w:tcPr>
            <w:tcW w:w="4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AB7" w:rsidRPr="00F51AB7" w:rsidRDefault="00F51AB7" w:rsidP="00F5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9,38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AB7" w:rsidRPr="00F51AB7" w:rsidRDefault="00F51AB7" w:rsidP="00F5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9,38</w:t>
            </w:r>
          </w:p>
        </w:tc>
        <w:tc>
          <w:tcPr>
            <w:tcW w:w="4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AB7" w:rsidRPr="00F51AB7" w:rsidRDefault="00F51AB7" w:rsidP="00F5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9,70</w:t>
            </w:r>
          </w:p>
        </w:tc>
      </w:tr>
    </w:tbl>
    <w:p w:rsidR="00F51AB7" w:rsidRDefault="00F51A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AB7" w:rsidRDefault="00F51A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51AB7" w:rsidRPr="00F51AB7" w:rsidRDefault="00F51AB7" w:rsidP="00F51AB7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</w:p>
    <w:p w:rsidR="00F51AB7" w:rsidRDefault="00F51AB7" w:rsidP="00F51AB7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.11.2018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C47D61" w:rsidRPr="00C47D61" w:rsidRDefault="00C47D61" w:rsidP="00C47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D61" w:rsidRPr="00C47D61" w:rsidRDefault="00C47D61" w:rsidP="00C47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D61" w:rsidRPr="00C47D61" w:rsidRDefault="00C47D61" w:rsidP="00C47D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D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Долгосрочные параметры регулирования тарифов на очистку сточных вод для Акционерного общества «ЗВКС», осуществляющего водоотведение, на 2019 - 2021 годы</w:t>
      </w:r>
    </w:p>
    <w:p w:rsidR="00C47D61" w:rsidRPr="00C47D61" w:rsidRDefault="00C47D61" w:rsidP="00C47D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D61" w:rsidRPr="00C47D61" w:rsidRDefault="00C47D61" w:rsidP="00C47D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50"/>
        <w:gridCol w:w="4614"/>
        <w:gridCol w:w="959"/>
        <w:gridCol w:w="1644"/>
        <w:gridCol w:w="1694"/>
        <w:gridCol w:w="1517"/>
        <w:gridCol w:w="1873"/>
        <w:gridCol w:w="2069"/>
      </w:tblGrid>
      <w:tr w:rsidR="00C47D61" w:rsidRPr="00C47D61" w:rsidTr="00F76E3F">
        <w:trPr>
          <w:trHeight w:val="20"/>
          <w:tblHeader/>
          <w:tblCellSpacing w:w="5" w:type="nil"/>
        </w:trPr>
        <w:tc>
          <w:tcPr>
            <w:tcW w:w="152" w:type="pct"/>
            <w:vMerge w:val="restar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56" w:type="pct"/>
            <w:vMerge w:val="restar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организации, осуществляющей холодное водоснабжение и (или) водоотведение,</w:t>
            </w:r>
          </w:p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4" w:type="pct"/>
            <w:vMerge w:val="restar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55" w:type="pct"/>
            <w:vMerge w:val="restar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уровень</w:t>
            </w:r>
          </w:p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операционных</w:t>
            </w:r>
          </w:p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572" w:type="pct"/>
            <w:vMerge w:val="restar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</w:t>
            </w:r>
          </w:p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эффективности</w:t>
            </w:r>
          </w:p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операционных</w:t>
            </w:r>
          </w:p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509" w:type="pct"/>
            <w:vMerge w:val="restar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</w:t>
            </w:r>
          </w:p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прибыли</w:t>
            </w:r>
          </w:p>
        </w:tc>
        <w:tc>
          <w:tcPr>
            <w:tcW w:w="1330" w:type="pct"/>
            <w:gridSpan w:val="2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энергосбережения</w:t>
            </w:r>
          </w:p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энергетической эффективности</w:t>
            </w:r>
          </w:p>
        </w:tc>
      </w:tr>
      <w:tr w:rsidR="00C47D61" w:rsidRPr="00C47D61" w:rsidTr="00F76E3F">
        <w:trPr>
          <w:trHeight w:val="20"/>
          <w:tblHeader/>
          <w:tblCellSpacing w:w="5" w:type="nil"/>
        </w:trPr>
        <w:tc>
          <w:tcPr>
            <w:tcW w:w="152" w:type="pct"/>
            <w:vMerge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vMerge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vMerge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vMerge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vMerge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потерь воды</w:t>
            </w:r>
          </w:p>
        </w:tc>
        <w:tc>
          <w:tcPr>
            <w:tcW w:w="698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</w:t>
            </w:r>
          </w:p>
        </w:tc>
      </w:tr>
      <w:tr w:rsidR="00C47D61" w:rsidRPr="00C47D61" w:rsidTr="00F76E3F">
        <w:trPr>
          <w:trHeight w:val="20"/>
          <w:tblHeader/>
          <w:tblCellSpacing w:w="5" w:type="nil"/>
        </w:trPr>
        <w:tc>
          <w:tcPr>
            <w:tcW w:w="152" w:type="pct"/>
            <w:vMerge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vMerge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vMerge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572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09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32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98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</w:t>
            </w:r>
            <w:proofErr w:type="gramStart"/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</w:tr>
      <w:tr w:rsidR="00C47D61" w:rsidRPr="00C47D61" w:rsidTr="00F76E3F">
        <w:trPr>
          <w:trHeight w:val="20"/>
          <w:tblCellSpacing w:w="5" w:type="nil"/>
        </w:trPr>
        <w:tc>
          <w:tcPr>
            <w:tcW w:w="152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6" w:type="pct"/>
          </w:tcPr>
          <w:p w:rsidR="00C47D61" w:rsidRPr="00C47D61" w:rsidRDefault="00C47D61" w:rsidP="00C4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«ЗВКС»</w:t>
            </w:r>
          </w:p>
        </w:tc>
        <w:tc>
          <w:tcPr>
            <w:tcW w:w="324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D61" w:rsidRPr="00C47D61" w:rsidTr="00F76E3F">
        <w:trPr>
          <w:trHeight w:val="20"/>
          <w:tblCellSpacing w:w="5" w:type="nil"/>
        </w:trPr>
        <w:tc>
          <w:tcPr>
            <w:tcW w:w="152" w:type="pct"/>
            <w:vMerge w:val="restar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556" w:type="pct"/>
            <w:vMerge w:val="restart"/>
            <w:vAlign w:val="center"/>
          </w:tcPr>
          <w:p w:rsidR="00C47D61" w:rsidRPr="00C47D61" w:rsidRDefault="00C47D61" w:rsidP="00C4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сточных вод</w:t>
            </w:r>
          </w:p>
        </w:tc>
        <w:tc>
          <w:tcPr>
            <w:tcW w:w="324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55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5 192,55</w:t>
            </w:r>
          </w:p>
        </w:tc>
        <w:tc>
          <w:tcPr>
            <w:tcW w:w="572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2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8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0,79</w:t>
            </w:r>
          </w:p>
        </w:tc>
      </w:tr>
      <w:tr w:rsidR="00C47D61" w:rsidRPr="00C47D61" w:rsidTr="00F76E3F">
        <w:trPr>
          <w:trHeight w:val="20"/>
          <w:tblCellSpacing w:w="5" w:type="nil"/>
        </w:trPr>
        <w:tc>
          <w:tcPr>
            <w:tcW w:w="152" w:type="pct"/>
            <w:vMerge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vMerge/>
          </w:tcPr>
          <w:p w:rsidR="00C47D61" w:rsidRPr="00C47D61" w:rsidRDefault="00C47D61" w:rsidP="00C4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55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5 315,41</w:t>
            </w:r>
          </w:p>
        </w:tc>
        <w:tc>
          <w:tcPr>
            <w:tcW w:w="572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2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8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0,79</w:t>
            </w:r>
          </w:p>
        </w:tc>
      </w:tr>
      <w:tr w:rsidR="00C47D61" w:rsidRPr="00C47D61" w:rsidTr="00F76E3F">
        <w:trPr>
          <w:trHeight w:val="20"/>
          <w:tblCellSpacing w:w="5" w:type="nil"/>
        </w:trPr>
        <w:tc>
          <w:tcPr>
            <w:tcW w:w="152" w:type="pct"/>
            <w:vMerge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vMerge/>
          </w:tcPr>
          <w:p w:rsidR="00C47D61" w:rsidRPr="00C47D61" w:rsidRDefault="00C47D61" w:rsidP="00C4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55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5 472,74</w:t>
            </w:r>
          </w:p>
        </w:tc>
        <w:tc>
          <w:tcPr>
            <w:tcW w:w="572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2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8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0,79</w:t>
            </w:r>
          </w:p>
        </w:tc>
      </w:tr>
    </w:tbl>
    <w:p w:rsidR="00C47D61" w:rsidRDefault="00C47D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D61" w:rsidRDefault="00C47D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47D61" w:rsidRPr="00C47D61" w:rsidRDefault="00C47D61" w:rsidP="00C47D6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</w:p>
    <w:p w:rsidR="00C47D61" w:rsidRDefault="00C47D61" w:rsidP="00C47D6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.11.2018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C47D61" w:rsidRPr="00C47D61" w:rsidRDefault="00C47D61" w:rsidP="00C47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D61" w:rsidRPr="00C47D61" w:rsidRDefault="00C47D61" w:rsidP="00C47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D61" w:rsidRPr="00C47D61" w:rsidRDefault="00C47D61" w:rsidP="00C47D61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47D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Тарифы на питьевую воду и водоотведение для Лечебно-профилактического частного учреждения профсоюзов САНАТОРИЯ «БАКИРОВО», осуществляющего холодное водоснабжение и водоотведение,</w:t>
      </w:r>
    </w:p>
    <w:p w:rsidR="00C47D61" w:rsidRPr="00C47D61" w:rsidRDefault="00C47D61" w:rsidP="00C47D61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47D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2019 – 2023 годы с календарной разбивкой</w:t>
      </w:r>
    </w:p>
    <w:p w:rsidR="00C47D61" w:rsidRPr="00C47D61" w:rsidRDefault="00C47D61" w:rsidP="00C47D61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D61" w:rsidRPr="00C47D61" w:rsidRDefault="00C47D61" w:rsidP="00C47D61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"/>
        <w:gridCol w:w="5677"/>
        <w:gridCol w:w="1867"/>
        <w:gridCol w:w="3162"/>
        <w:gridCol w:w="3159"/>
      </w:tblGrid>
      <w:tr w:rsidR="00C47D61" w:rsidRPr="00C47D61" w:rsidTr="00F76E3F">
        <w:trPr>
          <w:trHeight w:val="20"/>
          <w:tblHeader/>
          <w:jc w:val="center"/>
        </w:trPr>
        <w:tc>
          <w:tcPr>
            <w:tcW w:w="365" w:type="pct"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98" w:type="pct"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ind w:right="-15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57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питьевую воду</w:t>
            </w:r>
          </w:p>
          <w:p w:rsidR="00C47D61" w:rsidRPr="00C47D61" w:rsidRDefault="00C47D61" w:rsidP="00C47D6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</w:p>
          <w:p w:rsidR="00C47D61" w:rsidRPr="00C47D61" w:rsidRDefault="00C47D61" w:rsidP="00C47D6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</w:t>
            </w:r>
            <w:proofErr w:type="gramStart"/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57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водоотведение</w:t>
            </w:r>
          </w:p>
          <w:p w:rsidR="00C47D61" w:rsidRPr="00C47D61" w:rsidRDefault="00C47D61" w:rsidP="00C47D6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</w:p>
          <w:p w:rsidR="00C47D61" w:rsidRPr="00C47D61" w:rsidRDefault="00C47D61" w:rsidP="00C47D6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</w:t>
            </w:r>
            <w:proofErr w:type="gramStart"/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</w:tr>
      <w:tr w:rsidR="00C47D61" w:rsidRPr="00C47D61" w:rsidTr="00F76E3F">
        <w:trPr>
          <w:trHeight w:val="20"/>
          <w:jc w:val="center"/>
        </w:trPr>
        <w:tc>
          <w:tcPr>
            <w:tcW w:w="365" w:type="pct"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8" w:type="pct"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47D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Лениногорский</w:t>
            </w:r>
            <w:proofErr w:type="spellEnd"/>
            <w:r w:rsidRPr="00C47D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7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47D61" w:rsidRPr="00C47D61" w:rsidTr="00F76E3F">
        <w:trPr>
          <w:trHeight w:val="20"/>
          <w:jc w:val="center"/>
        </w:trPr>
        <w:tc>
          <w:tcPr>
            <w:tcW w:w="365" w:type="pct"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8" w:type="pct"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Лечебно-профилактическое частное учреждение профсоюзов САНАТОРИЙ «БАКИРОВО»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7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47D61" w:rsidRPr="00C47D61" w:rsidTr="00F76E3F">
        <w:trPr>
          <w:trHeight w:val="20"/>
          <w:jc w:val="center"/>
        </w:trPr>
        <w:tc>
          <w:tcPr>
            <w:tcW w:w="365" w:type="pct"/>
            <w:vMerge w:val="restart"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98" w:type="pct"/>
            <w:vMerge w:val="restart"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Население (тарифы указаны с учетом НДС)*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01.01.2019</w:t>
            </w:r>
          </w:p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1057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20,29</w:t>
            </w:r>
          </w:p>
        </w:tc>
        <w:tc>
          <w:tcPr>
            <w:tcW w:w="1057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40,19</w:t>
            </w:r>
          </w:p>
        </w:tc>
      </w:tr>
      <w:tr w:rsidR="00C47D61" w:rsidRPr="00C47D61" w:rsidTr="00F76E3F">
        <w:trPr>
          <w:trHeight w:val="20"/>
          <w:jc w:val="center"/>
        </w:trPr>
        <w:tc>
          <w:tcPr>
            <w:tcW w:w="365" w:type="pct"/>
            <w:vMerge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8" w:type="pct"/>
            <w:vMerge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1057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20,92</w:t>
            </w:r>
          </w:p>
        </w:tc>
        <w:tc>
          <w:tcPr>
            <w:tcW w:w="1057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40,66</w:t>
            </w:r>
          </w:p>
        </w:tc>
      </w:tr>
      <w:tr w:rsidR="00C47D61" w:rsidRPr="00C47D61" w:rsidTr="00F76E3F">
        <w:trPr>
          <w:trHeight w:val="20"/>
          <w:jc w:val="center"/>
        </w:trPr>
        <w:tc>
          <w:tcPr>
            <w:tcW w:w="365" w:type="pct"/>
            <w:vMerge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8" w:type="pct"/>
            <w:vMerge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1057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20,92</w:t>
            </w:r>
          </w:p>
        </w:tc>
        <w:tc>
          <w:tcPr>
            <w:tcW w:w="1057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40,66</w:t>
            </w:r>
          </w:p>
        </w:tc>
      </w:tr>
      <w:tr w:rsidR="00C47D61" w:rsidRPr="00C47D61" w:rsidTr="00F76E3F">
        <w:trPr>
          <w:trHeight w:val="20"/>
          <w:jc w:val="center"/>
        </w:trPr>
        <w:tc>
          <w:tcPr>
            <w:tcW w:w="365" w:type="pct"/>
            <w:vMerge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8" w:type="pct"/>
            <w:vMerge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</w:p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1057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21,31</w:t>
            </w:r>
          </w:p>
        </w:tc>
        <w:tc>
          <w:tcPr>
            <w:tcW w:w="1057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42,12</w:t>
            </w:r>
          </w:p>
        </w:tc>
      </w:tr>
      <w:tr w:rsidR="00C47D61" w:rsidRPr="00C47D61" w:rsidTr="00F76E3F">
        <w:trPr>
          <w:trHeight w:val="20"/>
          <w:jc w:val="center"/>
        </w:trPr>
        <w:tc>
          <w:tcPr>
            <w:tcW w:w="365" w:type="pct"/>
            <w:vMerge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8" w:type="pct"/>
            <w:vMerge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</w:t>
            </w:r>
          </w:p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30.06.2021</w:t>
            </w:r>
          </w:p>
        </w:tc>
        <w:tc>
          <w:tcPr>
            <w:tcW w:w="1057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21,31</w:t>
            </w:r>
          </w:p>
        </w:tc>
        <w:tc>
          <w:tcPr>
            <w:tcW w:w="1057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42,12</w:t>
            </w:r>
          </w:p>
        </w:tc>
      </w:tr>
      <w:tr w:rsidR="00C47D61" w:rsidRPr="00C47D61" w:rsidTr="00F76E3F">
        <w:trPr>
          <w:trHeight w:val="20"/>
          <w:jc w:val="center"/>
        </w:trPr>
        <w:tc>
          <w:tcPr>
            <w:tcW w:w="365" w:type="pct"/>
            <w:vMerge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8" w:type="pct"/>
            <w:vMerge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</w:t>
            </w:r>
          </w:p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31.12.2021</w:t>
            </w:r>
          </w:p>
        </w:tc>
        <w:tc>
          <w:tcPr>
            <w:tcW w:w="1057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22,07</w:t>
            </w:r>
          </w:p>
        </w:tc>
        <w:tc>
          <w:tcPr>
            <w:tcW w:w="1057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43,03</w:t>
            </w:r>
          </w:p>
        </w:tc>
      </w:tr>
      <w:tr w:rsidR="00C47D61" w:rsidRPr="00C47D61" w:rsidTr="00F76E3F">
        <w:trPr>
          <w:trHeight w:val="20"/>
          <w:jc w:val="center"/>
        </w:trPr>
        <w:tc>
          <w:tcPr>
            <w:tcW w:w="365" w:type="pct"/>
            <w:vMerge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8" w:type="pct"/>
            <w:vMerge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</w:t>
            </w:r>
          </w:p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30.06.2022</w:t>
            </w:r>
          </w:p>
        </w:tc>
        <w:tc>
          <w:tcPr>
            <w:tcW w:w="1057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22,07</w:t>
            </w:r>
          </w:p>
        </w:tc>
        <w:tc>
          <w:tcPr>
            <w:tcW w:w="1057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43,03</w:t>
            </w:r>
          </w:p>
        </w:tc>
      </w:tr>
      <w:tr w:rsidR="00C47D61" w:rsidRPr="00C47D61" w:rsidTr="00F76E3F">
        <w:trPr>
          <w:trHeight w:val="20"/>
          <w:jc w:val="center"/>
        </w:trPr>
        <w:tc>
          <w:tcPr>
            <w:tcW w:w="365" w:type="pct"/>
            <w:vMerge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8" w:type="pct"/>
            <w:vMerge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</w:t>
            </w:r>
          </w:p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31.12.2022</w:t>
            </w:r>
          </w:p>
        </w:tc>
        <w:tc>
          <w:tcPr>
            <w:tcW w:w="1057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22,50</w:t>
            </w:r>
          </w:p>
        </w:tc>
        <w:tc>
          <w:tcPr>
            <w:tcW w:w="1057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44,57</w:t>
            </w:r>
          </w:p>
        </w:tc>
      </w:tr>
      <w:tr w:rsidR="00C47D61" w:rsidRPr="00C47D61" w:rsidTr="00F76E3F">
        <w:trPr>
          <w:trHeight w:val="20"/>
          <w:jc w:val="center"/>
        </w:trPr>
        <w:tc>
          <w:tcPr>
            <w:tcW w:w="365" w:type="pct"/>
            <w:vMerge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8" w:type="pct"/>
            <w:vMerge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</w:t>
            </w:r>
          </w:p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30.06.2023</w:t>
            </w:r>
          </w:p>
        </w:tc>
        <w:tc>
          <w:tcPr>
            <w:tcW w:w="1057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22,50</w:t>
            </w:r>
          </w:p>
        </w:tc>
        <w:tc>
          <w:tcPr>
            <w:tcW w:w="1057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44,57</w:t>
            </w:r>
          </w:p>
        </w:tc>
      </w:tr>
      <w:tr w:rsidR="00C47D61" w:rsidRPr="00C47D61" w:rsidTr="00F76E3F">
        <w:trPr>
          <w:trHeight w:val="20"/>
          <w:jc w:val="center"/>
        </w:trPr>
        <w:tc>
          <w:tcPr>
            <w:tcW w:w="365" w:type="pct"/>
            <w:vMerge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8" w:type="pct"/>
            <w:vMerge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</w:t>
            </w:r>
          </w:p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31.12.2023</w:t>
            </w:r>
          </w:p>
        </w:tc>
        <w:tc>
          <w:tcPr>
            <w:tcW w:w="1057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23,29</w:t>
            </w:r>
          </w:p>
        </w:tc>
        <w:tc>
          <w:tcPr>
            <w:tcW w:w="1057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45,55</w:t>
            </w:r>
          </w:p>
        </w:tc>
      </w:tr>
      <w:tr w:rsidR="00C47D61" w:rsidRPr="00C47D61" w:rsidTr="00F76E3F">
        <w:trPr>
          <w:trHeight w:val="20"/>
          <w:jc w:val="center"/>
        </w:trPr>
        <w:tc>
          <w:tcPr>
            <w:tcW w:w="365" w:type="pct"/>
            <w:vMerge w:val="restart"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898" w:type="pct"/>
            <w:vMerge w:val="restart"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потребители (тарифы указаны без учета НДС)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01.01.2019</w:t>
            </w:r>
          </w:p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1057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16,91</w:t>
            </w:r>
          </w:p>
        </w:tc>
        <w:tc>
          <w:tcPr>
            <w:tcW w:w="1057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33,49</w:t>
            </w:r>
          </w:p>
        </w:tc>
      </w:tr>
      <w:tr w:rsidR="00C47D61" w:rsidRPr="00C47D61" w:rsidTr="00F76E3F">
        <w:trPr>
          <w:trHeight w:val="20"/>
          <w:jc w:val="center"/>
        </w:trPr>
        <w:tc>
          <w:tcPr>
            <w:tcW w:w="365" w:type="pct"/>
            <w:vMerge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8" w:type="pct"/>
            <w:vMerge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1057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17,43</w:t>
            </w:r>
          </w:p>
        </w:tc>
        <w:tc>
          <w:tcPr>
            <w:tcW w:w="1057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33,88</w:t>
            </w:r>
          </w:p>
        </w:tc>
      </w:tr>
      <w:tr w:rsidR="00C47D61" w:rsidRPr="00C47D61" w:rsidTr="00F76E3F">
        <w:trPr>
          <w:trHeight w:val="20"/>
          <w:jc w:val="center"/>
        </w:trPr>
        <w:tc>
          <w:tcPr>
            <w:tcW w:w="365" w:type="pct"/>
            <w:vMerge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8" w:type="pct"/>
            <w:vMerge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1057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17,43</w:t>
            </w:r>
          </w:p>
        </w:tc>
        <w:tc>
          <w:tcPr>
            <w:tcW w:w="1057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33,88</w:t>
            </w:r>
          </w:p>
        </w:tc>
      </w:tr>
      <w:tr w:rsidR="00C47D61" w:rsidRPr="00C47D61" w:rsidTr="00F76E3F">
        <w:trPr>
          <w:trHeight w:val="20"/>
          <w:jc w:val="center"/>
        </w:trPr>
        <w:tc>
          <w:tcPr>
            <w:tcW w:w="365" w:type="pct"/>
            <w:vMerge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8" w:type="pct"/>
            <w:vMerge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</w:p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1057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17,76</w:t>
            </w:r>
          </w:p>
        </w:tc>
        <w:tc>
          <w:tcPr>
            <w:tcW w:w="1057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35,10</w:t>
            </w:r>
          </w:p>
        </w:tc>
      </w:tr>
      <w:tr w:rsidR="00C47D61" w:rsidRPr="00C47D61" w:rsidTr="00F76E3F">
        <w:trPr>
          <w:trHeight w:val="20"/>
          <w:jc w:val="center"/>
        </w:trPr>
        <w:tc>
          <w:tcPr>
            <w:tcW w:w="365" w:type="pct"/>
            <w:vMerge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8" w:type="pct"/>
            <w:vMerge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</w:t>
            </w:r>
          </w:p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30.06.2021</w:t>
            </w:r>
          </w:p>
        </w:tc>
        <w:tc>
          <w:tcPr>
            <w:tcW w:w="1057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17,76</w:t>
            </w:r>
          </w:p>
        </w:tc>
        <w:tc>
          <w:tcPr>
            <w:tcW w:w="1057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35,10</w:t>
            </w:r>
          </w:p>
        </w:tc>
      </w:tr>
      <w:tr w:rsidR="00C47D61" w:rsidRPr="00C47D61" w:rsidTr="00F76E3F">
        <w:trPr>
          <w:trHeight w:val="20"/>
          <w:jc w:val="center"/>
        </w:trPr>
        <w:tc>
          <w:tcPr>
            <w:tcW w:w="365" w:type="pct"/>
            <w:vMerge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8" w:type="pct"/>
            <w:vMerge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</w:t>
            </w:r>
          </w:p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31.12.2021</w:t>
            </w:r>
          </w:p>
        </w:tc>
        <w:tc>
          <w:tcPr>
            <w:tcW w:w="1057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18,39</w:t>
            </w:r>
          </w:p>
        </w:tc>
        <w:tc>
          <w:tcPr>
            <w:tcW w:w="1057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35,86</w:t>
            </w:r>
          </w:p>
        </w:tc>
      </w:tr>
      <w:tr w:rsidR="00C47D61" w:rsidRPr="00C47D61" w:rsidTr="00F76E3F">
        <w:trPr>
          <w:trHeight w:val="20"/>
          <w:jc w:val="center"/>
        </w:trPr>
        <w:tc>
          <w:tcPr>
            <w:tcW w:w="365" w:type="pct"/>
            <w:vMerge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8" w:type="pct"/>
            <w:vMerge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</w:t>
            </w:r>
          </w:p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30.06.2022</w:t>
            </w:r>
          </w:p>
        </w:tc>
        <w:tc>
          <w:tcPr>
            <w:tcW w:w="1057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18,39</w:t>
            </w:r>
          </w:p>
        </w:tc>
        <w:tc>
          <w:tcPr>
            <w:tcW w:w="1057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35,86</w:t>
            </w:r>
          </w:p>
        </w:tc>
      </w:tr>
      <w:tr w:rsidR="00C47D61" w:rsidRPr="00C47D61" w:rsidTr="00F76E3F">
        <w:trPr>
          <w:trHeight w:val="20"/>
          <w:jc w:val="center"/>
        </w:trPr>
        <w:tc>
          <w:tcPr>
            <w:tcW w:w="365" w:type="pct"/>
            <w:vMerge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8" w:type="pct"/>
            <w:vMerge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</w:t>
            </w:r>
          </w:p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31.12.2022</w:t>
            </w:r>
          </w:p>
        </w:tc>
        <w:tc>
          <w:tcPr>
            <w:tcW w:w="1057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18,75</w:t>
            </w:r>
          </w:p>
        </w:tc>
        <w:tc>
          <w:tcPr>
            <w:tcW w:w="1057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37,14</w:t>
            </w:r>
          </w:p>
        </w:tc>
      </w:tr>
      <w:tr w:rsidR="00C47D61" w:rsidRPr="00C47D61" w:rsidTr="00F76E3F">
        <w:trPr>
          <w:trHeight w:val="20"/>
          <w:jc w:val="center"/>
        </w:trPr>
        <w:tc>
          <w:tcPr>
            <w:tcW w:w="365" w:type="pct"/>
            <w:vMerge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8" w:type="pct"/>
            <w:vMerge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</w:t>
            </w:r>
          </w:p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30.06.2023</w:t>
            </w:r>
          </w:p>
        </w:tc>
        <w:tc>
          <w:tcPr>
            <w:tcW w:w="1057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18,75</w:t>
            </w:r>
          </w:p>
        </w:tc>
        <w:tc>
          <w:tcPr>
            <w:tcW w:w="1057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37,14</w:t>
            </w:r>
          </w:p>
        </w:tc>
      </w:tr>
      <w:tr w:rsidR="00C47D61" w:rsidRPr="00C47D61" w:rsidTr="00F76E3F">
        <w:trPr>
          <w:trHeight w:val="20"/>
          <w:jc w:val="center"/>
        </w:trPr>
        <w:tc>
          <w:tcPr>
            <w:tcW w:w="365" w:type="pct"/>
            <w:vMerge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8" w:type="pct"/>
            <w:vMerge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</w:t>
            </w:r>
          </w:p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31.12.2023</w:t>
            </w:r>
          </w:p>
        </w:tc>
        <w:tc>
          <w:tcPr>
            <w:tcW w:w="1057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19,41</w:t>
            </w:r>
          </w:p>
        </w:tc>
        <w:tc>
          <w:tcPr>
            <w:tcW w:w="1057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37,96</w:t>
            </w:r>
          </w:p>
        </w:tc>
      </w:tr>
    </w:tbl>
    <w:p w:rsidR="00C47D61" w:rsidRPr="00C47D61" w:rsidRDefault="00C47D61" w:rsidP="00C47D61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C47D61" w:rsidRPr="00C47D61" w:rsidRDefault="00C47D61" w:rsidP="00C47D6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47D61">
        <w:rPr>
          <w:rFonts w:ascii="Times New Roman" w:eastAsia="Times New Roman" w:hAnsi="Times New Roman" w:cs="Times New Roman"/>
          <w:lang w:eastAsia="ru-RU"/>
        </w:rPr>
        <w:t>&lt;*&gt;Выделяется в целях реализации пункта 6 статьи 168 Налогового кодекса Российской Федерации.</w:t>
      </w:r>
    </w:p>
    <w:p w:rsidR="00C47D61" w:rsidRDefault="00C47D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47D61" w:rsidRPr="00C47D61" w:rsidRDefault="00C47D61" w:rsidP="00C47D6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</w:p>
    <w:p w:rsidR="00C47D61" w:rsidRDefault="00C47D61" w:rsidP="00C47D6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.11.2018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C47D61" w:rsidRPr="00C47D61" w:rsidRDefault="00C47D61" w:rsidP="00C47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D61" w:rsidRPr="00C47D61" w:rsidRDefault="00C47D61" w:rsidP="00C47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D61" w:rsidRPr="00C47D61" w:rsidRDefault="00C47D61" w:rsidP="00C47D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D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Долгосрочные параметры регулирования тарифов на питьевую воду и водоотведение для Лечебно-профилактического частного учреждения профсоюзов САНАТОРИЯ «БАКИРОВО», осуществляющего холодное водоснабжение и водоотведение, на 2019 - 2023 годы</w:t>
      </w:r>
    </w:p>
    <w:p w:rsidR="00C47D61" w:rsidRPr="00C47D61" w:rsidRDefault="00C47D61" w:rsidP="00C47D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D61" w:rsidRPr="00C47D61" w:rsidRDefault="00C47D61" w:rsidP="00C47D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77"/>
        <w:gridCol w:w="2923"/>
        <w:gridCol w:w="877"/>
        <w:gridCol w:w="2484"/>
        <w:gridCol w:w="2051"/>
        <w:gridCol w:w="2051"/>
        <w:gridCol w:w="1461"/>
        <w:gridCol w:w="2196"/>
      </w:tblGrid>
      <w:tr w:rsidR="00C47D61" w:rsidRPr="00C47D61" w:rsidTr="00F76E3F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986" w:type="pct"/>
            <w:vMerge w:val="restar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организации, осуществляющей холодное водоснабжение и (или) водоотведение,</w:t>
            </w:r>
          </w:p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вид тарифа</w:t>
            </w:r>
          </w:p>
        </w:tc>
        <w:tc>
          <w:tcPr>
            <w:tcW w:w="296" w:type="pct"/>
            <w:vMerge w:val="restar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38" w:type="pct"/>
            <w:vMerge w:val="restar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Базовый уровень</w:t>
            </w:r>
          </w:p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операционных</w:t>
            </w:r>
          </w:p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расходов</w:t>
            </w:r>
          </w:p>
        </w:tc>
        <w:tc>
          <w:tcPr>
            <w:tcW w:w="692" w:type="pct"/>
            <w:vMerge w:val="restar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Индекс</w:t>
            </w:r>
          </w:p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эффективности</w:t>
            </w:r>
          </w:p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операционных</w:t>
            </w:r>
          </w:p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расходов</w:t>
            </w:r>
          </w:p>
        </w:tc>
        <w:tc>
          <w:tcPr>
            <w:tcW w:w="692" w:type="pct"/>
            <w:vMerge w:val="restar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Нормативный</w:t>
            </w:r>
          </w:p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уровень прибыли</w:t>
            </w:r>
          </w:p>
        </w:tc>
        <w:tc>
          <w:tcPr>
            <w:tcW w:w="1234" w:type="pct"/>
            <w:gridSpan w:val="2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Показатели энергосбережения</w:t>
            </w:r>
          </w:p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и энергетической эффективности</w:t>
            </w:r>
          </w:p>
        </w:tc>
      </w:tr>
      <w:tr w:rsidR="00C47D61" w:rsidRPr="00C47D61" w:rsidTr="00F76E3F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6" w:type="pct"/>
            <w:vMerge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vMerge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8" w:type="pct"/>
            <w:vMerge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2" w:type="pct"/>
            <w:vMerge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2" w:type="pct"/>
            <w:vMerge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3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уровень потерь воды</w:t>
            </w:r>
          </w:p>
        </w:tc>
        <w:tc>
          <w:tcPr>
            <w:tcW w:w="741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удельный расход электрической энергии</w:t>
            </w:r>
          </w:p>
        </w:tc>
      </w:tr>
      <w:tr w:rsidR="00C47D61" w:rsidRPr="00C47D61" w:rsidTr="00F76E3F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6" w:type="pct"/>
            <w:vMerge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vMerge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8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692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692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493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741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кВт·ч</w:t>
            </w:r>
            <w:proofErr w:type="spellEnd"/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куб</w:t>
            </w:r>
            <w:proofErr w:type="gramStart"/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</w:p>
        </w:tc>
      </w:tr>
      <w:tr w:rsidR="00C47D61" w:rsidRPr="00C47D61" w:rsidTr="00F76E3F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86" w:type="pct"/>
            <w:vAlign w:val="center"/>
          </w:tcPr>
          <w:p w:rsidR="00C47D61" w:rsidRPr="00C47D61" w:rsidRDefault="00C47D61" w:rsidP="00C47D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bCs/>
                <w:lang w:eastAsia="ru-RU"/>
              </w:rPr>
              <w:t>Лечебно-профилактическое частное учреждение профсоюзов САНАТОРИЙ «БАКИРОВО»</w:t>
            </w:r>
          </w:p>
        </w:tc>
        <w:tc>
          <w:tcPr>
            <w:tcW w:w="296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8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2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2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3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7D61" w:rsidRPr="00C47D61" w:rsidTr="00F76E3F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986" w:type="pct"/>
            <w:vMerge w:val="restart"/>
            <w:vAlign w:val="center"/>
          </w:tcPr>
          <w:p w:rsidR="00C47D61" w:rsidRPr="00C47D61" w:rsidRDefault="00C47D61" w:rsidP="00C47D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Питьевая вода</w:t>
            </w:r>
          </w:p>
        </w:tc>
        <w:tc>
          <w:tcPr>
            <w:tcW w:w="296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838" w:type="pct"/>
            <w:vAlign w:val="bottom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466,97</w:t>
            </w:r>
          </w:p>
        </w:tc>
        <w:tc>
          <w:tcPr>
            <w:tcW w:w="692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2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3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1" w:type="pct"/>
            <w:vAlign w:val="bottom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1,78</w:t>
            </w:r>
          </w:p>
        </w:tc>
      </w:tr>
      <w:tr w:rsidR="00C47D61" w:rsidRPr="00C47D61" w:rsidTr="00F76E3F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6" w:type="pct"/>
            <w:vMerge/>
          </w:tcPr>
          <w:p w:rsidR="00C47D61" w:rsidRPr="00C47D61" w:rsidRDefault="00C47D61" w:rsidP="00C47D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838" w:type="pct"/>
            <w:vAlign w:val="bottom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478,02</w:t>
            </w:r>
          </w:p>
        </w:tc>
        <w:tc>
          <w:tcPr>
            <w:tcW w:w="692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2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3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1" w:type="pct"/>
            <w:vAlign w:val="bottom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1,78</w:t>
            </w:r>
          </w:p>
        </w:tc>
      </w:tr>
      <w:tr w:rsidR="00C47D61" w:rsidRPr="00C47D61" w:rsidTr="00F76E3F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6" w:type="pct"/>
            <w:vMerge/>
          </w:tcPr>
          <w:p w:rsidR="00C47D61" w:rsidRPr="00C47D61" w:rsidRDefault="00C47D61" w:rsidP="00C47D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838" w:type="pct"/>
            <w:vAlign w:val="bottom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492,17</w:t>
            </w:r>
          </w:p>
        </w:tc>
        <w:tc>
          <w:tcPr>
            <w:tcW w:w="692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2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3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1" w:type="pct"/>
            <w:vAlign w:val="bottom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1,78</w:t>
            </w:r>
          </w:p>
        </w:tc>
      </w:tr>
      <w:tr w:rsidR="00C47D61" w:rsidRPr="00C47D61" w:rsidTr="00F76E3F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6" w:type="pct"/>
            <w:vMerge/>
          </w:tcPr>
          <w:p w:rsidR="00C47D61" w:rsidRPr="00C47D61" w:rsidRDefault="00C47D61" w:rsidP="00C47D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838" w:type="pct"/>
            <w:vAlign w:val="bottom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506,74</w:t>
            </w:r>
          </w:p>
        </w:tc>
        <w:tc>
          <w:tcPr>
            <w:tcW w:w="692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2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3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1" w:type="pct"/>
            <w:vAlign w:val="bottom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1,78</w:t>
            </w:r>
          </w:p>
        </w:tc>
      </w:tr>
      <w:tr w:rsidR="00C47D61" w:rsidRPr="00C47D61" w:rsidTr="00F76E3F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6" w:type="pct"/>
            <w:vMerge/>
          </w:tcPr>
          <w:p w:rsidR="00C47D61" w:rsidRPr="00C47D61" w:rsidRDefault="00C47D61" w:rsidP="00C47D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838" w:type="pct"/>
            <w:vAlign w:val="bottom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521,74</w:t>
            </w:r>
          </w:p>
        </w:tc>
        <w:tc>
          <w:tcPr>
            <w:tcW w:w="692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2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3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1" w:type="pct"/>
            <w:vAlign w:val="bottom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1,78</w:t>
            </w:r>
          </w:p>
        </w:tc>
      </w:tr>
      <w:tr w:rsidR="00C47D61" w:rsidRPr="00C47D61" w:rsidTr="00F76E3F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986" w:type="pct"/>
            <w:vMerge w:val="restart"/>
            <w:vAlign w:val="center"/>
          </w:tcPr>
          <w:p w:rsidR="00C47D61" w:rsidRPr="00C47D61" w:rsidRDefault="00C47D61" w:rsidP="00C47D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Водоотведение</w:t>
            </w:r>
          </w:p>
        </w:tc>
        <w:tc>
          <w:tcPr>
            <w:tcW w:w="296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838" w:type="pct"/>
            <w:vAlign w:val="bottom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1633,8</w:t>
            </w:r>
          </w:p>
        </w:tc>
        <w:tc>
          <w:tcPr>
            <w:tcW w:w="692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2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3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1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1,12</w:t>
            </w:r>
          </w:p>
        </w:tc>
      </w:tr>
      <w:tr w:rsidR="00C47D61" w:rsidRPr="00C47D61" w:rsidTr="00F76E3F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6" w:type="pct"/>
            <w:vMerge/>
          </w:tcPr>
          <w:p w:rsidR="00C47D61" w:rsidRPr="00C47D61" w:rsidRDefault="00C47D61" w:rsidP="00C47D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838" w:type="pct"/>
            <w:vAlign w:val="bottom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1672,45</w:t>
            </w:r>
          </w:p>
        </w:tc>
        <w:tc>
          <w:tcPr>
            <w:tcW w:w="692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2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3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1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1,12</w:t>
            </w:r>
          </w:p>
        </w:tc>
      </w:tr>
      <w:tr w:rsidR="00C47D61" w:rsidRPr="00C47D61" w:rsidTr="00F76E3F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6" w:type="pct"/>
            <w:vMerge/>
          </w:tcPr>
          <w:p w:rsidR="00C47D61" w:rsidRPr="00C47D61" w:rsidRDefault="00C47D61" w:rsidP="00C47D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838" w:type="pct"/>
            <w:vAlign w:val="bottom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1721,95</w:t>
            </w:r>
          </w:p>
        </w:tc>
        <w:tc>
          <w:tcPr>
            <w:tcW w:w="692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2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3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1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1,12</w:t>
            </w:r>
          </w:p>
        </w:tc>
      </w:tr>
      <w:tr w:rsidR="00C47D61" w:rsidRPr="00C47D61" w:rsidTr="00F76E3F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6" w:type="pct"/>
            <w:vMerge/>
          </w:tcPr>
          <w:p w:rsidR="00C47D61" w:rsidRPr="00C47D61" w:rsidRDefault="00C47D61" w:rsidP="00C47D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838" w:type="pct"/>
            <w:vAlign w:val="bottom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1772,92</w:t>
            </w:r>
          </w:p>
        </w:tc>
        <w:tc>
          <w:tcPr>
            <w:tcW w:w="692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2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3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1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1,12</w:t>
            </w:r>
          </w:p>
        </w:tc>
      </w:tr>
      <w:tr w:rsidR="00C47D61" w:rsidRPr="00C47D61" w:rsidTr="00F76E3F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6" w:type="pct"/>
            <w:vMerge/>
          </w:tcPr>
          <w:p w:rsidR="00C47D61" w:rsidRPr="00C47D61" w:rsidRDefault="00C47D61" w:rsidP="00C47D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838" w:type="pct"/>
            <w:vAlign w:val="bottom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1825,4</w:t>
            </w:r>
          </w:p>
        </w:tc>
        <w:tc>
          <w:tcPr>
            <w:tcW w:w="692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2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3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1" w:type="pct"/>
          </w:tcPr>
          <w:p w:rsidR="00C47D61" w:rsidRPr="00C47D61" w:rsidRDefault="00C47D61" w:rsidP="00C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D61">
              <w:rPr>
                <w:rFonts w:ascii="Times New Roman" w:eastAsia="Times New Roman" w:hAnsi="Times New Roman" w:cs="Times New Roman"/>
                <w:lang w:eastAsia="ru-RU"/>
              </w:rPr>
              <w:t>1,12</w:t>
            </w:r>
          </w:p>
        </w:tc>
      </w:tr>
    </w:tbl>
    <w:p w:rsidR="00C47D61" w:rsidRPr="00C47D61" w:rsidRDefault="00C47D61" w:rsidP="00C47D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E3F" w:rsidRDefault="00F76E3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76E3F" w:rsidRPr="00C47D61" w:rsidRDefault="00F76E3F" w:rsidP="00F76E3F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</w:p>
    <w:p w:rsidR="00F76E3F" w:rsidRDefault="00F76E3F" w:rsidP="00F76E3F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.11.2018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F76E3F" w:rsidRPr="00F76E3F" w:rsidRDefault="00F76E3F" w:rsidP="00F76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E3F" w:rsidRPr="00F76E3F" w:rsidRDefault="00F76E3F" w:rsidP="00F76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E3F" w:rsidRPr="00F76E3F" w:rsidRDefault="00F76E3F" w:rsidP="00F76E3F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76E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Тарифы на водоотведение (поверхностные сточные воды) и транспортировку сточных вод</w:t>
      </w:r>
      <w:r w:rsidRPr="00F76E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для Акционерного общества «Производственное объединение </w:t>
      </w:r>
      <w:proofErr w:type="spellStart"/>
      <w:r w:rsidRPr="00F76E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Елабужский</w:t>
      </w:r>
      <w:proofErr w:type="spellEnd"/>
      <w:r w:rsidRPr="00F76E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автомобильный завод»,</w:t>
      </w:r>
      <w:r w:rsidRPr="00F76E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осуществляющего водоотведение, на 2019 – 2023 годы с календарной разбивкой</w:t>
      </w:r>
    </w:p>
    <w:p w:rsidR="00F76E3F" w:rsidRPr="00F76E3F" w:rsidRDefault="00F76E3F" w:rsidP="00F76E3F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E3F" w:rsidRPr="00F76E3F" w:rsidRDefault="00F76E3F" w:rsidP="00F76E3F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692"/>
        <w:gridCol w:w="2031"/>
        <w:gridCol w:w="3580"/>
        <w:gridCol w:w="3093"/>
      </w:tblGrid>
      <w:tr w:rsidR="00990E7A" w:rsidRPr="00990E7A" w:rsidTr="002659A1">
        <w:trPr>
          <w:trHeight w:val="510"/>
          <w:tblHeader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990E7A" w:rsidRPr="00990E7A" w:rsidRDefault="00990E7A" w:rsidP="009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9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9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9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03" w:type="pct"/>
            <w:shd w:val="clear" w:color="auto" w:fill="auto"/>
            <w:vAlign w:val="center"/>
          </w:tcPr>
          <w:p w:rsidR="00990E7A" w:rsidRPr="00990E7A" w:rsidRDefault="00990E7A" w:rsidP="009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990E7A" w:rsidRPr="00990E7A" w:rsidRDefault="00990E7A" w:rsidP="00990E7A">
            <w:pPr>
              <w:spacing w:after="0" w:line="240" w:lineRule="auto"/>
              <w:ind w:right="-15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97" w:type="pct"/>
            <w:vAlign w:val="center"/>
          </w:tcPr>
          <w:p w:rsidR="00990E7A" w:rsidRPr="00990E7A" w:rsidRDefault="00990E7A" w:rsidP="00990E7A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водоотведение (поверхностные сточные воды)</w:t>
            </w:r>
          </w:p>
          <w:p w:rsidR="00990E7A" w:rsidRPr="00990E7A" w:rsidRDefault="00990E7A" w:rsidP="00990E7A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9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9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руб./</w:t>
            </w:r>
            <w:proofErr w:type="spellStart"/>
            <w:r w:rsidRPr="0099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</w:t>
            </w:r>
            <w:proofErr w:type="gramStart"/>
            <w:r w:rsidRPr="0099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34" w:type="pct"/>
            <w:vAlign w:val="center"/>
          </w:tcPr>
          <w:p w:rsidR="00990E7A" w:rsidRPr="00990E7A" w:rsidRDefault="00990E7A" w:rsidP="00990E7A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транспортировку сточных вод</w:t>
            </w:r>
          </w:p>
          <w:p w:rsidR="00990E7A" w:rsidRPr="00990E7A" w:rsidRDefault="00990E7A" w:rsidP="00990E7A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9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9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руб./</w:t>
            </w:r>
            <w:proofErr w:type="spellStart"/>
            <w:r w:rsidRPr="0099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</w:t>
            </w:r>
            <w:proofErr w:type="gramStart"/>
            <w:r w:rsidRPr="0099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</w:tr>
      <w:tr w:rsidR="00990E7A" w:rsidRPr="00990E7A" w:rsidTr="002659A1">
        <w:trPr>
          <w:trHeight w:val="510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990E7A" w:rsidRPr="00990E7A" w:rsidRDefault="00990E7A" w:rsidP="009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3" w:type="pct"/>
            <w:shd w:val="clear" w:color="auto" w:fill="auto"/>
            <w:vAlign w:val="center"/>
          </w:tcPr>
          <w:p w:rsidR="00990E7A" w:rsidRPr="00990E7A" w:rsidRDefault="00990E7A" w:rsidP="00990E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90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Елабужский</w:t>
            </w:r>
            <w:proofErr w:type="spellEnd"/>
            <w:r w:rsidRPr="00990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990E7A" w:rsidRPr="00990E7A" w:rsidRDefault="00990E7A" w:rsidP="009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pct"/>
            <w:vAlign w:val="center"/>
          </w:tcPr>
          <w:p w:rsidR="00990E7A" w:rsidRPr="00990E7A" w:rsidRDefault="00990E7A" w:rsidP="009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4" w:type="pct"/>
            <w:vAlign w:val="center"/>
          </w:tcPr>
          <w:p w:rsidR="00990E7A" w:rsidRPr="00990E7A" w:rsidRDefault="00990E7A" w:rsidP="009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90E7A" w:rsidRPr="00990E7A" w:rsidTr="002659A1">
        <w:trPr>
          <w:trHeight w:val="510"/>
          <w:jc w:val="center"/>
        </w:trPr>
        <w:tc>
          <w:tcPr>
            <w:tcW w:w="187" w:type="pct"/>
            <w:vMerge w:val="restart"/>
            <w:shd w:val="clear" w:color="auto" w:fill="auto"/>
            <w:vAlign w:val="center"/>
          </w:tcPr>
          <w:p w:rsidR="00990E7A" w:rsidRPr="00990E7A" w:rsidRDefault="00990E7A" w:rsidP="009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990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03" w:type="pct"/>
            <w:vMerge w:val="restart"/>
            <w:shd w:val="clear" w:color="auto" w:fill="auto"/>
            <w:vAlign w:val="center"/>
          </w:tcPr>
          <w:p w:rsidR="00990E7A" w:rsidRPr="00990E7A" w:rsidRDefault="00990E7A" w:rsidP="00990E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Акционерное общество «Производственное объединение </w:t>
            </w:r>
            <w:proofErr w:type="spellStart"/>
            <w:r w:rsidRPr="00990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Елабужский</w:t>
            </w:r>
            <w:proofErr w:type="spellEnd"/>
            <w:r w:rsidRPr="00990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автомобильный завод» (тарифы указаны без учета НДС)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990E7A" w:rsidRPr="00990E7A" w:rsidRDefault="00990E7A" w:rsidP="009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01.01.2019</w:t>
            </w:r>
          </w:p>
          <w:p w:rsidR="00990E7A" w:rsidRPr="00990E7A" w:rsidRDefault="00990E7A" w:rsidP="009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1197" w:type="pct"/>
            <w:vAlign w:val="center"/>
          </w:tcPr>
          <w:p w:rsidR="00990E7A" w:rsidRPr="00990E7A" w:rsidRDefault="00990E7A" w:rsidP="009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034" w:type="pct"/>
            <w:vAlign w:val="center"/>
          </w:tcPr>
          <w:p w:rsidR="00990E7A" w:rsidRPr="00990E7A" w:rsidRDefault="00990E7A" w:rsidP="009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55,47</w:t>
            </w:r>
          </w:p>
        </w:tc>
      </w:tr>
      <w:tr w:rsidR="00990E7A" w:rsidRPr="00990E7A" w:rsidTr="002659A1">
        <w:trPr>
          <w:trHeight w:val="510"/>
          <w:jc w:val="center"/>
        </w:trPr>
        <w:tc>
          <w:tcPr>
            <w:tcW w:w="187" w:type="pct"/>
            <w:vMerge/>
            <w:shd w:val="clear" w:color="auto" w:fill="auto"/>
            <w:vAlign w:val="center"/>
          </w:tcPr>
          <w:p w:rsidR="00990E7A" w:rsidRPr="00990E7A" w:rsidRDefault="00990E7A" w:rsidP="009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3" w:type="pct"/>
            <w:vMerge/>
            <w:shd w:val="clear" w:color="auto" w:fill="auto"/>
            <w:vAlign w:val="center"/>
          </w:tcPr>
          <w:p w:rsidR="00990E7A" w:rsidRPr="00990E7A" w:rsidRDefault="00990E7A" w:rsidP="00990E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:rsidR="00990E7A" w:rsidRPr="00990E7A" w:rsidRDefault="00990E7A" w:rsidP="009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990E7A" w:rsidRPr="00990E7A" w:rsidRDefault="00990E7A" w:rsidP="009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1197" w:type="pct"/>
            <w:vAlign w:val="center"/>
          </w:tcPr>
          <w:p w:rsidR="00990E7A" w:rsidRPr="00990E7A" w:rsidRDefault="00990E7A" w:rsidP="009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034" w:type="pct"/>
            <w:vAlign w:val="center"/>
          </w:tcPr>
          <w:p w:rsidR="00990E7A" w:rsidRPr="00990E7A" w:rsidRDefault="00990E7A" w:rsidP="009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57,95</w:t>
            </w:r>
          </w:p>
        </w:tc>
      </w:tr>
      <w:tr w:rsidR="00990E7A" w:rsidRPr="00990E7A" w:rsidTr="002659A1">
        <w:trPr>
          <w:trHeight w:val="510"/>
          <w:jc w:val="center"/>
        </w:trPr>
        <w:tc>
          <w:tcPr>
            <w:tcW w:w="187" w:type="pct"/>
            <w:vMerge/>
            <w:shd w:val="clear" w:color="auto" w:fill="auto"/>
            <w:vAlign w:val="center"/>
          </w:tcPr>
          <w:p w:rsidR="00990E7A" w:rsidRPr="00990E7A" w:rsidRDefault="00990E7A" w:rsidP="009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3" w:type="pct"/>
            <w:vMerge/>
            <w:shd w:val="clear" w:color="auto" w:fill="auto"/>
            <w:vAlign w:val="center"/>
          </w:tcPr>
          <w:p w:rsidR="00990E7A" w:rsidRPr="00990E7A" w:rsidRDefault="00990E7A" w:rsidP="00990E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:rsidR="00990E7A" w:rsidRPr="00990E7A" w:rsidRDefault="00990E7A" w:rsidP="009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990E7A" w:rsidRPr="00990E7A" w:rsidRDefault="00990E7A" w:rsidP="009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1197" w:type="pct"/>
            <w:vAlign w:val="center"/>
          </w:tcPr>
          <w:p w:rsidR="00990E7A" w:rsidRPr="00990E7A" w:rsidRDefault="00990E7A" w:rsidP="009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034" w:type="pct"/>
            <w:vAlign w:val="center"/>
          </w:tcPr>
          <w:p w:rsidR="00990E7A" w:rsidRPr="00990E7A" w:rsidRDefault="00990E7A" w:rsidP="009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57,95</w:t>
            </w:r>
          </w:p>
        </w:tc>
      </w:tr>
      <w:tr w:rsidR="00990E7A" w:rsidRPr="00990E7A" w:rsidTr="002659A1">
        <w:trPr>
          <w:trHeight w:val="510"/>
          <w:jc w:val="center"/>
        </w:trPr>
        <w:tc>
          <w:tcPr>
            <w:tcW w:w="187" w:type="pct"/>
            <w:vMerge/>
            <w:shd w:val="clear" w:color="auto" w:fill="auto"/>
            <w:vAlign w:val="center"/>
          </w:tcPr>
          <w:p w:rsidR="00990E7A" w:rsidRPr="00990E7A" w:rsidRDefault="00990E7A" w:rsidP="009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3" w:type="pct"/>
            <w:vMerge/>
            <w:shd w:val="clear" w:color="auto" w:fill="auto"/>
            <w:vAlign w:val="center"/>
          </w:tcPr>
          <w:p w:rsidR="00990E7A" w:rsidRPr="00990E7A" w:rsidRDefault="00990E7A" w:rsidP="00990E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:rsidR="00990E7A" w:rsidRPr="00990E7A" w:rsidRDefault="00990E7A" w:rsidP="009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</w:p>
          <w:p w:rsidR="00990E7A" w:rsidRPr="00990E7A" w:rsidRDefault="00990E7A" w:rsidP="009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1197" w:type="pct"/>
            <w:vAlign w:val="center"/>
          </w:tcPr>
          <w:p w:rsidR="00990E7A" w:rsidRPr="00990E7A" w:rsidRDefault="00990E7A" w:rsidP="009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1034" w:type="pct"/>
            <w:vAlign w:val="center"/>
          </w:tcPr>
          <w:p w:rsidR="00990E7A" w:rsidRPr="00990E7A" w:rsidRDefault="00990E7A" w:rsidP="009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58,22</w:t>
            </w:r>
          </w:p>
        </w:tc>
      </w:tr>
      <w:tr w:rsidR="00990E7A" w:rsidRPr="00990E7A" w:rsidTr="002659A1">
        <w:trPr>
          <w:trHeight w:val="510"/>
          <w:jc w:val="center"/>
        </w:trPr>
        <w:tc>
          <w:tcPr>
            <w:tcW w:w="187" w:type="pct"/>
            <w:vMerge/>
            <w:shd w:val="clear" w:color="auto" w:fill="auto"/>
            <w:vAlign w:val="center"/>
          </w:tcPr>
          <w:p w:rsidR="00990E7A" w:rsidRPr="00990E7A" w:rsidRDefault="00990E7A" w:rsidP="009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3" w:type="pct"/>
            <w:vMerge/>
            <w:shd w:val="clear" w:color="auto" w:fill="auto"/>
            <w:vAlign w:val="center"/>
          </w:tcPr>
          <w:p w:rsidR="00990E7A" w:rsidRPr="00990E7A" w:rsidRDefault="00990E7A" w:rsidP="00990E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:rsidR="00990E7A" w:rsidRPr="00990E7A" w:rsidRDefault="00990E7A" w:rsidP="009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</w:t>
            </w:r>
          </w:p>
          <w:p w:rsidR="00990E7A" w:rsidRPr="00990E7A" w:rsidRDefault="00990E7A" w:rsidP="009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30.06.2021</w:t>
            </w:r>
          </w:p>
        </w:tc>
        <w:tc>
          <w:tcPr>
            <w:tcW w:w="1197" w:type="pct"/>
            <w:vAlign w:val="center"/>
          </w:tcPr>
          <w:p w:rsidR="00990E7A" w:rsidRPr="00990E7A" w:rsidRDefault="00990E7A" w:rsidP="009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1034" w:type="pct"/>
            <w:vAlign w:val="center"/>
          </w:tcPr>
          <w:p w:rsidR="00990E7A" w:rsidRPr="00990E7A" w:rsidRDefault="00990E7A" w:rsidP="009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58,22</w:t>
            </w:r>
          </w:p>
        </w:tc>
      </w:tr>
      <w:tr w:rsidR="00990E7A" w:rsidRPr="00990E7A" w:rsidTr="002659A1">
        <w:trPr>
          <w:trHeight w:val="510"/>
          <w:jc w:val="center"/>
        </w:trPr>
        <w:tc>
          <w:tcPr>
            <w:tcW w:w="187" w:type="pct"/>
            <w:vMerge/>
            <w:shd w:val="clear" w:color="auto" w:fill="auto"/>
            <w:vAlign w:val="center"/>
          </w:tcPr>
          <w:p w:rsidR="00990E7A" w:rsidRPr="00990E7A" w:rsidRDefault="00990E7A" w:rsidP="009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3" w:type="pct"/>
            <w:vMerge/>
            <w:shd w:val="clear" w:color="auto" w:fill="auto"/>
            <w:vAlign w:val="center"/>
          </w:tcPr>
          <w:p w:rsidR="00990E7A" w:rsidRPr="00990E7A" w:rsidRDefault="00990E7A" w:rsidP="00990E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:rsidR="00990E7A" w:rsidRPr="00990E7A" w:rsidRDefault="00990E7A" w:rsidP="009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</w:t>
            </w:r>
          </w:p>
          <w:p w:rsidR="00990E7A" w:rsidRPr="00990E7A" w:rsidRDefault="00990E7A" w:rsidP="009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31.12.2021</w:t>
            </w:r>
          </w:p>
        </w:tc>
        <w:tc>
          <w:tcPr>
            <w:tcW w:w="1197" w:type="pct"/>
            <w:vAlign w:val="center"/>
          </w:tcPr>
          <w:p w:rsidR="00990E7A" w:rsidRPr="00990E7A" w:rsidRDefault="00990E7A" w:rsidP="009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3,86</w:t>
            </w:r>
          </w:p>
        </w:tc>
        <w:tc>
          <w:tcPr>
            <w:tcW w:w="1034" w:type="pct"/>
            <w:vAlign w:val="center"/>
          </w:tcPr>
          <w:p w:rsidR="00990E7A" w:rsidRPr="00990E7A" w:rsidRDefault="00990E7A" w:rsidP="009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61,37</w:t>
            </w:r>
          </w:p>
        </w:tc>
      </w:tr>
      <w:tr w:rsidR="00990E7A" w:rsidRPr="00990E7A" w:rsidTr="002659A1">
        <w:trPr>
          <w:trHeight w:val="510"/>
          <w:jc w:val="center"/>
        </w:trPr>
        <w:tc>
          <w:tcPr>
            <w:tcW w:w="187" w:type="pct"/>
            <w:vMerge/>
            <w:shd w:val="clear" w:color="auto" w:fill="auto"/>
            <w:vAlign w:val="center"/>
          </w:tcPr>
          <w:p w:rsidR="00990E7A" w:rsidRPr="00990E7A" w:rsidRDefault="00990E7A" w:rsidP="009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3" w:type="pct"/>
            <w:vMerge/>
            <w:shd w:val="clear" w:color="auto" w:fill="auto"/>
            <w:vAlign w:val="center"/>
          </w:tcPr>
          <w:p w:rsidR="00990E7A" w:rsidRPr="00990E7A" w:rsidRDefault="00990E7A" w:rsidP="00990E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:rsidR="00990E7A" w:rsidRPr="00990E7A" w:rsidRDefault="00990E7A" w:rsidP="009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</w:t>
            </w:r>
          </w:p>
          <w:p w:rsidR="00990E7A" w:rsidRPr="00990E7A" w:rsidRDefault="00990E7A" w:rsidP="009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30.06.2022</w:t>
            </w:r>
          </w:p>
        </w:tc>
        <w:tc>
          <w:tcPr>
            <w:tcW w:w="1197" w:type="pct"/>
            <w:vAlign w:val="center"/>
          </w:tcPr>
          <w:p w:rsidR="00990E7A" w:rsidRPr="00990E7A" w:rsidRDefault="00990E7A" w:rsidP="009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3,86</w:t>
            </w:r>
          </w:p>
        </w:tc>
        <w:tc>
          <w:tcPr>
            <w:tcW w:w="1034" w:type="pct"/>
            <w:vAlign w:val="center"/>
          </w:tcPr>
          <w:p w:rsidR="00990E7A" w:rsidRPr="00990E7A" w:rsidRDefault="00990E7A" w:rsidP="009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61,37</w:t>
            </w:r>
          </w:p>
        </w:tc>
      </w:tr>
      <w:tr w:rsidR="00990E7A" w:rsidRPr="00990E7A" w:rsidTr="002659A1">
        <w:trPr>
          <w:trHeight w:val="510"/>
          <w:jc w:val="center"/>
        </w:trPr>
        <w:tc>
          <w:tcPr>
            <w:tcW w:w="187" w:type="pct"/>
            <w:vMerge/>
            <w:shd w:val="clear" w:color="auto" w:fill="auto"/>
            <w:vAlign w:val="center"/>
          </w:tcPr>
          <w:p w:rsidR="00990E7A" w:rsidRPr="00990E7A" w:rsidRDefault="00990E7A" w:rsidP="009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3" w:type="pct"/>
            <w:vMerge/>
            <w:shd w:val="clear" w:color="auto" w:fill="auto"/>
            <w:vAlign w:val="center"/>
          </w:tcPr>
          <w:p w:rsidR="00990E7A" w:rsidRPr="00990E7A" w:rsidRDefault="00990E7A" w:rsidP="00990E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:rsidR="00990E7A" w:rsidRPr="00990E7A" w:rsidRDefault="00990E7A" w:rsidP="009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</w:t>
            </w:r>
          </w:p>
          <w:p w:rsidR="00990E7A" w:rsidRPr="00990E7A" w:rsidRDefault="00990E7A" w:rsidP="009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31.12.2022</w:t>
            </w:r>
          </w:p>
        </w:tc>
        <w:tc>
          <w:tcPr>
            <w:tcW w:w="1197" w:type="pct"/>
            <w:vAlign w:val="center"/>
          </w:tcPr>
          <w:p w:rsidR="00990E7A" w:rsidRPr="00990E7A" w:rsidRDefault="00990E7A" w:rsidP="009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4,02</w:t>
            </w:r>
          </w:p>
        </w:tc>
        <w:tc>
          <w:tcPr>
            <w:tcW w:w="1034" w:type="pct"/>
            <w:vAlign w:val="center"/>
          </w:tcPr>
          <w:p w:rsidR="00990E7A" w:rsidRPr="00990E7A" w:rsidRDefault="00990E7A" w:rsidP="009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61,75</w:t>
            </w:r>
          </w:p>
        </w:tc>
      </w:tr>
      <w:tr w:rsidR="00990E7A" w:rsidRPr="00990E7A" w:rsidTr="002659A1">
        <w:trPr>
          <w:trHeight w:val="510"/>
          <w:jc w:val="center"/>
        </w:trPr>
        <w:tc>
          <w:tcPr>
            <w:tcW w:w="187" w:type="pct"/>
            <w:vMerge/>
            <w:shd w:val="clear" w:color="auto" w:fill="auto"/>
            <w:vAlign w:val="center"/>
          </w:tcPr>
          <w:p w:rsidR="00990E7A" w:rsidRPr="00990E7A" w:rsidRDefault="00990E7A" w:rsidP="009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3" w:type="pct"/>
            <w:vMerge/>
            <w:shd w:val="clear" w:color="auto" w:fill="auto"/>
            <w:vAlign w:val="center"/>
          </w:tcPr>
          <w:p w:rsidR="00990E7A" w:rsidRPr="00990E7A" w:rsidRDefault="00990E7A" w:rsidP="00990E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:rsidR="00990E7A" w:rsidRPr="00990E7A" w:rsidRDefault="00990E7A" w:rsidP="009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</w:t>
            </w:r>
          </w:p>
          <w:p w:rsidR="00990E7A" w:rsidRPr="00990E7A" w:rsidRDefault="00990E7A" w:rsidP="009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30.06.2023</w:t>
            </w:r>
          </w:p>
        </w:tc>
        <w:tc>
          <w:tcPr>
            <w:tcW w:w="1197" w:type="pct"/>
            <w:vAlign w:val="center"/>
          </w:tcPr>
          <w:p w:rsidR="00990E7A" w:rsidRPr="00990E7A" w:rsidRDefault="00990E7A" w:rsidP="009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4,02</w:t>
            </w:r>
          </w:p>
        </w:tc>
        <w:tc>
          <w:tcPr>
            <w:tcW w:w="1034" w:type="pct"/>
            <w:vAlign w:val="center"/>
          </w:tcPr>
          <w:p w:rsidR="00990E7A" w:rsidRPr="00990E7A" w:rsidRDefault="00990E7A" w:rsidP="009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61,75</w:t>
            </w:r>
          </w:p>
        </w:tc>
      </w:tr>
      <w:tr w:rsidR="00990E7A" w:rsidRPr="00990E7A" w:rsidTr="002659A1">
        <w:trPr>
          <w:trHeight w:val="510"/>
          <w:jc w:val="center"/>
        </w:trPr>
        <w:tc>
          <w:tcPr>
            <w:tcW w:w="187" w:type="pct"/>
            <w:vMerge/>
            <w:shd w:val="clear" w:color="auto" w:fill="auto"/>
            <w:vAlign w:val="center"/>
          </w:tcPr>
          <w:p w:rsidR="00990E7A" w:rsidRPr="00990E7A" w:rsidRDefault="00990E7A" w:rsidP="009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3" w:type="pct"/>
            <w:vMerge/>
            <w:shd w:val="clear" w:color="auto" w:fill="auto"/>
            <w:vAlign w:val="center"/>
          </w:tcPr>
          <w:p w:rsidR="00990E7A" w:rsidRPr="00990E7A" w:rsidRDefault="00990E7A" w:rsidP="00990E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:rsidR="00990E7A" w:rsidRPr="00990E7A" w:rsidRDefault="00990E7A" w:rsidP="009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</w:t>
            </w:r>
          </w:p>
          <w:p w:rsidR="00990E7A" w:rsidRPr="00990E7A" w:rsidRDefault="00990E7A" w:rsidP="009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31.12.2023</w:t>
            </w:r>
          </w:p>
        </w:tc>
        <w:tc>
          <w:tcPr>
            <w:tcW w:w="1197" w:type="pct"/>
            <w:vAlign w:val="center"/>
          </w:tcPr>
          <w:p w:rsidR="00990E7A" w:rsidRPr="00990E7A" w:rsidRDefault="00990E7A" w:rsidP="009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4,09</w:t>
            </w:r>
          </w:p>
        </w:tc>
        <w:tc>
          <w:tcPr>
            <w:tcW w:w="1034" w:type="pct"/>
            <w:vAlign w:val="center"/>
          </w:tcPr>
          <w:p w:rsidR="00990E7A" w:rsidRPr="00990E7A" w:rsidRDefault="00990E7A" w:rsidP="0099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990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65,0</w:t>
            </w:r>
            <w:r w:rsidRPr="00990E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F76E3F" w:rsidRDefault="00F76E3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E3F" w:rsidRDefault="00F76E3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76E3F" w:rsidRPr="00C47D61" w:rsidRDefault="00F76E3F" w:rsidP="00F76E3F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</w:p>
    <w:p w:rsidR="00F76E3F" w:rsidRDefault="00F76E3F" w:rsidP="00F76E3F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.11.2018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297AAF" w:rsidRPr="00297AAF" w:rsidRDefault="00297AAF" w:rsidP="00297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AAF" w:rsidRPr="00297AAF" w:rsidRDefault="00297AAF" w:rsidP="00297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AAF" w:rsidRPr="00297AAF" w:rsidRDefault="00297AAF" w:rsidP="00297A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A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Долгосрочные параметры регулирования тарифов на водоотведение и транспортировку сточных вод</w:t>
      </w:r>
      <w:r w:rsidRPr="00297A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Акционерного общества «Производственное объединение </w:t>
      </w:r>
      <w:proofErr w:type="spellStart"/>
      <w:r w:rsidRPr="00297AAF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Елабужский</w:t>
      </w:r>
      <w:proofErr w:type="spellEnd"/>
      <w:r w:rsidRPr="00297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автомобильный завод»,</w:t>
      </w:r>
      <w:r w:rsidRPr="00297A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осуществляющего водоотведение, на 2019 - 2023 годы</w:t>
      </w:r>
    </w:p>
    <w:p w:rsidR="00297AAF" w:rsidRPr="00297AAF" w:rsidRDefault="00297AAF" w:rsidP="00297A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AAF" w:rsidRPr="00297AAF" w:rsidRDefault="00297AAF" w:rsidP="00297A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218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54"/>
        <w:gridCol w:w="3470"/>
        <w:gridCol w:w="848"/>
        <w:gridCol w:w="2400"/>
        <w:gridCol w:w="1980"/>
        <w:gridCol w:w="1980"/>
        <w:gridCol w:w="1417"/>
        <w:gridCol w:w="2617"/>
      </w:tblGrid>
      <w:tr w:rsidR="00297AAF" w:rsidRPr="00297AAF" w:rsidTr="00757BFA">
        <w:trPr>
          <w:trHeight w:val="20"/>
          <w:tblHeader/>
          <w:tblCellSpacing w:w="5" w:type="nil"/>
          <w:jc w:val="center"/>
        </w:trPr>
        <w:tc>
          <w:tcPr>
            <w:tcW w:w="244" w:type="pct"/>
            <w:vMerge w:val="restart"/>
            <w:vAlign w:val="center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22" w:type="pct"/>
            <w:vMerge w:val="restart"/>
            <w:vAlign w:val="center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организации, осуществляющей холодное водоснабжение и (или) водоотведение,</w:t>
            </w:r>
          </w:p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274" w:type="pct"/>
            <w:vMerge w:val="restart"/>
            <w:vAlign w:val="center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76" w:type="pct"/>
            <w:vMerge w:val="restart"/>
            <w:vAlign w:val="center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уровень</w:t>
            </w:r>
          </w:p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операционных</w:t>
            </w:r>
          </w:p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640" w:type="pct"/>
            <w:vMerge w:val="restart"/>
            <w:vAlign w:val="center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</w:t>
            </w:r>
          </w:p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эффективности</w:t>
            </w:r>
          </w:p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операционных</w:t>
            </w:r>
          </w:p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640" w:type="pct"/>
            <w:vMerge w:val="restart"/>
            <w:vAlign w:val="center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</w:t>
            </w:r>
          </w:p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прибыли</w:t>
            </w:r>
          </w:p>
        </w:tc>
        <w:tc>
          <w:tcPr>
            <w:tcW w:w="1304" w:type="pct"/>
            <w:gridSpan w:val="2"/>
            <w:vAlign w:val="center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энергосбережения</w:t>
            </w:r>
          </w:p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энергетической эффективности</w:t>
            </w:r>
          </w:p>
        </w:tc>
      </w:tr>
      <w:tr w:rsidR="00297AAF" w:rsidRPr="00297AAF" w:rsidTr="00757BFA">
        <w:trPr>
          <w:trHeight w:val="20"/>
          <w:tblHeader/>
          <w:tblCellSpacing w:w="5" w:type="nil"/>
          <w:jc w:val="center"/>
        </w:trPr>
        <w:tc>
          <w:tcPr>
            <w:tcW w:w="244" w:type="pct"/>
            <w:vMerge/>
            <w:vAlign w:val="center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vMerge/>
            <w:vAlign w:val="center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vAlign w:val="center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/>
            <w:vAlign w:val="center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Merge/>
            <w:vAlign w:val="center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Merge/>
            <w:vAlign w:val="center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Align w:val="center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потерь воды</w:t>
            </w:r>
          </w:p>
        </w:tc>
        <w:tc>
          <w:tcPr>
            <w:tcW w:w="847" w:type="pct"/>
            <w:vAlign w:val="center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</w:t>
            </w:r>
          </w:p>
        </w:tc>
      </w:tr>
      <w:tr w:rsidR="00297AAF" w:rsidRPr="00297AAF" w:rsidTr="00757BFA">
        <w:trPr>
          <w:trHeight w:val="20"/>
          <w:tblHeader/>
          <w:tblCellSpacing w:w="5" w:type="nil"/>
          <w:jc w:val="center"/>
        </w:trPr>
        <w:tc>
          <w:tcPr>
            <w:tcW w:w="244" w:type="pct"/>
            <w:vMerge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vMerge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Align w:val="center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40" w:type="pct"/>
            <w:vAlign w:val="center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40" w:type="pct"/>
            <w:vAlign w:val="center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58" w:type="pct"/>
            <w:vAlign w:val="center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47" w:type="pct"/>
            <w:vAlign w:val="center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</w:t>
            </w:r>
            <w:proofErr w:type="gramStart"/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</w:tr>
      <w:tr w:rsidR="00297AAF" w:rsidRPr="00297AAF" w:rsidTr="00757BFA">
        <w:trPr>
          <w:trHeight w:val="20"/>
          <w:tblCellSpacing w:w="5" w:type="nil"/>
          <w:jc w:val="center"/>
        </w:trPr>
        <w:tc>
          <w:tcPr>
            <w:tcW w:w="244" w:type="pct"/>
            <w:vAlign w:val="center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2" w:type="pct"/>
          </w:tcPr>
          <w:p w:rsidR="00297AAF" w:rsidRPr="00297AAF" w:rsidRDefault="00297AAF" w:rsidP="0029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Акционерное общество «Производственное объединение </w:t>
            </w:r>
            <w:proofErr w:type="spellStart"/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Елабужский</w:t>
            </w:r>
            <w:proofErr w:type="spellEnd"/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автомобильный завод»</w:t>
            </w:r>
          </w:p>
        </w:tc>
        <w:tc>
          <w:tcPr>
            <w:tcW w:w="274" w:type="pct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pct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7AAF" w:rsidRPr="00297AAF" w:rsidTr="00757BFA">
        <w:trPr>
          <w:trHeight w:val="20"/>
          <w:tblCellSpacing w:w="5" w:type="nil"/>
          <w:jc w:val="center"/>
        </w:trPr>
        <w:tc>
          <w:tcPr>
            <w:tcW w:w="244" w:type="pct"/>
            <w:vMerge w:val="restart"/>
            <w:vAlign w:val="center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122" w:type="pct"/>
            <w:vMerge w:val="restart"/>
            <w:vAlign w:val="center"/>
          </w:tcPr>
          <w:p w:rsidR="00297AAF" w:rsidRPr="00297AAF" w:rsidRDefault="00297AAF" w:rsidP="0029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</w:p>
          <w:p w:rsidR="00297AAF" w:rsidRPr="00297AAF" w:rsidRDefault="00297AAF" w:rsidP="0029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(поверхностные сточные воды)</w:t>
            </w:r>
          </w:p>
        </w:tc>
        <w:tc>
          <w:tcPr>
            <w:tcW w:w="274" w:type="pct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76" w:type="pct"/>
            <w:vAlign w:val="bottom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2288,18</w:t>
            </w:r>
          </w:p>
        </w:tc>
        <w:tc>
          <w:tcPr>
            <w:tcW w:w="640" w:type="pct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pct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8" w:type="pct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7" w:type="pct"/>
            <w:vAlign w:val="center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0,0005</w:t>
            </w:r>
          </w:p>
        </w:tc>
      </w:tr>
      <w:tr w:rsidR="00297AAF" w:rsidRPr="00297AAF" w:rsidTr="00757BFA">
        <w:trPr>
          <w:trHeight w:val="20"/>
          <w:tblCellSpacing w:w="5" w:type="nil"/>
          <w:jc w:val="center"/>
        </w:trPr>
        <w:tc>
          <w:tcPr>
            <w:tcW w:w="244" w:type="pct"/>
            <w:vMerge/>
            <w:vAlign w:val="center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vMerge/>
          </w:tcPr>
          <w:p w:rsidR="00297AAF" w:rsidRPr="00297AAF" w:rsidRDefault="00297AAF" w:rsidP="0029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76" w:type="pct"/>
            <w:vAlign w:val="bottom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2343,10</w:t>
            </w:r>
          </w:p>
        </w:tc>
        <w:tc>
          <w:tcPr>
            <w:tcW w:w="640" w:type="pct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pct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8" w:type="pct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7" w:type="pct"/>
            <w:vAlign w:val="center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0,0005</w:t>
            </w:r>
          </w:p>
        </w:tc>
      </w:tr>
      <w:tr w:rsidR="00297AAF" w:rsidRPr="00297AAF" w:rsidTr="00757BFA">
        <w:trPr>
          <w:trHeight w:val="20"/>
          <w:tblCellSpacing w:w="5" w:type="nil"/>
          <w:jc w:val="center"/>
        </w:trPr>
        <w:tc>
          <w:tcPr>
            <w:tcW w:w="244" w:type="pct"/>
            <w:vMerge/>
            <w:vAlign w:val="center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vMerge/>
          </w:tcPr>
          <w:p w:rsidR="00297AAF" w:rsidRPr="00297AAF" w:rsidRDefault="00297AAF" w:rsidP="0029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6" w:type="pct"/>
            <w:vAlign w:val="bottom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2413,39</w:t>
            </w:r>
          </w:p>
        </w:tc>
        <w:tc>
          <w:tcPr>
            <w:tcW w:w="640" w:type="pct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pct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8" w:type="pct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7" w:type="pct"/>
            <w:vAlign w:val="center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0,0005</w:t>
            </w:r>
          </w:p>
        </w:tc>
      </w:tr>
      <w:tr w:rsidR="00297AAF" w:rsidRPr="00297AAF" w:rsidTr="00757BFA">
        <w:trPr>
          <w:trHeight w:val="20"/>
          <w:tblCellSpacing w:w="5" w:type="nil"/>
          <w:jc w:val="center"/>
        </w:trPr>
        <w:tc>
          <w:tcPr>
            <w:tcW w:w="244" w:type="pct"/>
            <w:vMerge/>
            <w:vAlign w:val="center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vMerge/>
          </w:tcPr>
          <w:p w:rsidR="00297AAF" w:rsidRPr="00297AAF" w:rsidRDefault="00297AAF" w:rsidP="0029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76" w:type="pct"/>
            <w:vAlign w:val="bottom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24857,91</w:t>
            </w:r>
          </w:p>
        </w:tc>
        <w:tc>
          <w:tcPr>
            <w:tcW w:w="640" w:type="pct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pct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8" w:type="pct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7" w:type="pct"/>
            <w:vAlign w:val="center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0,0005</w:t>
            </w:r>
          </w:p>
        </w:tc>
      </w:tr>
      <w:tr w:rsidR="00297AAF" w:rsidRPr="00297AAF" w:rsidTr="00757BFA">
        <w:trPr>
          <w:trHeight w:val="20"/>
          <w:tblCellSpacing w:w="5" w:type="nil"/>
          <w:jc w:val="center"/>
        </w:trPr>
        <w:tc>
          <w:tcPr>
            <w:tcW w:w="244" w:type="pct"/>
            <w:vMerge/>
            <w:vAlign w:val="center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vMerge/>
          </w:tcPr>
          <w:p w:rsidR="00297AAF" w:rsidRPr="00297AAF" w:rsidRDefault="00297AAF" w:rsidP="0029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76" w:type="pct"/>
            <w:vAlign w:val="bottom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25603,65</w:t>
            </w:r>
          </w:p>
        </w:tc>
        <w:tc>
          <w:tcPr>
            <w:tcW w:w="640" w:type="pct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pct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8" w:type="pct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7" w:type="pct"/>
            <w:vAlign w:val="center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0,0005</w:t>
            </w:r>
          </w:p>
        </w:tc>
      </w:tr>
      <w:tr w:rsidR="00297AAF" w:rsidRPr="00297AAF" w:rsidTr="00757BFA">
        <w:trPr>
          <w:trHeight w:val="20"/>
          <w:tblCellSpacing w:w="5" w:type="nil"/>
          <w:jc w:val="center"/>
        </w:trPr>
        <w:tc>
          <w:tcPr>
            <w:tcW w:w="244" w:type="pct"/>
            <w:vMerge w:val="restart"/>
            <w:vAlign w:val="center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122" w:type="pct"/>
            <w:vMerge w:val="restart"/>
            <w:vAlign w:val="center"/>
          </w:tcPr>
          <w:p w:rsidR="00297AAF" w:rsidRPr="00297AAF" w:rsidRDefault="00297AAF" w:rsidP="0029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Транспортировка сточных вод</w:t>
            </w:r>
          </w:p>
        </w:tc>
        <w:tc>
          <w:tcPr>
            <w:tcW w:w="274" w:type="pct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76" w:type="pct"/>
            <w:vAlign w:val="bottom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6 821,37</w:t>
            </w:r>
          </w:p>
        </w:tc>
        <w:tc>
          <w:tcPr>
            <w:tcW w:w="640" w:type="pct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pct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8" w:type="pct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7" w:type="pct"/>
            <w:vAlign w:val="center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1,492</w:t>
            </w:r>
          </w:p>
        </w:tc>
      </w:tr>
      <w:tr w:rsidR="00297AAF" w:rsidRPr="00297AAF" w:rsidTr="00757BFA">
        <w:trPr>
          <w:trHeight w:val="20"/>
          <w:tblCellSpacing w:w="5" w:type="nil"/>
          <w:jc w:val="center"/>
        </w:trPr>
        <w:tc>
          <w:tcPr>
            <w:tcW w:w="244" w:type="pct"/>
            <w:vMerge/>
            <w:vAlign w:val="center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vMerge/>
          </w:tcPr>
          <w:p w:rsidR="00297AAF" w:rsidRPr="00297AAF" w:rsidRDefault="00297AAF" w:rsidP="0029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76" w:type="pct"/>
            <w:vAlign w:val="bottom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6 982,76</w:t>
            </w:r>
          </w:p>
        </w:tc>
        <w:tc>
          <w:tcPr>
            <w:tcW w:w="640" w:type="pct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pct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8" w:type="pct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7" w:type="pct"/>
            <w:vAlign w:val="center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1,492</w:t>
            </w:r>
          </w:p>
        </w:tc>
      </w:tr>
      <w:tr w:rsidR="00297AAF" w:rsidRPr="00297AAF" w:rsidTr="00757BFA">
        <w:trPr>
          <w:trHeight w:val="20"/>
          <w:tblCellSpacing w:w="5" w:type="nil"/>
          <w:jc w:val="center"/>
        </w:trPr>
        <w:tc>
          <w:tcPr>
            <w:tcW w:w="244" w:type="pct"/>
            <w:vMerge/>
            <w:vAlign w:val="center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vMerge/>
          </w:tcPr>
          <w:p w:rsidR="00297AAF" w:rsidRPr="00297AAF" w:rsidRDefault="00297AAF" w:rsidP="0029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6" w:type="pct"/>
            <w:vAlign w:val="bottom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7 189,45</w:t>
            </w:r>
          </w:p>
        </w:tc>
        <w:tc>
          <w:tcPr>
            <w:tcW w:w="640" w:type="pct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pct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8" w:type="pct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7" w:type="pct"/>
            <w:vAlign w:val="center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1,492</w:t>
            </w:r>
          </w:p>
        </w:tc>
      </w:tr>
      <w:tr w:rsidR="00297AAF" w:rsidRPr="00297AAF" w:rsidTr="00757BFA">
        <w:trPr>
          <w:trHeight w:val="20"/>
          <w:tblCellSpacing w:w="5" w:type="nil"/>
          <w:jc w:val="center"/>
        </w:trPr>
        <w:tc>
          <w:tcPr>
            <w:tcW w:w="244" w:type="pct"/>
            <w:vMerge/>
            <w:vAlign w:val="center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vMerge/>
          </w:tcPr>
          <w:p w:rsidR="00297AAF" w:rsidRPr="00297AAF" w:rsidRDefault="00297AAF" w:rsidP="0029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76" w:type="pct"/>
            <w:vAlign w:val="bottom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7 402,26</w:t>
            </w:r>
          </w:p>
        </w:tc>
        <w:tc>
          <w:tcPr>
            <w:tcW w:w="640" w:type="pct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pct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8" w:type="pct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7" w:type="pct"/>
            <w:vAlign w:val="center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1,492</w:t>
            </w:r>
          </w:p>
        </w:tc>
      </w:tr>
      <w:tr w:rsidR="00297AAF" w:rsidRPr="00297AAF" w:rsidTr="00757BFA">
        <w:trPr>
          <w:trHeight w:val="20"/>
          <w:tblCellSpacing w:w="5" w:type="nil"/>
          <w:jc w:val="center"/>
        </w:trPr>
        <w:tc>
          <w:tcPr>
            <w:tcW w:w="244" w:type="pct"/>
            <w:vMerge/>
            <w:vAlign w:val="center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vMerge/>
          </w:tcPr>
          <w:p w:rsidR="00297AAF" w:rsidRPr="00297AAF" w:rsidRDefault="00297AAF" w:rsidP="0029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76" w:type="pct"/>
            <w:vAlign w:val="bottom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7 621,37</w:t>
            </w:r>
          </w:p>
        </w:tc>
        <w:tc>
          <w:tcPr>
            <w:tcW w:w="640" w:type="pct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pct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8" w:type="pct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7" w:type="pct"/>
            <w:vAlign w:val="center"/>
          </w:tcPr>
          <w:p w:rsidR="00297AAF" w:rsidRPr="00297AAF" w:rsidRDefault="00297AAF" w:rsidP="0029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1,492</w:t>
            </w:r>
          </w:p>
        </w:tc>
      </w:tr>
    </w:tbl>
    <w:p w:rsidR="00297AAF" w:rsidRPr="00297AAF" w:rsidRDefault="00297AAF" w:rsidP="00297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E3F" w:rsidRPr="00F76E3F" w:rsidRDefault="00F76E3F" w:rsidP="00F76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BFA" w:rsidRDefault="00757B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57BFA" w:rsidRPr="00C47D61" w:rsidRDefault="00757BFA" w:rsidP="00757BFA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</w:p>
    <w:p w:rsidR="00757BFA" w:rsidRDefault="00757BFA" w:rsidP="00757BFA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.11.2018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757BFA" w:rsidRPr="00757BFA" w:rsidRDefault="00757BFA" w:rsidP="00757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BFA" w:rsidRPr="00757BFA" w:rsidRDefault="00757BFA" w:rsidP="00757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BFA" w:rsidRPr="00757BFA" w:rsidRDefault="00757BFA" w:rsidP="00757BF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7B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Тарифы на питьевую воду и водоотведение для Общества с ограниченной ответственностью «</w:t>
      </w:r>
      <w:proofErr w:type="spellStart"/>
      <w:r w:rsidRPr="00757B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Карсар</w:t>
      </w:r>
      <w:proofErr w:type="spellEnd"/>
      <w:r w:rsidRPr="00757B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 осуществляющего холодное водоснабжение и водоотведение, на 2019 – 2023 годы с календарной разбивкой</w:t>
      </w:r>
    </w:p>
    <w:p w:rsidR="00757BFA" w:rsidRPr="00757BFA" w:rsidRDefault="00757BFA" w:rsidP="00757BFA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BFA" w:rsidRPr="00757BFA" w:rsidRDefault="00757BFA" w:rsidP="00757BFA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5722"/>
        <w:gridCol w:w="1968"/>
        <w:gridCol w:w="3156"/>
        <w:gridCol w:w="3144"/>
      </w:tblGrid>
      <w:tr w:rsidR="00757BFA" w:rsidRPr="00757BFA" w:rsidTr="00757BFA">
        <w:trPr>
          <w:trHeight w:val="397"/>
          <w:tblHeader/>
          <w:jc w:val="center"/>
        </w:trPr>
        <w:tc>
          <w:tcPr>
            <w:tcW w:w="323" w:type="pc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13" w:type="pc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ind w:right="-15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55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питьевую воду</w:t>
            </w:r>
          </w:p>
          <w:p w:rsidR="00757BFA" w:rsidRPr="00757BFA" w:rsidRDefault="00757BFA" w:rsidP="00757BFA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</w:p>
          <w:p w:rsidR="00757BFA" w:rsidRPr="00757BFA" w:rsidRDefault="00757BFA" w:rsidP="00757BFA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</w:t>
            </w:r>
            <w:proofErr w:type="gramStart"/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52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водоотведение</w:t>
            </w:r>
          </w:p>
          <w:p w:rsidR="00757BFA" w:rsidRPr="00757BFA" w:rsidRDefault="00757BFA" w:rsidP="00757BFA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</w:p>
          <w:p w:rsidR="00757BFA" w:rsidRPr="00757BFA" w:rsidRDefault="00757BFA" w:rsidP="00757BFA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</w:t>
            </w:r>
            <w:proofErr w:type="gramStart"/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</w:tr>
      <w:tr w:rsidR="00757BFA" w:rsidRPr="00757BFA" w:rsidTr="00757BFA">
        <w:trPr>
          <w:trHeight w:val="397"/>
          <w:jc w:val="center"/>
        </w:trPr>
        <w:tc>
          <w:tcPr>
            <w:tcW w:w="323" w:type="pc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образование «город Казань»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57BFA" w:rsidRPr="00757BFA" w:rsidTr="00757BFA">
        <w:trPr>
          <w:trHeight w:val="397"/>
          <w:jc w:val="center"/>
        </w:trPr>
        <w:tc>
          <w:tcPr>
            <w:tcW w:w="323" w:type="pc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pc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757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Карсар</w:t>
            </w:r>
            <w:proofErr w:type="spellEnd"/>
            <w:r w:rsidRPr="00757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57BFA" w:rsidRPr="00757BFA" w:rsidTr="00757BFA">
        <w:trPr>
          <w:trHeight w:val="397"/>
          <w:jc w:val="center"/>
        </w:trPr>
        <w:tc>
          <w:tcPr>
            <w:tcW w:w="323" w:type="pc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913" w:type="pc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Потребители муниципального образования «город Казань»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57BFA" w:rsidRPr="00757BFA" w:rsidTr="00757BFA">
        <w:trPr>
          <w:trHeight w:val="397"/>
          <w:jc w:val="center"/>
        </w:trPr>
        <w:tc>
          <w:tcPr>
            <w:tcW w:w="323" w:type="pct"/>
            <w:vMerge w:val="restar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913" w:type="pct"/>
            <w:vMerge w:val="restar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Население (тарифы указаны с учетом НДС)*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01.01.2019</w:t>
            </w:r>
          </w:p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1055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54,84</w:t>
            </w:r>
          </w:p>
        </w:tc>
        <w:tc>
          <w:tcPr>
            <w:tcW w:w="1052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57BFA" w:rsidRPr="00757BFA" w:rsidTr="00757BFA">
        <w:trPr>
          <w:trHeight w:val="397"/>
          <w:jc w:val="center"/>
        </w:trPr>
        <w:tc>
          <w:tcPr>
            <w:tcW w:w="323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1055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56,21</w:t>
            </w:r>
          </w:p>
        </w:tc>
        <w:tc>
          <w:tcPr>
            <w:tcW w:w="1052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BFA" w:rsidRPr="00757BFA" w:rsidTr="00757BFA">
        <w:trPr>
          <w:trHeight w:val="397"/>
          <w:jc w:val="center"/>
        </w:trPr>
        <w:tc>
          <w:tcPr>
            <w:tcW w:w="323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1055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56,21</w:t>
            </w:r>
          </w:p>
        </w:tc>
        <w:tc>
          <w:tcPr>
            <w:tcW w:w="1052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BFA" w:rsidRPr="00757BFA" w:rsidTr="00757BFA">
        <w:trPr>
          <w:trHeight w:val="397"/>
          <w:jc w:val="center"/>
        </w:trPr>
        <w:tc>
          <w:tcPr>
            <w:tcW w:w="323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</w:p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1055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56,42</w:t>
            </w:r>
          </w:p>
        </w:tc>
        <w:tc>
          <w:tcPr>
            <w:tcW w:w="1052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BFA" w:rsidRPr="00757BFA" w:rsidTr="00757BFA">
        <w:trPr>
          <w:trHeight w:val="397"/>
          <w:jc w:val="center"/>
        </w:trPr>
        <w:tc>
          <w:tcPr>
            <w:tcW w:w="323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</w:t>
            </w:r>
          </w:p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30.06.2021</w:t>
            </w:r>
          </w:p>
        </w:tc>
        <w:tc>
          <w:tcPr>
            <w:tcW w:w="1055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56,42</w:t>
            </w:r>
          </w:p>
        </w:tc>
        <w:tc>
          <w:tcPr>
            <w:tcW w:w="1052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BFA" w:rsidRPr="00757BFA" w:rsidTr="00757BFA">
        <w:trPr>
          <w:trHeight w:val="397"/>
          <w:jc w:val="center"/>
        </w:trPr>
        <w:tc>
          <w:tcPr>
            <w:tcW w:w="323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</w:t>
            </w:r>
          </w:p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31.12.2021</w:t>
            </w:r>
          </w:p>
        </w:tc>
        <w:tc>
          <w:tcPr>
            <w:tcW w:w="1055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58,16</w:t>
            </w:r>
          </w:p>
        </w:tc>
        <w:tc>
          <w:tcPr>
            <w:tcW w:w="1052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BFA" w:rsidRPr="00757BFA" w:rsidTr="00757BFA">
        <w:trPr>
          <w:trHeight w:val="397"/>
          <w:jc w:val="center"/>
        </w:trPr>
        <w:tc>
          <w:tcPr>
            <w:tcW w:w="323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</w:t>
            </w:r>
          </w:p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30.06.2022</w:t>
            </w:r>
          </w:p>
        </w:tc>
        <w:tc>
          <w:tcPr>
            <w:tcW w:w="1055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58,16</w:t>
            </w:r>
          </w:p>
        </w:tc>
        <w:tc>
          <w:tcPr>
            <w:tcW w:w="1052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BFA" w:rsidRPr="00757BFA" w:rsidTr="00757BFA">
        <w:trPr>
          <w:trHeight w:val="397"/>
          <w:jc w:val="center"/>
        </w:trPr>
        <w:tc>
          <w:tcPr>
            <w:tcW w:w="323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</w:t>
            </w:r>
          </w:p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31.12.2022</w:t>
            </w:r>
          </w:p>
        </w:tc>
        <w:tc>
          <w:tcPr>
            <w:tcW w:w="1055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58,43</w:t>
            </w:r>
          </w:p>
        </w:tc>
        <w:tc>
          <w:tcPr>
            <w:tcW w:w="1052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BFA" w:rsidRPr="00757BFA" w:rsidTr="00757BFA">
        <w:trPr>
          <w:trHeight w:val="397"/>
          <w:jc w:val="center"/>
        </w:trPr>
        <w:tc>
          <w:tcPr>
            <w:tcW w:w="323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</w:t>
            </w:r>
          </w:p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30.06.2023</w:t>
            </w:r>
          </w:p>
        </w:tc>
        <w:tc>
          <w:tcPr>
            <w:tcW w:w="1055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58,43</w:t>
            </w:r>
          </w:p>
        </w:tc>
        <w:tc>
          <w:tcPr>
            <w:tcW w:w="1052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BFA" w:rsidRPr="00757BFA" w:rsidTr="00757BFA">
        <w:trPr>
          <w:trHeight w:val="397"/>
          <w:jc w:val="center"/>
        </w:trPr>
        <w:tc>
          <w:tcPr>
            <w:tcW w:w="323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</w:t>
            </w:r>
          </w:p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31.12.2023</w:t>
            </w:r>
          </w:p>
        </w:tc>
        <w:tc>
          <w:tcPr>
            <w:tcW w:w="1055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60,23</w:t>
            </w:r>
          </w:p>
        </w:tc>
        <w:tc>
          <w:tcPr>
            <w:tcW w:w="1052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57BFA" w:rsidRPr="00757BFA" w:rsidTr="00757BFA">
        <w:trPr>
          <w:trHeight w:val="397"/>
          <w:jc w:val="center"/>
        </w:trPr>
        <w:tc>
          <w:tcPr>
            <w:tcW w:w="323" w:type="pct"/>
            <w:vMerge w:val="restar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913" w:type="pct"/>
            <w:vMerge w:val="restar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потребители (тарифы указаны без учета НДС)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01.01.2019</w:t>
            </w:r>
          </w:p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1055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45,70</w:t>
            </w:r>
          </w:p>
        </w:tc>
        <w:tc>
          <w:tcPr>
            <w:tcW w:w="1052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57BFA" w:rsidRPr="00757BFA" w:rsidTr="00757BFA">
        <w:trPr>
          <w:trHeight w:val="397"/>
          <w:jc w:val="center"/>
        </w:trPr>
        <w:tc>
          <w:tcPr>
            <w:tcW w:w="323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1055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46,84</w:t>
            </w:r>
          </w:p>
        </w:tc>
        <w:tc>
          <w:tcPr>
            <w:tcW w:w="1052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BFA" w:rsidRPr="00757BFA" w:rsidTr="00757BFA">
        <w:trPr>
          <w:trHeight w:val="397"/>
          <w:jc w:val="center"/>
        </w:trPr>
        <w:tc>
          <w:tcPr>
            <w:tcW w:w="323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1055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46,84</w:t>
            </w:r>
          </w:p>
        </w:tc>
        <w:tc>
          <w:tcPr>
            <w:tcW w:w="1052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BFA" w:rsidRPr="00757BFA" w:rsidTr="00757BFA">
        <w:trPr>
          <w:trHeight w:val="397"/>
          <w:jc w:val="center"/>
        </w:trPr>
        <w:tc>
          <w:tcPr>
            <w:tcW w:w="323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</w:p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1055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47,02</w:t>
            </w:r>
          </w:p>
        </w:tc>
        <w:tc>
          <w:tcPr>
            <w:tcW w:w="1052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BFA" w:rsidRPr="00757BFA" w:rsidTr="00757BFA">
        <w:trPr>
          <w:trHeight w:val="397"/>
          <w:jc w:val="center"/>
        </w:trPr>
        <w:tc>
          <w:tcPr>
            <w:tcW w:w="323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</w:t>
            </w:r>
          </w:p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30.06.2021</w:t>
            </w:r>
          </w:p>
        </w:tc>
        <w:tc>
          <w:tcPr>
            <w:tcW w:w="1055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47,02</w:t>
            </w:r>
          </w:p>
        </w:tc>
        <w:tc>
          <w:tcPr>
            <w:tcW w:w="1052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BFA" w:rsidRPr="00757BFA" w:rsidTr="00757BFA">
        <w:trPr>
          <w:trHeight w:val="397"/>
          <w:jc w:val="center"/>
        </w:trPr>
        <w:tc>
          <w:tcPr>
            <w:tcW w:w="323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</w:t>
            </w:r>
          </w:p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31.12.2021</w:t>
            </w:r>
          </w:p>
        </w:tc>
        <w:tc>
          <w:tcPr>
            <w:tcW w:w="1055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48,47</w:t>
            </w:r>
          </w:p>
        </w:tc>
        <w:tc>
          <w:tcPr>
            <w:tcW w:w="1052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BFA" w:rsidRPr="00757BFA" w:rsidTr="00757BFA">
        <w:trPr>
          <w:trHeight w:val="397"/>
          <w:jc w:val="center"/>
        </w:trPr>
        <w:tc>
          <w:tcPr>
            <w:tcW w:w="323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</w:t>
            </w:r>
          </w:p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30.06.2022</w:t>
            </w:r>
          </w:p>
        </w:tc>
        <w:tc>
          <w:tcPr>
            <w:tcW w:w="1055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48,47</w:t>
            </w:r>
          </w:p>
        </w:tc>
        <w:tc>
          <w:tcPr>
            <w:tcW w:w="1052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BFA" w:rsidRPr="00757BFA" w:rsidTr="00757BFA">
        <w:trPr>
          <w:trHeight w:val="397"/>
          <w:jc w:val="center"/>
        </w:trPr>
        <w:tc>
          <w:tcPr>
            <w:tcW w:w="323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</w:t>
            </w:r>
          </w:p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31.12.2022</w:t>
            </w:r>
          </w:p>
        </w:tc>
        <w:tc>
          <w:tcPr>
            <w:tcW w:w="1055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48,69</w:t>
            </w:r>
          </w:p>
        </w:tc>
        <w:tc>
          <w:tcPr>
            <w:tcW w:w="1052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BFA" w:rsidRPr="00757BFA" w:rsidTr="00757BFA">
        <w:trPr>
          <w:trHeight w:val="397"/>
          <w:jc w:val="center"/>
        </w:trPr>
        <w:tc>
          <w:tcPr>
            <w:tcW w:w="323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</w:t>
            </w:r>
          </w:p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30.06.2023</w:t>
            </w:r>
          </w:p>
        </w:tc>
        <w:tc>
          <w:tcPr>
            <w:tcW w:w="1055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48,69</w:t>
            </w:r>
          </w:p>
        </w:tc>
        <w:tc>
          <w:tcPr>
            <w:tcW w:w="1052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BFA" w:rsidRPr="00757BFA" w:rsidTr="00757BFA">
        <w:trPr>
          <w:trHeight w:val="397"/>
          <w:jc w:val="center"/>
        </w:trPr>
        <w:tc>
          <w:tcPr>
            <w:tcW w:w="323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</w:t>
            </w:r>
          </w:p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31.12.2023</w:t>
            </w:r>
          </w:p>
        </w:tc>
        <w:tc>
          <w:tcPr>
            <w:tcW w:w="1055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50,19</w:t>
            </w:r>
          </w:p>
        </w:tc>
        <w:tc>
          <w:tcPr>
            <w:tcW w:w="1052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57BFA" w:rsidRPr="00757BFA" w:rsidTr="00757BFA">
        <w:trPr>
          <w:trHeight w:val="397"/>
          <w:jc w:val="center"/>
        </w:trPr>
        <w:tc>
          <w:tcPr>
            <w:tcW w:w="323" w:type="pct"/>
            <w:vMerge w:val="restar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913" w:type="pct"/>
            <w:vMerge w:val="restar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Потребители </w:t>
            </w:r>
            <w:proofErr w:type="spellStart"/>
            <w:r w:rsidRPr="00757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Start"/>
            <w:r w:rsidRPr="00757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757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атюшино</w:t>
            </w:r>
            <w:proofErr w:type="spellEnd"/>
            <w:r w:rsidRPr="00757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Лаишевского</w:t>
            </w:r>
            <w:proofErr w:type="spellEnd"/>
            <w:r w:rsidRPr="00757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района</w:t>
            </w:r>
          </w:p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(тарифы указаны без учета НДС)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 01.01.2019</w:t>
            </w:r>
          </w:p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1055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37,65</w:t>
            </w:r>
          </w:p>
        </w:tc>
        <w:tc>
          <w:tcPr>
            <w:tcW w:w="1052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56,97</w:t>
            </w:r>
          </w:p>
        </w:tc>
      </w:tr>
      <w:tr w:rsidR="00757BFA" w:rsidRPr="00757BFA" w:rsidTr="00757BFA">
        <w:trPr>
          <w:trHeight w:val="397"/>
          <w:jc w:val="center"/>
        </w:trPr>
        <w:tc>
          <w:tcPr>
            <w:tcW w:w="323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1055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38,68</w:t>
            </w:r>
          </w:p>
        </w:tc>
        <w:tc>
          <w:tcPr>
            <w:tcW w:w="1052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58,71</w:t>
            </w:r>
          </w:p>
        </w:tc>
      </w:tr>
      <w:tr w:rsidR="00757BFA" w:rsidRPr="00757BFA" w:rsidTr="00757BFA">
        <w:trPr>
          <w:trHeight w:val="397"/>
          <w:jc w:val="center"/>
        </w:trPr>
        <w:tc>
          <w:tcPr>
            <w:tcW w:w="323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1055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38,68</w:t>
            </w:r>
          </w:p>
        </w:tc>
        <w:tc>
          <w:tcPr>
            <w:tcW w:w="1052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58,71</w:t>
            </w:r>
          </w:p>
        </w:tc>
      </w:tr>
      <w:tr w:rsidR="00757BFA" w:rsidRPr="00757BFA" w:rsidTr="00757BFA">
        <w:trPr>
          <w:trHeight w:val="397"/>
          <w:jc w:val="center"/>
        </w:trPr>
        <w:tc>
          <w:tcPr>
            <w:tcW w:w="323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</w:p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1055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39,57</w:t>
            </w:r>
          </w:p>
        </w:tc>
        <w:tc>
          <w:tcPr>
            <w:tcW w:w="1052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59,90</w:t>
            </w:r>
          </w:p>
        </w:tc>
      </w:tr>
      <w:tr w:rsidR="00757BFA" w:rsidRPr="00757BFA" w:rsidTr="00757BFA">
        <w:trPr>
          <w:trHeight w:val="397"/>
          <w:jc w:val="center"/>
        </w:trPr>
        <w:tc>
          <w:tcPr>
            <w:tcW w:w="323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</w:t>
            </w:r>
          </w:p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30.06.2021</w:t>
            </w:r>
          </w:p>
        </w:tc>
        <w:tc>
          <w:tcPr>
            <w:tcW w:w="1055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39,57</w:t>
            </w:r>
          </w:p>
        </w:tc>
        <w:tc>
          <w:tcPr>
            <w:tcW w:w="1052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59,90</w:t>
            </w:r>
          </w:p>
        </w:tc>
      </w:tr>
      <w:tr w:rsidR="00757BFA" w:rsidRPr="00757BFA" w:rsidTr="00757BFA">
        <w:trPr>
          <w:trHeight w:val="397"/>
          <w:jc w:val="center"/>
        </w:trPr>
        <w:tc>
          <w:tcPr>
            <w:tcW w:w="323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</w:t>
            </w:r>
          </w:p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31.12.2021</w:t>
            </w:r>
          </w:p>
        </w:tc>
        <w:tc>
          <w:tcPr>
            <w:tcW w:w="1055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40,96</w:t>
            </w:r>
          </w:p>
        </w:tc>
        <w:tc>
          <w:tcPr>
            <w:tcW w:w="1052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62,24</w:t>
            </w:r>
          </w:p>
        </w:tc>
      </w:tr>
      <w:tr w:rsidR="00757BFA" w:rsidRPr="00757BFA" w:rsidTr="00757BFA">
        <w:trPr>
          <w:trHeight w:val="397"/>
          <w:jc w:val="center"/>
        </w:trPr>
        <w:tc>
          <w:tcPr>
            <w:tcW w:w="323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</w:t>
            </w:r>
          </w:p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30.06.2022</w:t>
            </w:r>
          </w:p>
        </w:tc>
        <w:tc>
          <w:tcPr>
            <w:tcW w:w="1055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40,96</w:t>
            </w:r>
          </w:p>
        </w:tc>
        <w:tc>
          <w:tcPr>
            <w:tcW w:w="1052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62,24</w:t>
            </w:r>
          </w:p>
        </w:tc>
      </w:tr>
      <w:tr w:rsidR="00757BFA" w:rsidRPr="00757BFA" w:rsidTr="00757BFA">
        <w:trPr>
          <w:trHeight w:val="397"/>
          <w:jc w:val="center"/>
        </w:trPr>
        <w:tc>
          <w:tcPr>
            <w:tcW w:w="323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</w:t>
            </w:r>
          </w:p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31.12.2022</w:t>
            </w:r>
          </w:p>
        </w:tc>
        <w:tc>
          <w:tcPr>
            <w:tcW w:w="1055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41,93</w:t>
            </w:r>
          </w:p>
        </w:tc>
        <w:tc>
          <w:tcPr>
            <w:tcW w:w="1052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63,53</w:t>
            </w:r>
          </w:p>
        </w:tc>
      </w:tr>
      <w:tr w:rsidR="00757BFA" w:rsidRPr="00757BFA" w:rsidTr="00757BFA">
        <w:trPr>
          <w:trHeight w:val="397"/>
          <w:jc w:val="center"/>
        </w:trPr>
        <w:tc>
          <w:tcPr>
            <w:tcW w:w="323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</w:t>
            </w:r>
          </w:p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30.06.2023</w:t>
            </w:r>
          </w:p>
        </w:tc>
        <w:tc>
          <w:tcPr>
            <w:tcW w:w="1055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41,93</w:t>
            </w:r>
          </w:p>
        </w:tc>
        <w:tc>
          <w:tcPr>
            <w:tcW w:w="1052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63,53</w:t>
            </w:r>
          </w:p>
        </w:tc>
      </w:tr>
      <w:tr w:rsidR="00757BFA" w:rsidRPr="00757BFA" w:rsidTr="00757BFA">
        <w:trPr>
          <w:trHeight w:val="397"/>
          <w:jc w:val="center"/>
        </w:trPr>
        <w:tc>
          <w:tcPr>
            <w:tcW w:w="323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3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</w:t>
            </w:r>
          </w:p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31.12.2023</w:t>
            </w:r>
          </w:p>
        </w:tc>
        <w:tc>
          <w:tcPr>
            <w:tcW w:w="1055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43,38</w:t>
            </w:r>
          </w:p>
        </w:tc>
        <w:tc>
          <w:tcPr>
            <w:tcW w:w="1052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65,97</w:t>
            </w:r>
          </w:p>
        </w:tc>
      </w:tr>
    </w:tbl>
    <w:p w:rsidR="00757BFA" w:rsidRPr="00757BFA" w:rsidRDefault="00757BFA" w:rsidP="00757BFA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757BFA" w:rsidRPr="00757BFA" w:rsidRDefault="00757BFA" w:rsidP="00757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BFA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&lt;*&gt;Выделяется в целях реализации пункта 6 статьи 168 Налогового кодекса Российской Федерации.</w:t>
      </w:r>
    </w:p>
    <w:p w:rsidR="00757BFA" w:rsidRDefault="00757BF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57BFA" w:rsidRPr="00C47D61" w:rsidRDefault="00757BFA" w:rsidP="00757BFA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C3B9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757BFA" w:rsidRDefault="00757BFA" w:rsidP="00757BFA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.11.2018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757BFA" w:rsidRPr="00757BFA" w:rsidRDefault="00757BFA" w:rsidP="00757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BFA" w:rsidRPr="00757BFA" w:rsidRDefault="00757BFA" w:rsidP="00757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BFA" w:rsidRPr="00757BFA" w:rsidRDefault="00757BFA" w:rsidP="00757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BF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Долгосрочные параметры регулирования тарифов на питьевую воду и водоотведение для Общества с ограниченной ответственностью «</w:t>
      </w:r>
      <w:proofErr w:type="spellStart"/>
      <w:r w:rsidRPr="00757BF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Карсар</w:t>
      </w:r>
      <w:proofErr w:type="spellEnd"/>
      <w:r w:rsidRPr="00757BFA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осуществляющего холодное водоснабжение и водоотведение, на 2019 - 2023 годы</w:t>
      </w:r>
    </w:p>
    <w:p w:rsidR="00757BFA" w:rsidRPr="00757BFA" w:rsidRDefault="00757BFA" w:rsidP="00757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BFA" w:rsidRPr="00757BFA" w:rsidRDefault="00757BFA" w:rsidP="00757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12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77"/>
        <w:gridCol w:w="3278"/>
        <w:gridCol w:w="877"/>
        <w:gridCol w:w="2483"/>
        <w:gridCol w:w="2052"/>
        <w:gridCol w:w="2052"/>
        <w:gridCol w:w="1460"/>
        <w:gridCol w:w="2197"/>
      </w:tblGrid>
      <w:tr w:rsidR="00757BFA" w:rsidRPr="00757BFA" w:rsidTr="00757BFA">
        <w:trPr>
          <w:trHeight w:val="20"/>
          <w:tblHeader/>
          <w:tblCellSpacing w:w="5" w:type="nil"/>
          <w:jc w:val="center"/>
        </w:trPr>
        <w:tc>
          <w:tcPr>
            <w:tcW w:w="256" w:type="pct"/>
            <w:vMerge w:val="restar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80" w:type="pct"/>
            <w:vMerge w:val="restar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организации, осуществляющей холодное водоснабжение и (или) водоотведение,</w:t>
            </w:r>
          </w:p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289" w:type="pct"/>
            <w:vMerge w:val="restar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18" w:type="pct"/>
            <w:vMerge w:val="restar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уровень</w:t>
            </w:r>
          </w:p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операционных</w:t>
            </w:r>
          </w:p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676" w:type="pct"/>
            <w:vMerge w:val="restar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</w:t>
            </w:r>
          </w:p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эффективности</w:t>
            </w:r>
          </w:p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операционных</w:t>
            </w:r>
          </w:p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676" w:type="pct"/>
            <w:vMerge w:val="restar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</w:t>
            </w:r>
          </w:p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прибыли</w:t>
            </w:r>
          </w:p>
        </w:tc>
        <w:tc>
          <w:tcPr>
            <w:tcW w:w="1205" w:type="pct"/>
            <w:gridSpan w:val="2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энергосбережения</w:t>
            </w:r>
          </w:p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энергетической эффективности</w:t>
            </w:r>
          </w:p>
        </w:tc>
      </w:tr>
      <w:tr w:rsidR="00757BFA" w:rsidRPr="00757BFA" w:rsidTr="00757BFA">
        <w:trPr>
          <w:trHeight w:val="20"/>
          <w:tblHeader/>
          <w:tblCellSpacing w:w="5" w:type="nil"/>
          <w:jc w:val="center"/>
        </w:trPr>
        <w:tc>
          <w:tcPr>
            <w:tcW w:w="256" w:type="pct"/>
            <w:vMerge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pct"/>
            <w:vMerge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vMerge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pct"/>
            <w:vMerge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vMerge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vMerge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потерь воды</w:t>
            </w:r>
          </w:p>
        </w:tc>
        <w:tc>
          <w:tcPr>
            <w:tcW w:w="724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</w:t>
            </w:r>
          </w:p>
        </w:tc>
      </w:tr>
      <w:tr w:rsidR="00757BFA" w:rsidRPr="00757BFA" w:rsidTr="00757BFA">
        <w:trPr>
          <w:trHeight w:val="20"/>
          <w:tblHeader/>
          <w:tblCellSpacing w:w="5" w:type="nil"/>
          <w:jc w:val="center"/>
        </w:trPr>
        <w:tc>
          <w:tcPr>
            <w:tcW w:w="256" w:type="pct"/>
            <w:vMerge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pct"/>
            <w:vMerge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  <w:vMerge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76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76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81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24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</w:t>
            </w:r>
            <w:proofErr w:type="gramStart"/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</w:tr>
      <w:tr w:rsidR="00757BFA" w:rsidRPr="00757BFA" w:rsidTr="00757BFA">
        <w:trPr>
          <w:trHeight w:val="20"/>
          <w:tblCellSpacing w:w="5" w:type="nil"/>
          <w:jc w:val="center"/>
        </w:trPr>
        <w:tc>
          <w:tcPr>
            <w:tcW w:w="256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757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Карсар</w:t>
            </w:r>
            <w:proofErr w:type="spellEnd"/>
            <w:r w:rsidRPr="00757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9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BFA" w:rsidRPr="00757BFA" w:rsidTr="00757BFA">
        <w:trPr>
          <w:trHeight w:val="20"/>
          <w:tblCellSpacing w:w="5" w:type="nil"/>
          <w:jc w:val="center"/>
        </w:trPr>
        <w:tc>
          <w:tcPr>
            <w:tcW w:w="256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080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Потребители муниципального образования «город Казань»</w:t>
            </w:r>
          </w:p>
        </w:tc>
        <w:tc>
          <w:tcPr>
            <w:tcW w:w="289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BFA" w:rsidRPr="00757BFA" w:rsidTr="00757BFA">
        <w:trPr>
          <w:trHeight w:val="20"/>
          <w:tblCellSpacing w:w="5" w:type="nil"/>
          <w:jc w:val="center"/>
        </w:trPr>
        <w:tc>
          <w:tcPr>
            <w:tcW w:w="256" w:type="pct"/>
            <w:vMerge w:val="restar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080" w:type="pct"/>
            <w:vMerge w:val="restart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Питьевая вода</w:t>
            </w:r>
          </w:p>
        </w:tc>
        <w:tc>
          <w:tcPr>
            <w:tcW w:w="289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18" w:type="pct"/>
            <w:vAlign w:val="bottom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461,78</w:t>
            </w:r>
          </w:p>
        </w:tc>
        <w:tc>
          <w:tcPr>
            <w:tcW w:w="676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6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4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1,88</w:t>
            </w:r>
          </w:p>
        </w:tc>
      </w:tr>
      <w:tr w:rsidR="00757BFA" w:rsidRPr="00757BFA" w:rsidTr="00757BFA">
        <w:trPr>
          <w:trHeight w:val="20"/>
          <w:tblCellSpacing w:w="5" w:type="nil"/>
          <w:jc w:val="center"/>
        </w:trPr>
        <w:tc>
          <w:tcPr>
            <w:tcW w:w="256" w:type="pct"/>
            <w:vMerge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pct"/>
            <w:vMerge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18" w:type="pct"/>
            <w:vAlign w:val="bottom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472,86</w:t>
            </w:r>
          </w:p>
        </w:tc>
        <w:tc>
          <w:tcPr>
            <w:tcW w:w="676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6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4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1,88</w:t>
            </w:r>
          </w:p>
        </w:tc>
      </w:tr>
      <w:tr w:rsidR="00757BFA" w:rsidRPr="00757BFA" w:rsidTr="00757BFA">
        <w:trPr>
          <w:trHeight w:val="20"/>
          <w:tblCellSpacing w:w="5" w:type="nil"/>
          <w:jc w:val="center"/>
        </w:trPr>
        <w:tc>
          <w:tcPr>
            <w:tcW w:w="256" w:type="pct"/>
            <w:vMerge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pct"/>
            <w:vMerge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18" w:type="pct"/>
            <w:vAlign w:val="bottom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487,05</w:t>
            </w:r>
          </w:p>
        </w:tc>
        <w:tc>
          <w:tcPr>
            <w:tcW w:w="676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6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4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1,88</w:t>
            </w:r>
          </w:p>
        </w:tc>
      </w:tr>
      <w:tr w:rsidR="00757BFA" w:rsidRPr="00757BFA" w:rsidTr="00757BFA">
        <w:trPr>
          <w:trHeight w:val="20"/>
          <w:tblCellSpacing w:w="5" w:type="nil"/>
          <w:jc w:val="center"/>
        </w:trPr>
        <w:tc>
          <w:tcPr>
            <w:tcW w:w="256" w:type="pct"/>
            <w:vMerge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pct"/>
            <w:vMerge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18" w:type="pct"/>
            <w:vAlign w:val="bottom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501,66</w:t>
            </w:r>
          </w:p>
        </w:tc>
        <w:tc>
          <w:tcPr>
            <w:tcW w:w="676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6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4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1,88</w:t>
            </w:r>
          </w:p>
        </w:tc>
      </w:tr>
      <w:tr w:rsidR="00757BFA" w:rsidRPr="00757BFA" w:rsidTr="00757BFA">
        <w:trPr>
          <w:trHeight w:val="20"/>
          <w:tblCellSpacing w:w="5" w:type="nil"/>
          <w:jc w:val="center"/>
        </w:trPr>
        <w:tc>
          <w:tcPr>
            <w:tcW w:w="256" w:type="pct"/>
            <w:vMerge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pct"/>
            <w:vMerge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18" w:type="pct"/>
            <w:vAlign w:val="bottom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516,71</w:t>
            </w:r>
          </w:p>
        </w:tc>
        <w:tc>
          <w:tcPr>
            <w:tcW w:w="676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6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4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1,88</w:t>
            </w:r>
          </w:p>
        </w:tc>
      </w:tr>
      <w:tr w:rsidR="00757BFA" w:rsidRPr="00757BFA" w:rsidTr="00757BFA">
        <w:trPr>
          <w:trHeight w:val="20"/>
          <w:tblCellSpacing w:w="5" w:type="nil"/>
          <w:jc w:val="center"/>
        </w:trPr>
        <w:tc>
          <w:tcPr>
            <w:tcW w:w="256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080" w:type="pct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Потребители </w:t>
            </w:r>
            <w:proofErr w:type="spellStart"/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атюшино</w:t>
            </w:r>
            <w:proofErr w:type="spellEnd"/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Лаишевского</w:t>
            </w:r>
            <w:proofErr w:type="spellEnd"/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289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pct"/>
            <w:vAlign w:val="bottom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BFA" w:rsidRPr="00757BFA" w:rsidTr="00757BFA">
        <w:trPr>
          <w:trHeight w:val="20"/>
          <w:tblCellSpacing w:w="5" w:type="nil"/>
          <w:jc w:val="center"/>
        </w:trPr>
        <w:tc>
          <w:tcPr>
            <w:tcW w:w="256" w:type="pct"/>
            <w:vMerge w:val="restar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1.2.1</w:t>
            </w:r>
          </w:p>
        </w:tc>
        <w:tc>
          <w:tcPr>
            <w:tcW w:w="1080" w:type="pct"/>
            <w:vMerge w:val="restar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Питьевая вода</w:t>
            </w:r>
          </w:p>
        </w:tc>
        <w:tc>
          <w:tcPr>
            <w:tcW w:w="289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18" w:type="pct"/>
            <w:vAlign w:val="bottom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100,73</w:t>
            </w:r>
          </w:p>
        </w:tc>
        <w:tc>
          <w:tcPr>
            <w:tcW w:w="676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6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4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3,14</w:t>
            </w:r>
          </w:p>
        </w:tc>
      </w:tr>
      <w:tr w:rsidR="00757BFA" w:rsidRPr="00757BFA" w:rsidTr="00757BFA">
        <w:trPr>
          <w:trHeight w:val="20"/>
          <w:tblCellSpacing w:w="5" w:type="nil"/>
          <w:jc w:val="center"/>
        </w:trPr>
        <w:tc>
          <w:tcPr>
            <w:tcW w:w="256" w:type="pct"/>
            <w:vMerge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pct"/>
            <w:vMerge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18" w:type="pct"/>
            <w:vAlign w:val="bottom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103,11</w:t>
            </w:r>
          </w:p>
        </w:tc>
        <w:tc>
          <w:tcPr>
            <w:tcW w:w="676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6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4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3,14</w:t>
            </w:r>
          </w:p>
        </w:tc>
      </w:tr>
      <w:tr w:rsidR="00757BFA" w:rsidRPr="00757BFA" w:rsidTr="00757BFA">
        <w:trPr>
          <w:trHeight w:val="20"/>
          <w:tblCellSpacing w:w="5" w:type="nil"/>
          <w:jc w:val="center"/>
        </w:trPr>
        <w:tc>
          <w:tcPr>
            <w:tcW w:w="256" w:type="pct"/>
            <w:vMerge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pct"/>
            <w:vMerge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18" w:type="pct"/>
            <w:vAlign w:val="bottom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106,16</w:t>
            </w:r>
          </w:p>
        </w:tc>
        <w:tc>
          <w:tcPr>
            <w:tcW w:w="676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6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4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3,14</w:t>
            </w:r>
          </w:p>
        </w:tc>
      </w:tr>
      <w:tr w:rsidR="00757BFA" w:rsidRPr="00757BFA" w:rsidTr="00757BFA">
        <w:trPr>
          <w:trHeight w:val="20"/>
          <w:tblCellSpacing w:w="5" w:type="nil"/>
          <w:jc w:val="center"/>
        </w:trPr>
        <w:tc>
          <w:tcPr>
            <w:tcW w:w="256" w:type="pct"/>
            <w:vMerge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pct"/>
            <w:vMerge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18" w:type="pct"/>
            <w:vAlign w:val="bottom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109,31</w:t>
            </w:r>
          </w:p>
        </w:tc>
        <w:tc>
          <w:tcPr>
            <w:tcW w:w="676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6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4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3,14</w:t>
            </w:r>
          </w:p>
        </w:tc>
      </w:tr>
      <w:tr w:rsidR="00757BFA" w:rsidRPr="00757BFA" w:rsidTr="00757BFA">
        <w:trPr>
          <w:trHeight w:val="20"/>
          <w:tblCellSpacing w:w="5" w:type="nil"/>
          <w:jc w:val="center"/>
        </w:trPr>
        <w:tc>
          <w:tcPr>
            <w:tcW w:w="256" w:type="pct"/>
            <w:vMerge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pct"/>
            <w:vMerge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18" w:type="pct"/>
            <w:vAlign w:val="bottom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112,54</w:t>
            </w:r>
          </w:p>
        </w:tc>
        <w:tc>
          <w:tcPr>
            <w:tcW w:w="676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6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4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3,14</w:t>
            </w:r>
          </w:p>
        </w:tc>
      </w:tr>
      <w:tr w:rsidR="00757BFA" w:rsidRPr="00757BFA" w:rsidTr="00757BFA">
        <w:trPr>
          <w:trHeight w:val="20"/>
          <w:tblCellSpacing w:w="5" w:type="nil"/>
          <w:jc w:val="center"/>
        </w:trPr>
        <w:tc>
          <w:tcPr>
            <w:tcW w:w="256" w:type="pct"/>
            <w:vMerge w:val="restar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1080" w:type="pct"/>
            <w:vMerge w:val="restart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289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18" w:type="pct"/>
            <w:vAlign w:val="bottom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166,86</w:t>
            </w:r>
          </w:p>
        </w:tc>
        <w:tc>
          <w:tcPr>
            <w:tcW w:w="676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6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4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4,43</w:t>
            </w:r>
          </w:p>
        </w:tc>
      </w:tr>
      <w:tr w:rsidR="00757BFA" w:rsidRPr="00757BFA" w:rsidTr="00757BFA">
        <w:trPr>
          <w:trHeight w:val="20"/>
          <w:tblCellSpacing w:w="5" w:type="nil"/>
          <w:jc w:val="center"/>
        </w:trPr>
        <w:tc>
          <w:tcPr>
            <w:tcW w:w="256" w:type="pct"/>
            <w:vMerge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pct"/>
            <w:vMerge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18" w:type="pct"/>
            <w:vAlign w:val="bottom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170,87</w:t>
            </w:r>
          </w:p>
        </w:tc>
        <w:tc>
          <w:tcPr>
            <w:tcW w:w="676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6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4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4,43</w:t>
            </w:r>
          </w:p>
        </w:tc>
      </w:tr>
      <w:tr w:rsidR="00757BFA" w:rsidRPr="00757BFA" w:rsidTr="00757BFA">
        <w:trPr>
          <w:trHeight w:val="20"/>
          <w:tblCellSpacing w:w="5" w:type="nil"/>
          <w:jc w:val="center"/>
        </w:trPr>
        <w:tc>
          <w:tcPr>
            <w:tcW w:w="256" w:type="pct"/>
            <w:vMerge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pct"/>
            <w:vMerge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18" w:type="pct"/>
            <w:vAlign w:val="bottom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676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6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4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4,43</w:t>
            </w:r>
          </w:p>
        </w:tc>
      </w:tr>
      <w:tr w:rsidR="00757BFA" w:rsidRPr="00757BFA" w:rsidTr="00757BFA">
        <w:trPr>
          <w:trHeight w:val="20"/>
          <w:tblCellSpacing w:w="5" w:type="nil"/>
          <w:jc w:val="center"/>
        </w:trPr>
        <w:tc>
          <w:tcPr>
            <w:tcW w:w="256" w:type="pct"/>
            <w:vMerge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pct"/>
            <w:vMerge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18" w:type="pct"/>
            <w:vAlign w:val="bottom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181,27</w:t>
            </w:r>
          </w:p>
        </w:tc>
        <w:tc>
          <w:tcPr>
            <w:tcW w:w="676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6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4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4,43</w:t>
            </w:r>
          </w:p>
        </w:tc>
      </w:tr>
      <w:tr w:rsidR="00757BFA" w:rsidRPr="00757BFA" w:rsidTr="00757BFA">
        <w:trPr>
          <w:trHeight w:val="20"/>
          <w:tblCellSpacing w:w="5" w:type="nil"/>
          <w:jc w:val="center"/>
        </w:trPr>
        <w:tc>
          <w:tcPr>
            <w:tcW w:w="256" w:type="pct"/>
            <w:vMerge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pct"/>
            <w:vMerge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18" w:type="pct"/>
            <w:vAlign w:val="bottom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186,71</w:t>
            </w:r>
          </w:p>
        </w:tc>
        <w:tc>
          <w:tcPr>
            <w:tcW w:w="676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6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4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4,43</w:t>
            </w:r>
          </w:p>
        </w:tc>
      </w:tr>
    </w:tbl>
    <w:p w:rsidR="00757BFA" w:rsidRPr="00757BFA" w:rsidRDefault="00757BFA" w:rsidP="00757B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BFA" w:rsidRPr="00757BFA" w:rsidRDefault="00757BFA" w:rsidP="00757B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BFA" w:rsidRDefault="00757BF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57BFA" w:rsidRPr="00C47D61" w:rsidRDefault="00757BFA" w:rsidP="00757BFA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5C3B96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</w:p>
    <w:p w:rsidR="00757BFA" w:rsidRDefault="00757BFA" w:rsidP="00757BFA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.11.2018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757BFA" w:rsidRPr="00757BFA" w:rsidRDefault="00757BFA" w:rsidP="00757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57BFA" w:rsidRPr="00757BFA" w:rsidRDefault="00757BFA" w:rsidP="00757BF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7B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Тарифы на водоотведение для Общества с ограниченной ответственностью «Птицеводческий комплекс «Ак Барс», осуществляющего водоотведение, на 2019 – 2023 годы с календарной разбивкой</w:t>
      </w:r>
    </w:p>
    <w:p w:rsidR="00757BFA" w:rsidRPr="00757BFA" w:rsidRDefault="00757BFA" w:rsidP="00757BFA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57BFA" w:rsidRPr="00757BFA" w:rsidRDefault="00757BFA" w:rsidP="00757BFA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7026"/>
        <w:gridCol w:w="2435"/>
        <w:gridCol w:w="4813"/>
      </w:tblGrid>
      <w:tr w:rsidR="00757BFA" w:rsidRPr="00757BFA" w:rsidTr="00757BFA">
        <w:trPr>
          <w:trHeight w:val="20"/>
          <w:tblHeader/>
          <w:jc w:val="center"/>
        </w:trPr>
        <w:tc>
          <w:tcPr>
            <w:tcW w:w="228" w:type="pc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349" w:type="pc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ind w:right="-155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bCs/>
                <w:lang w:eastAsia="ru-RU"/>
              </w:rPr>
              <w:t>Год</w:t>
            </w:r>
          </w:p>
        </w:tc>
        <w:tc>
          <w:tcPr>
            <w:tcW w:w="1609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Тариф на водоотведение</w:t>
            </w:r>
          </w:p>
          <w:p w:rsidR="00757BFA" w:rsidRPr="00757BFA" w:rsidRDefault="00757BFA" w:rsidP="00757BFA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одноставочный</w:t>
            </w:r>
            <w:proofErr w:type="spellEnd"/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), руб./</w:t>
            </w:r>
            <w:proofErr w:type="spellStart"/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куб</w:t>
            </w:r>
            <w:proofErr w:type="gramStart"/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</w:p>
        </w:tc>
      </w:tr>
      <w:tr w:rsidR="00757BFA" w:rsidRPr="00757BFA" w:rsidTr="00757BFA">
        <w:trPr>
          <w:trHeight w:val="20"/>
          <w:jc w:val="center"/>
        </w:trPr>
        <w:tc>
          <w:tcPr>
            <w:tcW w:w="228" w:type="pc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49" w:type="pc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757BFA">
              <w:rPr>
                <w:rFonts w:ascii="Times New Roman" w:eastAsia="Times New Roman" w:hAnsi="Times New Roman" w:cs="Times New Roman"/>
                <w:bCs/>
                <w:lang w:eastAsia="ru-RU"/>
              </w:rPr>
              <w:t>Пестречинский</w:t>
            </w:r>
            <w:proofErr w:type="spellEnd"/>
            <w:r w:rsidRPr="00757BF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муниципальный район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9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7BFA" w:rsidRPr="00757BFA" w:rsidTr="00757BFA">
        <w:trPr>
          <w:trHeight w:val="20"/>
          <w:jc w:val="center"/>
        </w:trPr>
        <w:tc>
          <w:tcPr>
            <w:tcW w:w="228" w:type="pct"/>
            <w:vMerge w:val="restar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349" w:type="pct"/>
            <w:vMerge w:val="restar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bCs/>
                <w:lang w:eastAsia="ru-RU"/>
              </w:rPr>
              <w:t>Общество с ограниченной ответственностью «Птицеводческий комплекс «Ак Барс»</w:t>
            </w:r>
          </w:p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bCs/>
                <w:lang w:eastAsia="ru-RU"/>
              </w:rPr>
              <w:t>(тарифы указываются без учета НДС)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bCs/>
                <w:lang w:eastAsia="ru-RU"/>
              </w:rPr>
              <w:t>с 01.01.2019</w:t>
            </w:r>
          </w:p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bCs/>
                <w:lang w:eastAsia="ru-RU"/>
              </w:rPr>
              <w:t>по 30.06.2019</w:t>
            </w:r>
          </w:p>
        </w:tc>
        <w:tc>
          <w:tcPr>
            <w:tcW w:w="1609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bCs/>
                <w:lang w:eastAsia="ru-RU"/>
              </w:rPr>
              <w:t>15,53</w:t>
            </w:r>
          </w:p>
        </w:tc>
      </w:tr>
      <w:tr w:rsidR="00757BFA" w:rsidRPr="00757BFA" w:rsidTr="00757BFA">
        <w:trPr>
          <w:trHeight w:val="20"/>
          <w:jc w:val="center"/>
        </w:trPr>
        <w:tc>
          <w:tcPr>
            <w:tcW w:w="228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49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с 01.07.2019</w:t>
            </w:r>
          </w:p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по 31.12.2019</w:t>
            </w:r>
          </w:p>
        </w:tc>
        <w:tc>
          <w:tcPr>
            <w:tcW w:w="1609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15,91</w:t>
            </w:r>
          </w:p>
        </w:tc>
      </w:tr>
      <w:tr w:rsidR="00757BFA" w:rsidRPr="00757BFA" w:rsidTr="00757BFA">
        <w:trPr>
          <w:trHeight w:val="20"/>
          <w:jc w:val="center"/>
        </w:trPr>
        <w:tc>
          <w:tcPr>
            <w:tcW w:w="228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49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с 01.01.2020</w:t>
            </w:r>
          </w:p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по 30.06.2020</w:t>
            </w:r>
          </w:p>
        </w:tc>
        <w:tc>
          <w:tcPr>
            <w:tcW w:w="1609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15,91</w:t>
            </w:r>
          </w:p>
        </w:tc>
      </w:tr>
      <w:tr w:rsidR="00757BFA" w:rsidRPr="00757BFA" w:rsidTr="00757BFA">
        <w:trPr>
          <w:trHeight w:val="20"/>
          <w:jc w:val="center"/>
        </w:trPr>
        <w:tc>
          <w:tcPr>
            <w:tcW w:w="228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49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с 01.07.2020</w:t>
            </w:r>
          </w:p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по 31.12.2020</w:t>
            </w:r>
          </w:p>
        </w:tc>
        <w:tc>
          <w:tcPr>
            <w:tcW w:w="1609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16,27</w:t>
            </w:r>
          </w:p>
        </w:tc>
      </w:tr>
      <w:tr w:rsidR="00757BFA" w:rsidRPr="00757BFA" w:rsidTr="00757BFA">
        <w:trPr>
          <w:trHeight w:val="20"/>
          <w:jc w:val="center"/>
        </w:trPr>
        <w:tc>
          <w:tcPr>
            <w:tcW w:w="228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49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с 01.01.2021</w:t>
            </w:r>
          </w:p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по 30.06.2021</w:t>
            </w:r>
          </w:p>
        </w:tc>
        <w:tc>
          <w:tcPr>
            <w:tcW w:w="1609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16,27</w:t>
            </w:r>
          </w:p>
        </w:tc>
      </w:tr>
      <w:tr w:rsidR="00757BFA" w:rsidRPr="00757BFA" w:rsidTr="00757BFA">
        <w:trPr>
          <w:trHeight w:val="20"/>
          <w:jc w:val="center"/>
        </w:trPr>
        <w:tc>
          <w:tcPr>
            <w:tcW w:w="228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49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с 01.07.2021</w:t>
            </w:r>
          </w:p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по 31.12.2021</w:t>
            </w:r>
          </w:p>
        </w:tc>
        <w:tc>
          <w:tcPr>
            <w:tcW w:w="1609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16,80</w:t>
            </w:r>
          </w:p>
        </w:tc>
      </w:tr>
      <w:tr w:rsidR="00757BFA" w:rsidRPr="00757BFA" w:rsidTr="00757BFA">
        <w:trPr>
          <w:trHeight w:val="20"/>
          <w:jc w:val="center"/>
        </w:trPr>
        <w:tc>
          <w:tcPr>
            <w:tcW w:w="228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49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с 01.01.2022</w:t>
            </w:r>
          </w:p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по 30.06.2022</w:t>
            </w:r>
          </w:p>
        </w:tc>
        <w:tc>
          <w:tcPr>
            <w:tcW w:w="1609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16,80</w:t>
            </w:r>
          </w:p>
        </w:tc>
      </w:tr>
      <w:tr w:rsidR="00757BFA" w:rsidRPr="00757BFA" w:rsidTr="00757BFA">
        <w:trPr>
          <w:trHeight w:val="20"/>
          <w:jc w:val="center"/>
        </w:trPr>
        <w:tc>
          <w:tcPr>
            <w:tcW w:w="228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49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с 01.07.2022</w:t>
            </w:r>
          </w:p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по 31.12.2022</w:t>
            </w:r>
          </w:p>
        </w:tc>
        <w:tc>
          <w:tcPr>
            <w:tcW w:w="1609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17,18</w:t>
            </w:r>
          </w:p>
        </w:tc>
      </w:tr>
      <w:tr w:rsidR="00757BFA" w:rsidRPr="00757BFA" w:rsidTr="00757BFA">
        <w:trPr>
          <w:trHeight w:val="20"/>
          <w:jc w:val="center"/>
        </w:trPr>
        <w:tc>
          <w:tcPr>
            <w:tcW w:w="228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49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с 01.01.2023</w:t>
            </w:r>
          </w:p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по 30.06.2023</w:t>
            </w:r>
          </w:p>
        </w:tc>
        <w:tc>
          <w:tcPr>
            <w:tcW w:w="1609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17,18</w:t>
            </w:r>
          </w:p>
        </w:tc>
      </w:tr>
      <w:tr w:rsidR="00757BFA" w:rsidRPr="00757BFA" w:rsidTr="00757BFA">
        <w:trPr>
          <w:trHeight w:val="20"/>
          <w:jc w:val="center"/>
        </w:trPr>
        <w:tc>
          <w:tcPr>
            <w:tcW w:w="228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49" w:type="pct"/>
            <w:vMerge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с 01.07.2023</w:t>
            </w:r>
          </w:p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по 31.12.2023</w:t>
            </w:r>
          </w:p>
        </w:tc>
        <w:tc>
          <w:tcPr>
            <w:tcW w:w="1609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bCs/>
                <w:lang w:eastAsia="ru-RU"/>
              </w:rPr>
              <w:t>17,73</w:t>
            </w:r>
          </w:p>
        </w:tc>
      </w:tr>
    </w:tbl>
    <w:p w:rsidR="00757BFA" w:rsidRDefault="00757BFA" w:rsidP="00757BFA">
      <w:pPr>
        <w:spacing w:after="0" w:line="240" w:lineRule="auto"/>
        <w:ind w:right="14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757BFA" w:rsidRPr="00C47D61" w:rsidRDefault="00757BFA" w:rsidP="00757BFA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5C3B96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</w:p>
    <w:p w:rsidR="00757BFA" w:rsidRDefault="00757BFA" w:rsidP="00757BFA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.11.2018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757BFA" w:rsidRPr="00757BFA" w:rsidRDefault="00757BFA" w:rsidP="00757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BFA" w:rsidRPr="00757BFA" w:rsidRDefault="00757BFA" w:rsidP="00757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BFA" w:rsidRPr="00757BFA" w:rsidRDefault="00757BFA" w:rsidP="00757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BF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Долгосрочные параметры регулирования тарифов на водоотведение для Общества с ограниченной ответственностью «Птицеводческий комплекс «Ак Барс», осуществляющего водоотведение, на 2019 - 2023 годы</w:t>
      </w:r>
    </w:p>
    <w:p w:rsidR="00757BFA" w:rsidRPr="00757BFA" w:rsidRDefault="00757BFA" w:rsidP="00757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BFA" w:rsidRPr="00757BFA" w:rsidRDefault="00757BFA" w:rsidP="00757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55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34"/>
        <w:gridCol w:w="3752"/>
        <w:gridCol w:w="827"/>
        <w:gridCol w:w="2346"/>
        <w:gridCol w:w="1936"/>
        <w:gridCol w:w="1936"/>
        <w:gridCol w:w="1381"/>
        <w:gridCol w:w="2071"/>
      </w:tblGrid>
      <w:tr w:rsidR="00757BFA" w:rsidRPr="00757BFA" w:rsidTr="00757BFA">
        <w:trPr>
          <w:trHeight w:val="20"/>
          <w:tblHeader/>
          <w:tblCellSpacing w:w="5" w:type="nil"/>
          <w:jc w:val="center"/>
        </w:trPr>
        <w:tc>
          <w:tcPr>
            <w:tcW w:w="245" w:type="pct"/>
            <w:vMerge w:val="restar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252" w:type="pct"/>
            <w:vMerge w:val="restar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организации, осуществляющей холодное водоснабжение и (или) водоотведение,</w:t>
            </w:r>
          </w:p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вид тарифа</w:t>
            </w:r>
          </w:p>
        </w:tc>
        <w:tc>
          <w:tcPr>
            <w:tcW w:w="276" w:type="pct"/>
            <w:vMerge w:val="restar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783" w:type="pct"/>
            <w:vMerge w:val="restar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Базовый уровень</w:t>
            </w:r>
          </w:p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операционных</w:t>
            </w:r>
          </w:p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расходов</w:t>
            </w:r>
          </w:p>
        </w:tc>
        <w:tc>
          <w:tcPr>
            <w:tcW w:w="646" w:type="pct"/>
            <w:vMerge w:val="restar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Индекс</w:t>
            </w:r>
          </w:p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эффективности</w:t>
            </w:r>
          </w:p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операционных</w:t>
            </w:r>
          </w:p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расходов</w:t>
            </w:r>
          </w:p>
        </w:tc>
        <w:tc>
          <w:tcPr>
            <w:tcW w:w="646" w:type="pct"/>
            <w:vMerge w:val="restar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Нормативный</w:t>
            </w:r>
          </w:p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уровень прибыли</w:t>
            </w:r>
          </w:p>
        </w:tc>
        <w:tc>
          <w:tcPr>
            <w:tcW w:w="1152" w:type="pct"/>
            <w:gridSpan w:val="2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Показатели энергосбережения</w:t>
            </w:r>
          </w:p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и энергетической эффективности</w:t>
            </w:r>
          </w:p>
        </w:tc>
      </w:tr>
      <w:tr w:rsidR="00757BFA" w:rsidRPr="00757BFA" w:rsidTr="00757BFA">
        <w:trPr>
          <w:trHeight w:val="20"/>
          <w:tblHeader/>
          <w:tblCellSpacing w:w="5" w:type="nil"/>
          <w:jc w:val="center"/>
        </w:trPr>
        <w:tc>
          <w:tcPr>
            <w:tcW w:w="245" w:type="pct"/>
            <w:vMerge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2" w:type="pct"/>
            <w:vMerge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" w:type="pct"/>
            <w:vMerge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3" w:type="pct"/>
            <w:vMerge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6" w:type="pct"/>
            <w:vMerge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6" w:type="pct"/>
            <w:vMerge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уровень потерь воды</w:t>
            </w:r>
          </w:p>
        </w:tc>
        <w:tc>
          <w:tcPr>
            <w:tcW w:w="691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удельный расход электрической энергии</w:t>
            </w:r>
          </w:p>
        </w:tc>
      </w:tr>
      <w:tr w:rsidR="00757BFA" w:rsidRPr="00757BFA" w:rsidTr="00757BFA">
        <w:trPr>
          <w:trHeight w:val="20"/>
          <w:tblHeader/>
          <w:tblCellSpacing w:w="5" w:type="nil"/>
          <w:jc w:val="center"/>
        </w:trPr>
        <w:tc>
          <w:tcPr>
            <w:tcW w:w="245" w:type="pct"/>
            <w:vMerge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2" w:type="pct"/>
            <w:vMerge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" w:type="pct"/>
            <w:vMerge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3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646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646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461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691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кВт·ч</w:t>
            </w:r>
            <w:proofErr w:type="spellEnd"/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куб</w:t>
            </w:r>
            <w:proofErr w:type="gramStart"/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</w:p>
        </w:tc>
      </w:tr>
      <w:tr w:rsidR="00757BFA" w:rsidRPr="00757BFA" w:rsidTr="00757BFA">
        <w:trPr>
          <w:trHeight w:val="20"/>
          <w:tblCellSpacing w:w="5" w:type="nil"/>
          <w:jc w:val="center"/>
        </w:trPr>
        <w:tc>
          <w:tcPr>
            <w:tcW w:w="245" w:type="pc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52" w:type="pct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«Птицеводческий комплекс «Ак Барс»</w:t>
            </w:r>
          </w:p>
        </w:tc>
        <w:tc>
          <w:tcPr>
            <w:tcW w:w="276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3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6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6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1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1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7BFA" w:rsidRPr="00757BFA" w:rsidTr="00757BFA">
        <w:trPr>
          <w:trHeight w:val="20"/>
          <w:tblCellSpacing w:w="5" w:type="nil"/>
          <w:jc w:val="center"/>
        </w:trPr>
        <w:tc>
          <w:tcPr>
            <w:tcW w:w="245" w:type="pct"/>
            <w:vMerge w:val="restart"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252" w:type="pct"/>
            <w:vMerge w:val="restart"/>
            <w:vAlign w:val="center"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Водоотведение</w:t>
            </w:r>
          </w:p>
        </w:tc>
        <w:tc>
          <w:tcPr>
            <w:tcW w:w="276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783" w:type="pct"/>
            <w:vAlign w:val="bottom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1436,2</w:t>
            </w:r>
          </w:p>
        </w:tc>
        <w:tc>
          <w:tcPr>
            <w:tcW w:w="646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6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61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91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0,937</w:t>
            </w:r>
          </w:p>
        </w:tc>
      </w:tr>
      <w:tr w:rsidR="00757BFA" w:rsidRPr="00757BFA" w:rsidTr="00757BFA">
        <w:trPr>
          <w:trHeight w:val="20"/>
          <w:tblCellSpacing w:w="5" w:type="nil"/>
          <w:jc w:val="center"/>
        </w:trPr>
        <w:tc>
          <w:tcPr>
            <w:tcW w:w="245" w:type="pct"/>
            <w:vMerge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2" w:type="pct"/>
            <w:vMerge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783" w:type="pct"/>
            <w:vAlign w:val="bottom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1470,67</w:t>
            </w:r>
          </w:p>
        </w:tc>
        <w:tc>
          <w:tcPr>
            <w:tcW w:w="646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6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61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91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0,937</w:t>
            </w:r>
          </w:p>
        </w:tc>
      </w:tr>
      <w:tr w:rsidR="00757BFA" w:rsidRPr="00757BFA" w:rsidTr="00757BFA">
        <w:trPr>
          <w:trHeight w:val="20"/>
          <w:tblCellSpacing w:w="5" w:type="nil"/>
          <w:jc w:val="center"/>
        </w:trPr>
        <w:tc>
          <w:tcPr>
            <w:tcW w:w="245" w:type="pct"/>
            <w:vMerge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2" w:type="pct"/>
            <w:vMerge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783" w:type="pct"/>
            <w:vAlign w:val="bottom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1514,79</w:t>
            </w:r>
          </w:p>
        </w:tc>
        <w:tc>
          <w:tcPr>
            <w:tcW w:w="646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6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61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91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0,937</w:t>
            </w:r>
          </w:p>
        </w:tc>
      </w:tr>
      <w:tr w:rsidR="00757BFA" w:rsidRPr="00757BFA" w:rsidTr="00757BFA">
        <w:trPr>
          <w:trHeight w:val="20"/>
          <w:tblCellSpacing w:w="5" w:type="nil"/>
          <w:jc w:val="center"/>
        </w:trPr>
        <w:tc>
          <w:tcPr>
            <w:tcW w:w="245" w:type="pct"/>
            <w:vMerge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2" w:type="pct"/>
            <w:vMerge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783" w:type="pct"/>
            <w:vAlign w:val="bottom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1560,23</w:t>
            </w:r>
          </w:p>
        </w:tc>
        <w:tc>
          <w:tcPr>
            <w:tcW w:w="646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6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61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91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0,937</w:t>
            </w:r>
          </w:p>
        </w:tc>
      </w:tr>
      <w:tr w:rsidR="00757BFA" w:rsidRPr="00757BFA" w:rsidTr="00757BFA">
        <w:trPr>
          <w:trHeight w:val="20"/>
          <w:tblCellSpacing w:w="5" w:type="nil"/>
          <w:jc w:val="center"/>
        </w:trPr>
        <w:tc>
          <w:tcPr>
            <w:tcW w:w="245" w:type="pct"/>
            <w:vMerge/>
            <w:vAlign w:val="center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2" w:type="pct"/>
            <w:vMerge/>
          </w:tcPr>
          <w:p w:rsidR="00757BFA" w:rsidRPr="00757BFA" w:rsidRDefault="00757BFA" w:rsidP="00757B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783" w:type="pct"/>
            <w:vAlign w:val="bottom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1607,04</w:t>
            </w:r>
          </w:p>
        </w:tc>
        <w:tc>
          <w:tcPr>
            <w:tcW w:w="646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6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61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91" w:type="pct"/>
          </w:tcPr>
          <w:p w:rsidR="00757BFA" w:rsidRPr="00757BFA" w:rsidRDefault="00757BFA" w:rsidP="0075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BFA">
              <w:rPr>
                <w:rFonts w:ascii="Times New Roman" w:eastAsia="Times New Roman" w:hAnsi="Times New Roman" w:cs="Times New Roman"/>
                <w:lang w:eastAsia="ru-RU"/>
              </w:rPr>
              <w:t>0,937</w:t>
            </w:r>
          </w:p>
        </w:tc>
      </w:tr>
    </w:tbl>
    <w:p w:rsidR="00757BFA" w:rsidRDefault="00757BFA" w:rsidP="00757B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BFA" w:rsidRDefault="00757BF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57BFA" w:rsidRPr="00C47D61" w:rsidRDefault="00757BFA" w:rsidP="00757BFA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C3B9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757BFA" w:rsidRDefault="00757BFA" w:rsidP="00757BFA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.11.2018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8753E1" w:rsidRPr="008753E1" w:rsidRDefault="008753E1" w:rsidP="008753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8753E1" w:rsidRPr="008753E1" w:rsidRDefault="008753E1" w:rsidP="008753E1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53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Тарифы на питьевую воду для Общества с ограниченной ответственностью «</w:t>
      </w:r>
      <w:proofErr w:type="spellStart"/>
      <w:r w:rsidRPr="008753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Теплосервис</w:t>
      </w:r>
      <w:proofErr w:type="spellEnd"/>
      <w:r w:rsidRPr="008753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</w:t>
      </w:r>
      <w:r w:rsidRPr="008753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осуществляющего холодное водоснабжение, на 2019 – 2023 годы с календарной разбивкой</w:t>
      </w:r>
    </w:p>
    <w:p w:rsidR="008753E1" w:rsidRPr="008753E1" w:rsidRDefault="008753E1" w:rsidP="008753E1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8753E1" w:rsidRPr="008753E1" w:rsidRDefault="008753E1" w:rsidP="008753E1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tbl>
      <w:tblPr>
        <w:tblW w:w="49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"/>
        <w:gridCol w:w="6920"/>
        <w:gridCol w:w="2480"/>
        <w:gridCol w:w="4363"/>
      </w:tblGrid>
      <w:tr w:rsidR="008753E1" w:rsidRPr="008753E1" w:rsidTr="00BC7DD2">
        <w:trPr>
          <w:trHeight w:val="20"/>
          <w:tblHeader/>
          <w:jc w:val="center"/>
        </w:trPr>
        <w:tc>
          <w:tcPr>
            <w:tcW w:w="350" w:type="pct"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338" w:type="pct"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муниципального образования, организации,</w:t>
            </w:r>
          </w:p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осуществляющей</w:t>
            </w:r>
            <w:proofErr w:type="gramEnd"/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 xml:space="preserve"> холодное водоснабжение и водоотведение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ind w:right="-155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bCs/>
                <w:lang w:eastAsia="ru-RU"/>
              </w:rPr>
              <w:t>Год</w:t>
            </w:r>
          </w:p>
        </w:tc>
        <w:tc>
          <w:tcPr>
            <w:tcW w:w="1474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Тариф на питьевую воду</w:t>
            </w:r>
          </w:p>
          <w:p w:rsidR="008753E1" w:rsidRPr="008753E1" w:rsidRDefault="008753E1" w:rsidP="008753E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одноставочный</w:t>
            </w:r>
            <w:proofErr w:type="spellEnd"/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proofErr w:type="gramStart"/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,р</w:t>
            </w:r>
            <w:proofErr w:type="gramEnd"/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уб./</w:t>
            </w:r>
            <w:proofErr w:type="spellStart"/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куб.м</w:t>
            </w:r>
            <w:proofErr w:type="spellEnd"/>
          </w:p>
        </w:tc>
      </w:tr>
      <w:tr w:rsidR="008753E1" w:rsidRPr="008753E1" w:rsidTr="00BC7DD2">
        <w:trPr>
          <w:trHeight w:val="20"/>
          <w:jc w:val="center"/>
        </w:trPr>
        <w:tc>
          <w:tcPr>
            <w:tcW w:w="350" w:type="pct"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38" w:type="pct"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8753E1">
              <w:rPr>
                <w:rFonts w:ascii="Times New Roman" w:eastAsia="Times New Roman" w:hAnsi="Times New Roman" w:cs="Times New Roman"/>
                <w:bCs/>
                <w:lang w:eastAsia="ru-RU"/>
              </w:rPr>
              <w:t>Заинский</w:t>
            </w:r>
            <w:proofErr w:type="spellEnd"/>
            <w:r w:rsidRPr="008753E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муниципальный район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753E1" w:rsidRPr="008753E1" w:rsidTr="00BC7DD2">
        <w:trPr>
          <w:trHeight w:val="20"/>
          <w:jc w:val="center"/>
        </w:trPr>
        <w:tc>
          <w:tcPr>
            <w:tcW w:w="350" w:type="pct"/>
            <w:vMerge w:val="restart"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338" w:type="pct"/>
            <w:vMerge w:val="restart"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bCs/>
                <w:lang w:eastAsia="ru-RU"/>
              </w:rPr>
              <w:t>Общество с ограниченной ответственностью «</w:t>
            </w:r>
            <w:proofErr w:type="spellStart"/>
            <w:r w:rsidRPr="008753E1">
              <w:rPr>
                <w:rFonts w:ascii="Times New Roman" w:eastAsia="Times New Roman" w:hAnsi="Times New Roman" w:cs="Times New Roman"/>
                <w:bCs/>
                <w:lang w:eastAsia="ru-RU"/>
              </w:rPr>
              <w:t>Теплосервис</w:t>
            </w:r>
            <w:proofErr w:type="spellEnd"/>
            <w:r w:rsidRPr="008753E1">
              <w:rPr>
                <w:rFonts w:ascii="Times New Roman" w:eastAsia="Times New Roman" w:hAnsi="Times New Roman" w:cs="Times New Roman"/>
                <w:bCs/>
                <w:lang w:eastAsia="ru-RU"/>
              </w:rPr>
              <w:t>»*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bCs/>
                <w:lang w:eastAsia="ru-RU"/>
              </w:rPr>
              <w:t>с 01.01.2019</w:t>
            </w:r>
          </w:p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bCs/>
                <w:lang w:eastAsia="ru-RU"/>
              </w:rPr>
              <w:t>по 30.06.2019</w:t>
            </w:r>
          </w:p>
        </w:tc>
        <w:tc>
          <w:tcPr>
            <w:tcW w:w="1474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bCs/>
                <w:lang w:eastAsia="ru-RU"/>
              </w:rPr>
              <w:t>29,48</w:t>
            </w:r>
          </w:p>
        </w:tc>
      </w:tr>
      <w:tr w:rsidR="008753E1" w:rsidRPr="008753E1" w:rsidTr="00BC7DD2">
        <w:trPr>
          <w:trHeight w:val="20"/>
          <w:jc w:val="center"/>
        </w:trPr>
        <w:tc>
          <w:tcPr>
            <w:tcW w:w="350" w:type="pct"/>
            <w:vMerge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38" w:type="pct"/>
            <w:vMerge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с 01.07.2019</w:t>
            </w:r>
          </w:p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по 31.12.2019</w:t>
            </w:r>
          </w:p>
        </w:tc>
        <w:tc>
          <w:tcPr>
            <w:tcW w:w="1474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30,48</w:t>
            </w:r>
          </w:p>
        </w:tc>
      </w:tr>
      <w:tr w:rsidR="008753E1" w:rsidRPr="008753E1" w:rsidTr="00BC7DD2">
        <w:trPr>
          <w:trHeight w:val="20"/>
          <w:jc w:val="center"/>
        </w:trPr>
        <w:tc>
          <w:tcPr>
            <w:tcW w:w="350" w:type="pct"/>
            <w:vMerge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38" w:type="pct"/>
            <w:vMerge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с 01.01.2020</w:t>
            </w:r>
          </w:p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по 30.06.2020</w:t>
            </w:r>
          </w:p>
        </w:tc>
        <w:tc>
          <w:tcPr>
            <w:tcW w:w="1474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30,48</w:t>
            </w:r>
          </w:p>
        </w:tc>
      </w:tr>
      <w:tr w:rsidR="008753E1" w:rsidRPr="008753E1" w:rsidTr="00BC7DD2">
        <w:trPr>
          <w:trHeight w:val="20"/>
          <w:jc w:val="center"/>
        </w:trPr>
        <w:tc>
          <w:tcPr>
            <w:tcW w:w="350" w:type="pct"/>
            <w:vMerge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38" w:type="pct"/>
            <w:vMerge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с 01.07.2020</w:t>
            </w:r>
          </w:p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по 31.12.2020</w:t>
            </w:r>
          </w:p>
        </w:tc>
        <w:tc>
          <w:tcPr>
            <w:tcW w:w="1474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31,06</w:t>
            </w:r>
          </w:p>
        </w:tc>
      </w:tr>
      <w:tr w:rsidR="008753E1" w:rsidRPr="008753E1" w:rsidTr="00BC7DD2">
        <w:trPr>
          <w:trHeight w:val="20"/>
          <w:jc w:val="center"/>
        </w:trPr>
        <w:tc>
          <w:tcPr>
            <w:tcW w:w="350" w:type="pct"/>
            <w:vMerge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38" w:type="pct"/>
            <w:vMerge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с 01.01.2021</w:t>
            </w:r>
          </w:p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по 30.06.2021</w:t>
            </w:r>
          </w:p>
        </w:tc>
        <w:tc>
          <w:tcPr>
            <w:tcW w:w="1474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31,06</w:t>
            </w:r>
          </w:p>
        </w:tc>
      </w:tr>
      <w:tr w:rsidR="008753E1" w:rsidRPr="008753E1" w:rsidTr="00BC7DD2">
        <w:trPr>
          <w:trHeight w:val="20"/>
          <w:jc w:val="center"/>
        </w:trPr>
        <w:tc>
          <w:tcPr>
            <w:tcW w:w="350" w:type="pct"/>
            <w:vMerge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38" w:type="pct"/>
            <w:vMerge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с 01.07.2021</w:t>
            </w:r>
          </w:p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по 31.12.2021</w:t>
            </w:r>
          </w:p>
        </w:tc>
        <w:tc>
          <w:tcPr>
            <w:tcW w:w="1474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32,28</w:t>
            </w:r>
          </w:p>
        </w:tc>
      </w:tr>
      <w:tr w:rsidR="008753E1" w:rsidRPr="008753E1" w:rsidTr="00BC7DD2">
        <w:trPr>
          <w:trHeight w:val="20"/>
          <w:jc w:val="center"/>
        </w:trPr>
        <w:tc>
          <w:tcPr>
            <w:tcW w:w="350" w:type="pct"/>
            <w:vMerge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38" w:type="pct"/>
            <w:vMerge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с 01.01.2022</w:t>
            </w:r>
          </w:p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по 30.06.2022</w:t>
            </w:r>
          </w:p>
        </w:tc>
        <w:tc>
          <w:tcPr>
            <w:tcW w:w="1474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32,28</w:t>
            </w:r>
          </w:p>
        </w:tc>
      </w:tr>
      <w:tr w:rsidR="008753E1" w:rsidRPr="008753E1" w:rsidTr="00BC7DD2">
        <w:trPr>
          <w:trHeight w:val="20"/>
          <w:jc w:val="center"/>
        </w:trPr>
        <w:tc>
          <w:tcPr>
            <w:tcW w:w="350" w:type="pct"/>
            <w:vMerge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38" w:type="pct"/>
            <w:vMerge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с 01.07.2022</w:t>
            </w:r>
          </w:p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по 31.12.2022</w:t>
            </w:r>
          </w:p>
        </w:tc>
        <w:tc>
          <w:tcPr>
            <w:tcW w:w="1474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32,92</w:t>
            </w:r>
          </w:p>
        </w:tc>
      </w:tr>
      <w:tr w:rsidR="008753E1" w:rsidRPr="008753E1" w:rsidTr="00BC7DD2">
        <w:trPr>
          <w:trHeight w:val="20"/>
          <w:jc w:val="center"/>
        </w:trPr>
        <w:tc>
          <w:tcPr>
            <w:tcW w:w="350" w:type="pct"/>
            <w:vMerge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38" w:type="pct"/>
            <w:vMerge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с 01.01.2023</w:t>
            </w:r>
          </w:p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по 30.06.2023</w:t>
            </w:r>
          </w:p>
        </w:tc>
        <w:tc>
          <w:tcPr>
            <w:tcW w:w="1474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32,92</w:t>
            </w:r>
          </w:p>
        </w:tc>
      </w:tr>
      <w:tr w:rsidR="008753E1" w:rsidRPr="008753E1" w:rsidTr="00BC7DD2">
        <w:trPr>
          <w:trHeight w:val="20"/>
          <w:jc w:val="center"/>
        </w:trPr>
        <w:tc>
          <w:tcPr>
            <w:tcW w:w="350" w:type="pct"/>
            <w:vMerge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38" w:type="pct"/>
            <w:vMerge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с 01.07.2023</w:t>
            </w:r>
          </w:p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по 31.12.2023</w:t>
            </w:r>
          </w:p>
        </w:tc>
        <w:tc>
          <w:tcPr>
            <w:tcW w:w="1474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bCs/>
                <w:lang w:eastAsia="ru-RU"/>
              </w:rPr>
              <w:t>34,19</w:t>
            </w:r>
          </w:p>
        </w:tc>
      </w:tr>
    </w:tbl>
    <w:p w:rsidR="008753E1" w:rsidRPr="008753E1" w:rsidRDefault="008753E1" w:rsidP="008753E1">
      <w:pPr>
        <w:spacing w:after="0" w:line="240" w:lineRule="auto"/>
        <w:ind w:right="140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753E1" w:rsidRDefault="008753E1" w:rsidP="008753E1">
      <w:pPr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E1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Применяет упрощенную систему налогообложения.</w:t>
      </w:r>
    </w:p>
    <w:p w:rsidR="008753E1" w:rsidRDefault="008753E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8753E1" w:rsidRPr="00C47D61" w:rsidRDefault="008753E1" w:rsidP="008753E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C3B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8753E1" w:rsidRDefault="008753E1" w:rsidP="008753E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.11.2018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8753E1" w:rsidRPr="008753E1" w:rsidRDefault="008753E1" w:rsidP="008753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3E1" w:rsidRPr="008753E1" w:rsidRDefault="008753E1" w:rsidP="008753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3E1" w:rsidRPr="008753E1" w:rsidRDefault="008753E1" w:rsidP="00875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Долгосрочные параметры регулирования тарифов на питьевую воду для Общества с ограниченной</w:t>
      </w:r>
      <w:r w:rsidRPr="008753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ответственностью «</w:t>
      </w:r>
      <w:proofErr w:type="spellStart"/>
      <w:r w:rsidRPr="008753E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Теплосервис</w:t>
      </w:r>
      <w:proofErr w:type="spellEnd"/>
      <w:r w:rsidRPr="008753E1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осуществляющего холодное водоснабжение, на 2019 - 2023 годы</w:t>
      </w:r>
    </w:p>
    <w:p w:rsidR="008753E1" w:rsidRPr="008753E1" w:rsidRDefault="008753E1" w:rsidP="00875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3E1" w:rsidRPr="008753E1" w:rsidRDefault="008753E1" w:rsidP="00875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77"/>
        <w:gridCol w:w="2923"/>
        <w:gridCol w:w="877"/>
        <w:gridCol w:w="2484"/>
        <w:gridCol w:w="2051"/>
        <w:gridCol w:w="2051"/>
        <w:gridCol w:w="1461"/>
        <w:gridCol w:w="2196"/>
      </w:tblGrid>
      <w:tr w:rsidR="008753E1" w:rsidRPr="008753E1" w:rsidTr="00BC7DD2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986" w:type="pct"/>
            <w:vMerge w:val="restar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организации, осуществляющей холодное водоснабжение и (или) водоотведение,</w:t>
            </w:r>
          </w:p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вид тарифа</w:t>
            </w:r>
          </w:p>
        </w:tc>
        <w:tc>
          <w:tcPr>
            <w:tcW w:w="296" w:type="pct"/>
            <w:vMerge w:val="restar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38" w:type="pct"/>
            <w:vMerge w:val="restar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Базовый уровень</w:t>
            </w:r>
          </w:p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операционных</w:t>
            </w:r>
          </w:p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расходов</w:t>
            </w:r>
          </w:p>
        </w:tc>
        <w:tc>
          <w:tcPr>
            <w:tcW w:w="692" w:type="pct"/>
            <w:vMerge w:val="restar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Индекс</w:t>
            </w:r>
          </w:p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эффективности</w:t>
            </w:r>
          </w:p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операционных</w:t>
            </w:r>
          </w:p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расходов</w:t>
            </w:r>
          </w:p>
        </w:tc>
        <w:tc>
          <w:tcPr>
            <w:tcW w:w="692" w:type="pct"/>
            <w:vMerge w:val="restar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Нормативный</w:t>
            </w:r>
          </w:p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уровень прибыли</w:t>
            </w:r>
          </w:p>
        </w:tc>
        <w:tc>
          <w:tcPr>
            <w:tcW w:w="1234" w:type="pct"/>
            <w:gridSpan w:val="2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Показатели энергосбережения</w:t>
            </w:r>
          </w:p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и энергетической эффективности</w:t>
            </w:r>
          </w:p>
        </w:tc>
      </w:tr>
      <w:tr w:rsidR="008753E1" w:rsidRPr="008753E1" w:rsidTr="00BC7DD2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6" w:type="pct"/>
            <w:vMerge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vMerge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8" w:type="pct"/>
            <w:vMerge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2" w:type="pct"/>
            <w:vMerge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2" w:type="pct"/>
            <w:vMerge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3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уровень потерь воды</w:t>
            </w:r>
          </w:p>
        </w:tc>
        <w:tc>
          <w:tcPr>
            <w:tcW w:w="741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удельный расход электрической энергии</w:t>
            </w:r>
          </w:p>
        </w:tc>
      </w:tr>
      <w:tr w:rsidR="008753E1" w:rsidRPr="008753E1" w:rsidTr="00BC7DD2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6" w:type="pct"/>
            <w:vMerge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vMerge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8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692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692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493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741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кВт·ч</w:t>
            </w:r>
            <w:proofErr w:type="spellEnd"/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куб</w:t>
            </w:r>
            <w:proofErr w:type="gramStart"/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</w:p>
        </w:tc>
      </w:tr>
      <w:tr w:rsidR="008753E1" w:rsidRPr="008753E1" w:rsidTr="00BC7DD2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86" w:type="pct"/>
          </w:tcPr>
          <w:p w:rsidR="008753E1" w:rsidRPr="008753E1" w:rsidRDefault="008753E1" w:rsidP="008753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«</w:t>
            </w:r>
            <w:proofErr w:type="spellStart"/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Теплосервис</w:t>
            </w:r>
            <w:proofErr w:type="spellEnd"/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96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8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2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2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3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753E1" w:rsidRPr="008753E1" w:rsidTr="00BC7DD2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986" w:type="pct"/>
            <w:vMerge w:val="restart"/>
            <w:vAlign w:val="center"/>
          </w:tcPr>
          <w:p w:rsidR="008753E1" w:rsidRPr="008753E1" w:rsidRDefault="008753E1" w:rsidP="008753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Питьевая вода</w:t>
            </w:r>
          </w:p>
        </w:tc>
        <w:tc>
          <w:tcPr>
            <w:tcW w:w="296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838" w:type="pct"/>
            <w:vAlign w:val="bottom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8 552,24</w:t>
            </w:r>
          </w:p>
        </w:tc>
        <w:tc>
          <w:tcPr>
            <w:tcW w:w="692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2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3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11,56</w:t>
            </w:r>
          </w:p>
        </w:tc>
        <w:tc>
          <w:tcPr>
            <w:tcW w:w="741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1,88</w:t>
            </w:r>
          </w:p>
        </w:tc>
      </w:tr>
      <w:tr w:rsidR="008753E1" w:rsidRPr="008753E1" w:rsidTr="00BC7DD2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6" w:type="pct"/>
            <w:vMerge/>
          </w:tcPr>
          <w:p w:rsidR="008753E1" w:rsidRPr="008753E1" w:rsidRDefault="008753E1" w:rsidP="008753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838" w:type="pct"/>
            <w:vAlign w:val="bottom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8 754,58</w:t>
            </w:r>
          </w:p>
        </w:tc>
        <w:tc>
          <w:tcPr>
            <w:tcW w:w="692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2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3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11,56</w:t>
            </w:r>
          </w:p>
        </w:tc>
        <w:tc>
          <w:tcPr>
            <w:tcW w:w="741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1,88</w:t>
            </w:r>
          </w:p>
        </w:tc>
      </w:tr>
      <w:tr w:rsidR="008753E1" w:rsidRPr="008753E1" w:rsidTr="00BC7DD2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6" w:type="pct"/>
            <w:vMerge/>
          </w:tcPr>
          <w:p w:rsidR="008753E1" w:rsidRPr="008753E1" w:rsidRDefault="008753E1" w:rsidP="008753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838" w:type="pct"/>
            <w:vAlign w:val="bottom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9 013,72</w:t>
            </w:r>
          </w:p>
        </w:tc>
        <w:tc>
          <w:tcPr>
            <w:tcW w:w="692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2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3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11,56</w:t>
            </w:r>
          </w:p>
        </w:tc>
        <w:tc>
          <w:tcPr>
            <w:tcW w:w="741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1,88</w:t>
            </w:r>
          </w:p>
        </w:tc>
      </w:tr>
      <w:tr w:rsidR="008753E1" w:rsidRPr="008753E1" w:rsidTr="00BC7DD2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6" w:type="pct"/>
            <w:vMerge/>
          </w:tcPr>
          <w:p w:rsidR="008753E1" w:rsidRPr="008753E1" w:rsidRDefault="008753E1" w:rsidP="008753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838" w:type="pct"/>
            <w:vAlign w:val="bottom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9 280,53</w:t>
            </w:r>
          </w:p>
        </w:tc>
        <w:tc>
          <w:tcPr>
            <w:tcW w:w="692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2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3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11,56</w:t>
            </w:r>
          </w:p>
        </w:tc>
        <w:tc>
          <w:tcPr>
            <w:tcW w:w="741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1,88</w:t>
            </w:r>
          </w:p>
        </w:tc>
      </w:tr>
      <w:tr w:rsidR="008753E1" w:rsidRPr="008753E1" w:rsidTr="00BC7DD2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6" w:type="pct"/>
            <w:vMerge/>
          </w:tcPr>
          <w:p w:rsidR="008753E1" w:rsidRPr="008753E1" w:rsidRDefault="008753E1" w:rsidP="008753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838" w:type="pct"/>
            <w:vAlign w:val="bottom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9 555,23</w:t>
            </w:r>
          </w:p>
        </w:tc>
        <w:tc>
          <w:tcPr>
            <w:tcW w:w="692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2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3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11,56</w:t>
            </w:r>
          </w:p>
        </w:tc>
        <w:tc>
          <w:tcPr>
            <w:tcW w:w="741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1,88</w:t>
            </w:r>
          </w:p>
        </w:tc>
      </w:tr>
    </w:tbl>
    <w:p w:rsidR="00757BFA" w:rsidRDefault="00757BFA">
      <w:pPr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br w:type="page"/>
      </w:r>
    </w:p>
    <w:p w:rsidR="008753E1" w:rsidRPr="00C47D61" w:rsidRDefault="008753E1" w:rsidP="008753E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C3B9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8753E1" w:rsidRDefault="008753E1" w:rsidP="008753E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.11.2018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8753E1" w:rsidRPr="008753E1" w:rsidRDefault="008753E1" w:rsidP="008753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753E1" w:rsidRPr="008753E1" w:rsidRDefault="008753E1" w:rsidP="008753E1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53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Тарифы на питьевую воду для Общества с ограниченной ответственностью «Управление»,</w:t>
      </w:r>
      <w:r w:rsidRPr="008753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осуществляющего холодное водоснабжение, на 2019 – 2023 годы с календарной разбивкой</w:t>
      </w:r>
    </w:p>
    <w:p w:rsidR="008753E1" w:rsidRPr="008753E1" w:rsidRDefault="008753E1" w:rsidP="008753E1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753E1" w:rsidRPr="008753E1" w:rsidRDefault="008753E1" w:rsidP="008753E1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6910"/>
        <w:gridCol w:w="2557"/>
        <w:gridCol w:w="4421"/>
      </w:tblGrid>
      <w:tr w:rsidR="008753E1" w:rsidRPr="008753E1" w:rsidTr="00BC7DD2">
        <w:trPr>
          <w:trHeight w:val="20"/>
          <w:tblHeader/>
          <w:jc w:val="center"/>
        </w:trPr>
        <w:tc>
          <w:tcPr>
            <w:tcW w:w="357" w:type="pct"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310" w:type="pct"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ind w:right="-155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bCs/>
                <w:lang w:eastAsia="ru-RU"/>
              </w:rPr>
              <w:t>Год</w:t>
            </w:r>
          </w:p>
        </w:tc>
        <w:tc>
          <w:tcPr>
            <w:tcW w:w="1478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Тариф на питьевую воду</w:t>
            </w:r>
          </w:p>
          <w:p w:rsidR="008753E1" w:rsidRPr="008753E1" w:rsidRDefault="008753E1" w:rsidP="008753E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одноставочный</w:t>
            </w:r>
            <w:proofErr w:type="spellEnd"/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), руб./</w:t>
            </w:r>
            <w:proofErr w:type="spellStart"/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куб</w:t>
            </w:r>
            <w:proofErr w:type="gramStart"/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</w:p>
        </w:tc>
      </w:tr>
      <w:tr w:rsidR="008753E1" w:rsidRPr="008753E1" w:rsidTr="00BC7DD2">
        <w:trPr>
          <w:trHeight w:val="20"/>
          <w:jc w:val="center"/>
        </w:trPr>
        <w:tc>
          <w:tcPr>
            <w:tcW w:w="357" w:type="pct"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10" w:type="pct"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8753E1">
              <w:rPr>
                <w:rFonts w:ascii="Times New Roman" w:eastAsia="Times New Roman" w:hAnsi="Times New Roman" w:cs="Times New Roman"/>
                <w:bCs/>
                <w:lang w:eastAsia="ru-RU"/>
              </w:rPr>
              <w:t>Балтасинский</w:t>
            </w:r>
            <w:proofErr w:type="spellEnd"/>
            <w:r w:rsidRPr="008753E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муниципальный район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753E1" w:rsidRPr="008753E1" w:rsidTr="00BC7DD2">
        <w:trPr>
          <w:trHeight w:val="20"/>
          <w:jc w:val="center"/>
        </w:trPr>
        <w:tc>
          <w:tcPr>
            <w:tcW w:w="357" w:type="pct"/>
            <w:vMerge w:val="restart"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310" w:type="pct"/>
            <w:vMerge w:val="restart"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bCs/>
                <w:lang w:eastAsia="ru-RU"/>
              </w:rPr>
              <w:t>Общество с ограниченной ответственностью «Управление»*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bCs/>
                <w:lang w:eastAsia="ru-RU"/>
              </w:rPr>
              <w:t>с 01.01.2019</w:t>
            </w:r>
          </w:p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bCs/>
                <w:lang w:eastAsia="ru-RU"/>
              </w:rPr>
              <w:t>по 30.06.2019</w:t>
            </w:r>
          </w:p>
        </w:tc>
        <w:tc>
          <w:tcPr>
            <w:tcW w:w="1478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bCs/>
                <w:lang w:eastAsia="ru-RU"/>
              </w:rPr>
              <w:t>23,94</w:t>
            </w:r>
          </w:p>
        </w:tc>
      </w:tr>
      <w:tr w:rsidR="008753E1" w:rsidRPr="008753E1" w:rsidTr="00BC7DD2">
        <w:trPr>
          <w:trHeight w:val="20"/>
          <w:jc w:val="center"/>
        </w:trPr>
        <w:tc>
          <w:tcPr>
            <w:tcW w:w="357" w:type="pct"/>
            <w:vMerge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10" w:type="pct"/>
            <w:vMerge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с 01.07.2019</w:t>
            </w:r>
          </w:p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по 31.12.2019</w:t>
            </w:r>
          </w:p>
        </w:tc>
        <w:tc>
          <w:tcPr>
            <w:tcW w:w="1478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24,71</w:t>
            </w:r>
          </w:p>
        </w:tc>
      </w:tr>
      <w:tr w:rsidR="008753E1" w:rsidRPr="008753E1" w:rsidTr="00BC7DD2">
        <w:trPr>
          <w:trHeight w:val="20"/>
          <w:jc w:val="center"/>
        </w:trPr>
        <w:tc>
          <w:tcPr>
            <w:tcW w:w="357" w:type="pct"/>
            <w:vMerge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10" w:type="pct"/>
            <w:vMerge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с 01.01.2020</w:t>
            </w:r>
          </w:p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по 30.06.2020</w:t>
            </w:r>
          </w:p>
        </w:tc>
        <w:tc>
          <w:tcPr>
            <w:tcW w:w="1478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24,71</w:t>
            </w:r>
          </w:p>
        </w:tc>
      </w:tr>
      <w:tr w:rsidR="008753E1" w:rsidRPr="008753E1" w:rsidTr="00BC7DD2">
        <w:trPr>
          <w:trHeight w:val="20"/>
          <w:jc w:val="center"/>
        </w:trPr>
        <w:tc>
          <w:tcPr>
            <w:tcW w:w="357" w:type="pct"/>
            <w:vMerge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10" w:type="pct"/>
            <w:vMerge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с 01.07.2020</w:t>
            </w:r>
          </w:p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по 31.12.2020</w:t>
            </w:r>
          </w:p>
        </w:tc>
        <w:tc>
          <w:tcPr>
            <w:tcW w:w="1478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26,65</w:t>
            </w:r>
          </w:p>
        </w:tc>
      </w:tr>
      <w:tr w:rsidR="008753E1" w:rsidRPr="008753E1" w:rsidTr="00BC7DD2">
        <w:trPr>
          <w:trHeight w:val="20"/>
          <w:jc w:val="center"/>
        </w:trPr>
        <w:tc>
          <w:tcPr>
            <w:tcW w:w="357" w:type="pct"/>
            <w:vMerge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10" w:type="pct"/>
            <w:vMerge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с 01.01.2021</w:t>
            </w:r>
          </w:p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по 30.06.2021</w:t>
            </w:r>
          </w:p>
        </w:tc>
        <w:tc>
          <w:tcPr>
            <w:tcW w:w="1478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26,43</w:t>
            </w:r>
          </w:p>
        </w:tc>
      </w:tr>
      <w:tr w:rsidR="008753E1" w:rsidRPr="008753E1" w:rsidTr="00BC7DD2">
        <w:trPr>
          <w:trHeight w:val="20"/>
          <w:jc w:val="center"/>
        </w:trPr>
        <w:tc>
          <w:tcPr>
            <w:tcW w:w="357" w:type="pct"/>
            <w:vMerge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10" w:type="pct"/>
            <w:vMerge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с 01.07.2021</w:t>
            </w:r>
          </w:p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по 31.12.2021</w:t>
            </w:r>
          </w:p>
        </w:tc>
        <w:tc>
          <w:tcPr>
            <w:tcW w:w="1478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26,43</w:t>
            </w:r>
          </w:p>
        </w:tc>
      </w:tr>
      <w:tr w:rsidR="008753E1" w:rsidRPr="008753E1" w:rsidTr="00BC7DD2">
        <w:trPr>
          <w:trHeight w:val="20"/>
          <w:jc w:val="center"/>
        </w:trPr>
        <w:tc>
          <w:tcPr>
            <w:tcW w:w="357" w:type="pct"/>
            <w:vMerge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10" w:type="pct"/>
            <w:vMerge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с 01.01.2022</w:t>
            </w:r>
          </w:p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по 30.06.2022</w:t>
            </w:r>
          </w:p>
        </w:tc>
        <w:tc>
          <w:tcPr>
            <w:tcW w:w="1478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26,43</w:t>
            </w:r>
          </w:p>
        </w:tc>
      </w:tr>
      <w:tr w:rsidR="008753E1" w:rsidRPr="008753E1" w:rsidTr="00BC7DD2">
        <w:trPr>
          <w:trHeight w:val="20"/>
          <w:jc w:val="center"/>
        </w:trPr>
        <w:tc>
          <w:tcPr>
            <w:tcW w:w="357" w:type="pct"/>
            <w:vMerge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10" w:type="pct"/>
            <w:vMerge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с 01.07.2022</w:t>
            </w:r>
          </w:p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по 31.12.2022</w:t>
            </w:r>
          </w:p>
        </w:tc>
        <w:tc>
          <w:tcPr>
            <w:tcW w:w="1478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27,96</w:t>
            </w:r>
          </w:p>
        </w:tc>
      </w:tr>
      <w:tr w:rsidR="008753E1" w:rsidRPr="008753E1" w:rsidTr="00BC7DD2">
        <w:trPr>
          <w:trHeight w:val="20"/>
          <w:jc w:val="center"/>
        </w:trPr>
        <w:tc>
          <w:tcPr>
            <w:tcW w:w="357" w:type="pct"/>
            <w:vMerge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10" w:type="pct"/>
            <w:vMerge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с 01.01.2023</w:t>
            </w:r>
          </w:p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по 30.06.2023</w:t>
            </w:r>
          </w:p>
        </w:tc>
        <w:tc>
          <w:tcPr>
            <w:tcW w:w="1478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27,96</w:t>
            </w:r>
          </w:p>
        </w:tc>
      </w:tr>
      <w:tr w:rsidR="008753E1" w:rsidRPr="008753E1" w:rsidTr="00BC7DD2">
        <w:trPr>
          <w:trHeight w:val="20"/>
          <w:jc w:val="center"/>
        </w:trPr>
        <w:tc>
          <w:tcPr>
            <w:tcW w:w="357" w:type="pct"/>
            <w:vMerge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10" w:type="pct"/>
            <w:vMerge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с 01.07.2023</w:t>
            </w:r>
          </w:p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по 31.12.2023</w:t>
            </w:r>
          </w:p>
        </w:tc>
        <w:tc>
          <w:tcPr>
            <w:tcW w:w="1478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bCs/>
                <w:lang w:eastAsia="ru-RU"/>
              </w:rPr>
              <w:t>28,01</w:t>
            </w:r>
          </w:p>
        </w:tc>
      </w:tr>
    </w:tbl>
    <w:p w:rsidR="008753E1" w:rsidRPr="008753E1" w:rsidRDefault="008753E1" w:rsidP="008753E1">
      <w:pPr>
        <w:spacing w:after="0" w:line="240" w:lineRule="auto"/>
        <w:ind w:right="140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753E1" w:rsidRDefault="008753E1" w:rsidP="008753E1">
      <w:pPr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3E1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Применяет упрощенную систему налогообложения.</w:t>
      </w:r>
    </w:p>
    <w:p w:rsidR="008753E1" w:rsidRDefault="008753E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8753E1" w:rsidRPr="00C47D61" w:rsidRDefault="008753E1" w:rsidP="008753E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C3B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8753E1" w:rsidRDefault="008753E1" w:rsidP="008753E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.11.2018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8753E1" w:rsidRPr="008753E1" w:rsidRDefault="008753E1" w:rsidP="008753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3E1" w:rsidRPr="008753E1" w:rsidRDefault="008753E1" w:rsidP="008753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3E1" w:rsidRPr="008753E1" w:rsidRDefault="008753E1" w:rsidP="00875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Долгосрочные параметры регулирования тарифов на питьевую воду для Общества с ограниченной</w:t>
      </w:r>
      <w:r w:rsidRPr="008753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ответственностью «Управление», осуществляющего холодное водоснабжение, на 2019 - 2023 годы</w:t>
      </w:r>
    </w:p>
    <w:p w:rsidR="008753E1" w:rsidRPr="008753E1" w:rsidRDefault="008753E1" w:rsidP="00875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3E1" w:rsidRPr="008753E1" w:rsidRDefault="008753E1" w:rsidP="00875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77"/>
        <w:gridCol w:w="2923"/>
        <w:gridCol w:w="877"/>
        <w:gridCol w:w="2484"/>
        <w:gridCol w:w="2051"/>
        <w:gridCol w:w="2051"/>
        <w:gridCol w:w="1461"/>
        <w:gridCol w:w="2196"/>
      </w:tblGrid>
      <w:tr w:rsidR="008753E1" w:rsidRPr="008753E1" w:rsidTr="00BC7DD2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986" w:type="pct"/>
            <w:vMerge w:val="restar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организации, осуществляющей холодное водоснабжение и (или) водоотведение,</w:t>
            </w:r>
          </w:p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вид тарифа</w:t>
            </w:r>
          </w:p>
        </w:tc>
        <w:tc>
          <w:tcPr>
            <w:tcW w:w="296" w:type="pct"/>
            <w:vMerge w:val="restar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38" w:type="pct"/>
            <w:vMerge w:val="restar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Базовый уровень</w:t>
            </w:r>
          </w:p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операционных</w:t>
            </w:r>
          </w:p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расходов</w:t>
            </w:r>
          </w:p>
        </w:tc>
        <w:tc>
          <w:tcPr>
            <w:tcW w:w="692" w:type="pct"/>
            <w:vMerge w:val="restar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Индекс</w:t>
            </w:r>
          </w:p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эффективности</w:t>
            </w:r>
          </w:p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операционных</w:t>
            </w:r>
          </w:p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расходов</w:t>
            </w:r>
          </w:p>
        </w:tc>
        <w:tc>
          <w:tcPr>
            <w:tcW w:w="692" w:type="pct"/>
            <w:vMerge w:val="restar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Нормативный</w:t>
            </w:r>
          </w:p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уровень прибыли</w:t>
            </w:r>
          </w:p>
        </w:tc>
        <w:tc>
          <w:tcPr>
            <w:tcW w:w="1234" w:type="pct"/>
            <w:gridSpan w:val="2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Показатели энергосбережения</w:t>
            </w:r>
          </w:p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и энергетической эффективности</w:t>
            </w:r>
          </w:p>
        </w:tc>
      </w:tr>
      <w:tr w:rsidR="008753E1" w:rsidRPr="008753E1" w:rsidTr="00BC7DD2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6" w:type="pct"/>
            <w:vMerge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vMerge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8" w:type="pct"/>
            <w:vMerge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2" w:type="pct"/>
            <w:vMerge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2" w:type="pct"/>
            <w:vMerge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3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уровень потерь воды</w:t>
            </w:r>
          </w:p>
        </w:tc>
        <w:tc>
          <w:tcPr>
            <w:tcW w:w="741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удельный расход электрической энергии</w:t>
            </w:r>
          </w:p>
        </w:tc>
      </w:tr>
      <w:tr w:rsidR="008753E1" w:rsidRPr="008753E1" w:rsidTr="00BC7DD2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6" w:type="pct"/>
            <w:vMerge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vMerge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8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692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692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493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741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кВт·ч</w:t>
            </w:r>
            <w:proofErr w:type="spellEnd"/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куб</w:t>
            </w:r>
            <w:proofErr w:type="gramStart"/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</w:p>
        </w:tc>
      </w:tr>
      <w:tr w:rsidR="008753E1" w:rsidRPr="008753E1" w:rsidTr="00BC7DD2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86" w:type="pct"/>
          </w:tcPr>
          <w:p w:rsidR="008753E1" w:rsidRPr="008753E1" w:rsidRDefault="008753E1" w:rsidP="008753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«Управление»</w:t>
            </w:r>
          </w:p>
        </w:tc>
        <w:tc>
          <w:tcPr>
            <w:tcW w:w="296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8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2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2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3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753E1" w:rsidRPr="008753E1" w:rsidTr="00BC7DD2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986" w:type="pct"/>
            <w:vMerge w:val="restart"/>
            <w:vAlign w:val="center"/>
          </w:tcPr>
          <w:p w:rsidR="008753E1" w:rsidRPr="008753E1" w:rsidRDefault="008753E1" w:rsidP="008753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Питьевая вода</w:t>
            </w:r>
          </w:p>
        </w:tc>
        <w:tc>
          <w:tcPr>
            <w:tcW w:w="296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838" w:type="pct"/>
            <w:vAlign w:val="bottom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400,8</w:t>
            </w:r>
          </w:p>
        </w:tc>
        <w:tc>
          <w:tcPr>
            <w:tcW w:w="692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2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3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  <w:tc>
          <w:tcPr>
            <w:tcW w:w="741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0,62</w:t>
            </w:r>
          </w:p>
        </w:tc>
      </w:tr>
      <w:tr w:rsidR="008753E1" w:rsidRPr="008753E1" w:rsidTr="00BC7DD2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6" w:type="pct"/>
            <w:vMerge/>
          </w:tcPr>
          <w:p w:rsidR="008753E1" w:rsidRPr="008753E1" w:rsidRDefault="008753E1" w:rsidP="008753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838" w:type="pct"/>
            <w:vAlign w:val="bottom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410.30</w:t>
            </w:r>
          </w:p>
        </w:tc>
        <w:tc>
          <w:tcPr>
            <w:tcW w:w="692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2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3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  <w:tc>
          <w:tcPr>
            <w:tcW w:w="741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0,62</w:t>
            </w:r>
          </w:p>
        </w:tc>
      </w:tr>
      <w:tr w:rsidR="008753E1" w:rsidRPr="008753E1" w:rsidTr="00BC7DD2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6" w:type="pct"/>
            <w:vMerge/>
          </w:tcPr>
          <w:p w:rsidR="008753E1" w:rsidRPr="008753E1" w:rsidRDefault="008753E1" w:rsidP="008753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838" w:type="pct"/>
            <w:vAlign w:val="bottom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422.45</w:t>
            </w:r>
          </w:p>
        </w:tc>
        <w:tc>
          <w:tcPr>
            <w:tcW w:w="692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2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3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  <w:tc>
          <w:tcPr>
            <w:tcW w:w="741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0,62</w:t>
            </w:r>
          </w:p>
        </w:tc>
      </w:tr>
      <w:tr w:rsidR="008753E1" w:rsidRPr="008753E1" w:rsidTr="00BC7DD2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6" w:type="pct"/>
            <w:vMerge/>
          </w:tcPr>
          <w:p w:rsidR="008753E1" w:rsidRPr="008753E1" w:rsidRDefault="008753E1" w:rsidP="008753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838" w:type="pct"/>
            <w:vAlign w:val="bottom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434.94</w:t>
            </w:r>
          </w:p>
        </w:tc>
        <w:tc>
          <w:tcPr>
            <w:tcW w:w="692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2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3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  <w:tc>
          <w:tcPr>
            <w:tcW w:w="741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0,62</w:t>
            </w:r>
          </w:p>
        </w:tc>
      </w:tr>
      <w:tr w:rsidR="008753E1" w:rsidRPr="008753E1" w:rsidTr="00BC7DD2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6" w:type="pct"/>
            <w:vMerge/>
          </w:tcPr>
          <w:p w:rsidR="008753E1" w:rsidRPr="008753E1" w:rsidRDefault="008753E1" w:rsidP="008753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838" w:type="pct"/>
            <w:vAlign w:val="bottom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447.81</w:t>
            </w:r>
          </w:p>
        </w:tc>
        <w:tc>
          <w:tcPr>
            <w:tcW w:w="692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2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3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  <w:tc>
          <w:tcPr>
            <w:tcW w:w="741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lang w:eastAsia="ru-RU"/>
              </w:rPr>
              <w:t>0,62</w:t>
            </w:r>
          </w:p>
        </w:tc>
      </w:tr>
    </w:tbl>
    <w:p w:rsidR="008753E1" w:rsidRDefault="008753E1" w:rsidP="00757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3E1" w:rsidRDefault="008753E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753E1" w:rsidRPr="00C47D61" w:rsidRDefault="008753E1" w:rsidP="008753E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C3B9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8753E1" w:rsidRDefault="008753E1" w:rsidP="008753E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.11.2018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8753E1" w:rsidRPr="008753E1" w:rsidRDefault="008753E1" w:rsidP="008753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3E1" w:rsidRPr="008753E1" w:rsidRDefault="008753E1" w:rsidP="008753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3E1" w:rsidRPr="008753E1" w:rsidRDefault="008753E1" w:rsidP="008753E1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53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Тарифы на питьевую воду и транспортировку сточных вод для </w:t>
      </w:r>
      <w:proofErr w:type="spellStart"/>
      <w:r w:rsidRPr="008753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Челнинского</w:t>
      </w:r>
      <w:proofErr w:type="spellEnd"/>
      <w:r w:rsidRPr="008753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филиала Общества с ограниченной ответственностью «Татнефть - АЗС Центр», осуществляющего холодное водоснабжение и водоотведение, </w:t>
      </w:r>
    </w:p>
    <w:p w:rsidR="008753E1" w:rsidRPr="008753E1" w:rsidRDefault="008753E1" w:rsidP="008753E1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53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2019 – 2023 годы с календарной разбивкой</w:t>
      </w:r>
    </w:p>
    <w:p w:rsidR="008753E1" w:rsidRPr="008753E1" w:rsidRDefault="008753E1" w:rsidP="008753E1">
      <w:pPr>
        <w:tabs>
          <w:tab w:val="left" w:pos="6825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3E1" w:rsidRPr="008753E1" w:rsidRDefault="008753E1" w:rsidP="008753E1">
      <w:pPr>
        <w:tabs>
          <w:tab w:val="left" w:pos="6825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5845"/>
        <w:gridCol w:w="1867"/>
        <w:gridCol w:w="3162"/>
        <w:gridCol w:w="3159"/>
      </w:tblGrid>
      <w:tr w:rsidR="008753E1" w:rsidRPr="008753E1" w:rsidTr="00BC7DD2">
        <w:trPr>
          <w:trHeight w:val="510"/>
          <w:tblHeader/>
          <w:jc w:val="center"/>
        </w:trPr>
        <w:tc>
          <w:tcPr>
            <w:tcW w:w="309" w:type="pct"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54" w:type="pct"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ind w:right="-15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57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Тариф </w:t>
            </w:r>
            <w:proofErr w:type="gramStart"/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8753E1" w:rsidRPr="008753E1" w:rsidRDefault="008753E1" w:rsidP="008753E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питьевую воду</w:t>
            </w:r>
          </w:p>
          <w:p w:rsidR="008753E1" w:rsidRPr="008753E1" w:rsidRDefault="008753E1" w:rsidP="008753E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</w:p>
          <w:p w:rsidR="008753E1" w:rsidRPr="008753E1" w:rsidRDefault="008753E1" w:rsidP="008753E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</w:t>
            </w:r>
            <w:proofErr w:type="gramStart"/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57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Тариф </w:t>
            </w:r>
            <w:proofErr w:type="gramStart"/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8753E1" w:rsidRPr="008753E1" w:rsidRDefault="008753E1" w:rsidP="008753E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транспортировку сточных вод (</w:t>
            </w:r>
            <w:proofErr w:type="spellStart"/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</w:p>
          <w:p w:rsidR="008753E1" w:rsidRPr="008753E1" w:rsidRDefault="008753E1" w:rsidP="008753E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</w:t>
            </w:r>
            <w:proofErr w:type="gramStart"/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</w:tr>
      <w:tr w:rsidR="008753E1" w:rsidRPr="008753E1" w:rsidTr="00BC7DD2">
        <w:trPr>
          <w:trHeight w:val="510"/>
          <w:jc w:val="center"/>
        </w:trPr>
        <w:tc>
          <w:tcPr>
            <w:tcW w:w="309" w:type="pct"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4" w:type="pct"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753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Тукаевский</w:t>
            </w:r>
            <w:proofErr w:type="spellEnd"/>
            <w:r w:rsidRPr="008753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7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753E1" w:rsidRPr="008753E1" w:rsidTr="00BC7DD2">
        <w:trPr>
          <w:trHeight w:val="510"/>
          <w:jc w:val="center"/>
        </w:trPr>
        <w:tc>
          <w:tcPr>
            <w:tcW w:w="309" w:type="pct"/>
            <w:vMerge w:val="restart"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4" w:type="pct"/>
            <w:vMerge w:val="restart"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753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Челнинский</w:t>
            </w:r>
            <w:proofErr w:type="spellEnd"/>
            <w:r w:rsidRPr="008753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филиал Общества с ограниченной ответственностью «Татнефть - АЗС Центр»</w:t>
            </w:r>
          </w:p>
          <w:p w:rsidR="008753E1" w:rsidRPr="008753E1" w:rsidRDefault="008753E1" w:rsidP="00875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(тарифы указаны без учета НДС)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01.01.2019</w:t>
            </w:r>
          </w:p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1057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12,90</w:t>
            </w:r>
          </w:p>
        </w:tc>
        <w:tc>
          <w:tcPr>
            <w:tcW w:w="1057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14,20</w:t>
            </w:r>
          </w:p>
        </w:tc>
      </w:tr>
      <w:tr w:rsidR="008753E1" w:rsidRPr="008753E1" w:rsidTr="00BC7DD2">
        <w:trPr>
          <w:trHeight w:val="510"/>
          <w:jc w:val="center"/>
        </w:trPr>
        <w:tc>
          <w:tcPr>
            <w:tcW w:w="309" w:type="pct"/>
            <w:vMerge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4" w:type="pct"/>
            <w:vMerge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1057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12,90</w:t>
            </w:r>
          </w:p>
        </w:tc>
        <w:tc>
          <w:tcPr>
            <w:tcW w:w="1057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14,20</w:t>
            </w:r>
          </w:p>
        </w:tc>
      </w:tr>
      <w:tr w:rsidR="008753E1" w:rsidRPr="008753E1" w:rsidTr="00BC7DD2">
        <w:trPr>
          <w:trHeight w:val="510"/>
          <w:jc w:val="center"/>
        </w:trPr>
        <w:tc>
          <w:tcPr>
            <w:tcW w:w="309" w:type="pct"/>
            <w:vMerge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4" w:type="pct"/>
            <w:vMerge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1057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12,90</w:t>
            </w:r>
          </w:p>
        </w:tc>
        <w:tc>
          <w:tcPr>
            <w:tcW w:w="1057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14,20</w:t>
            </w:r>
          </w:p>
        </w:tc>
      </w:tr>
      <w:tr w:rsidR="008753E1" w:rsidRPr="008753E1" w:rsidTr="00BC7DD2">
        <w:trPr>
          <w:trHeight w:val="510"/>
          <w:jc w:val="center"/>
        </w:trPr>
        <w:tc>
          <w:tcPr>
            <w:tcW w:w="309" w:type="pct"/>
            <w:vMerge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4" w:type="pct"/>
            <w:vMerge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</w:p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1057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13,73</w:t>
            </w:r>
          </w:p>
        </w:tc>
        <w:tc>
          <w:tcPr>
            <w:tcW w:w="1057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15,10</w:t>
            </w:r>
          </w:p>
        </w:tc>
      </w:tr>
      <w:tr w:rsidR="008753E1" w:rsidRPr="008753E1" w:rsidTr="00BC7DD2">
        <w:trPr>
          <w:trHeight w:val="510"/>
          <w:jc w:val="center"/>
        </w:trPr>
        <w:tc>
          <w:tcPr>
            <w:tcW w:w="309" w:type="pct"/>
            <w:vMerge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4" w:type="pct"/>
            <w:vMerge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</w:t>
            </w:r>
          </w:p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30.06.2021</w:t>
            </w:r>
          </w:p>
        </w:tc>
        <w:tc>
          <w:tcPr>
            <w:tcW w:w="1057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13,71</w:t>
            </w:r>
          </w:p>
        </w:tc>
        <w:tc>
          <w:tcPr>
            <w:tcW w:w="1057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15,08</w:t>
            </w:r>
          </w:p>
        </w:tc>
      </w:tr>
      <w:tr w:rsidR="008753E1" w:rsidRPr="008753E1" w:rsidTr="00BC7DD2">
        <w:trPr>
          <w:trHeight w:val="510"/>
          <w:jc w:val="center"/>
        </w:trPr>
        <w:tc>
          <w:tcPr>
            <w:tcW w:w="309" w:type="pct"/>
            <w:vMerge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4" w:type="pct"/>
            <w:vMerge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</w:t>
            </w:r>
          </w:p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31.12.2021</w:t>
            </w:r>
          </w:p>
        </w:tc>
        <w:tc>
          <w:tcPr>
            <w:tcW w:w="1057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13,71</w:t>
            </w:r>
          </w:p>
        </w:tc>
        <w:tc>
          <w:tcPr>
            <w:tcW w:w="1057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15,08</w:t>
            </w:r>
          </w:p>
        </w:tc>
      </w:tr>
      <w:tr w:rsidR="008753E1" w:rsidRPr="008753E1" w:rsidTr="00BC7DD2">
        <w:trPr>
          <w:trHeight w:val="510"/>
          <w:jc w:val="center"/>
        </w:trPr>
        <w:tc>
          <w:tcPr>
            <w:tcW w:w="309" w:type="pct"/>
            <w:vMerge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4" w:type="pct"/>
            <w:vMerge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</w:t>
            </w:r>
          </w:p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30.06.2022</w:t>
            </w:r>
          </w:p>
        </w:tc>
        <w:tc>
          <w:tcPr>
            <w:tcW w:w="1057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13,71</w:t>
            </w:r>
          </w:p>
        </w:tc>
        <w:tc>
          <w:tcPr>
            <w:tcW w:w="1057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15,08</w:t>
            </w:r>
          </w:p>
        </w:tc>
      </w:tr>
      <w:tr w:rsidR="008753E1" w:rsidRPr="008753E1" w:rsidTr="00BC7DD2">
        <w:trPr>
          <w:trHeight w:val="510"/>
          <w:jc w:val="center"/>
        </w:trPr>
        <w:tc>
          <w:tcPr>
            <w:tcW w:w="309" w:type="pct"/>
            <w:vMerge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4" w:type="pct"/>
            <w:vMerge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</w:t>
            </w:r>
          </w:p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31.12.2022</w:t>
            </w:r>
          </w:p>
        </w:tc>
        <w:tc>
          <w:tcPr>
            <w:tcW w:w="1057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14,52</w:t>
            </w:r>
          </w:p>
        </w:tc>
        <w:tc>
          <w:tcPr>
            <w:tcW w:w="1057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15,96</w:t>
            </w:r>
          </w:p>
        </w:tc>
      </w:tr>
      <w:tr w:rsidR="008753E1" w:rsidRPr="008753E1" w:rsidTr="00BC7DD2">
        <w:trPr>
          <w:trHeight w:val="510"/>
          <w:jc w:val="center"/>
        </w:trPr>
        <w:tc>
          <w:tcPr>
            <w:tcW w:w="309" w:type="pct"/>
            <w:vMerge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4" w:type="pct"/>
            <w:vMerge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</w:t>
            </w:r>
          </w:p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30.06.2023</w:t>
            </w:r>
          </w:p>
        </w:tc>
        <w:tc>
          <w:tcPr>
            <w:tcW w:w="1057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14,52</w:t>
            </w:r>
          </w:p>
        </w:tc>
        <w:tc>
          <w:tcPr>
            <w:tcW w:w="1057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15,96</w:t>
            </w:r>
          </w:p>
        </w:tc>
      </w:tr>
      <w:tr w:rsidR="008753E1" w:rsidRPr="008753E1" w:rsidTr="00BC7DD2">
        <w:trPr>
          <w:trHeight w:val="510"/>
          <w:jc w:val="center"/>
        </w:trPr>
        <w:tc>
          <w:tcPr>
            <w:tcW w:w="309" w:type="pct"/>
            <w:vMerge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4" w:type="pct"/>
            <w:vMerge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</w:t>
            </w:r>
          </w:p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31.12.2023</w:t>
            </w:r>
          </w:p>
        </w:tc>
        <w:tc>
          <w:tcPr>
            <w:tcW w:w="1057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14,54</w:t>
            </w:r>
          </w:p>
        </w:tc>
        <w:tc>
          <w:tcPr>
            <w:tcW w:w="1057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15,99</w:t>
            </w:r>
          </w:p>
        </w:tc>
      </w:tr>
    </w:tbl>
    <w:p w:rsidR="008753E1" w:rsidRDefault="008753E1" w:rsidP="008753E1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8753E1" w:rsidRDefault="008753E1">
      <w:pPr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br w:type="page"/>
      </w:r>
    </w:p>
    <w:p w:rsidR="008753E1" w:rsidRPr="00C47D61" w:rsidRDefault="008753E1" w:rsidP="008753E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C3B9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8753E1" w:rsidRDefault="008753E1" w:rsidP="008753E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.11.2018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8753E1" w:rsidRPr="008753E1" w:rsidRDefault="008753E1" w:rsidP="008753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3E1" w:rsidRPr="008753E1" w:rsidRDefault="008753E1" w:rsidP="008753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3E1" w:rsidRPr="008753E1" w:rsidRDefault="008753E1" w:rsidP="00875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Долгосрочные параметры регулирования тарифов на питьевую воду и транспортировку сточных вод</w:t>
      </w:r>
      <w:r w:rsidRPr="008753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</w:t>
      </w:r>
      <w:proofErr w:type="spellStart"/>
      <w:r w:rsidRPr="008753E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Челнинского</w:t>
      </w:r>
      <w:proofErr w:type="spellEnd"/>
      <w:r w:rsidRPr="0087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филиала Общества с ограниченной ответственностью «Татнефть - АЗС Центр»,</w:t>
      </w:r>
    </w:p>
    <w:p w:rsidR="008753E1" w:rsidRPr="008753E1" w:rsidRDefault="008753E1" w:rsidP="00875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53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осуществляющего</w:t>
      </w:r>
      <w:proofErr w:type="gramEnd"/>
      <w:r w:rsidRPr="0087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холодное водоснабжение и водоотведение, на 2019 - 2023 годы</w:t>
      </w:r>
    </w:p>
    <w:p w:rsidR="008753E1" w:rsidRPr="008753E1" w:rsidRDefault="008753E1" w:rsidP="00875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3E1" w:rsidRPr="008753E1" w:rsidRDefault="008753E1" w:rsidP="00875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2867"/>
        <w:gridCol w:w="834"/>
        <w:gridCol w:w="2363"/>
        <w:gridCol w:w="1950"/>
        <w:gridCol w:w="1950"/>
        <w:gridCol w:w="1648"/>
        <w:gridCol w:w="2469"/>
      </w:tblGrid>
      <w:tr w:rsidR="008753E1" w:rsidRPr="008753E1" w:rsidTr="00BC7DD2">
        <w:trPr>
          <w:trHeight w:val="941"/>
          <w:tblHeader/>
          <w:tblCellSpacing w:w="5" w:type="nil"/>
          <w:jc w:val="center"/>
        </w:trPr>
        <w:tc>
          <w:tcPr>
            <w:tcW w:w="249" w:type="pct"/>
            <w:vMerge w:val="restar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67" w:type="pct"/>
            <w:vMerge w:val="restar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организации, осуществляющей холодное водоснабжение и (или) водоотведение,</w:t>
            </w:r>
          </w:p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281" w:type="pct"/>
            <w:vMerge w:val="restar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97" w:type="pct"/>
            <w:vMerge w:val="restar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уровень</w:t>
            </w:r>
          </w:p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операционных</w:t>
            </w:r>
          </w:p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658" w:type="pct"/>
            <w:vMerge w:val="restar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</w:t>
            </w:r>
          </w:p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эффективности</w:t>
            </w:r>
          </w:p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операционных</w:t>
            </w:r>
          </w:p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658" w:type="pct"/>
            <w:vMerge w:val="restar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</w:t>
            </w:r>
          </w:p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прибыли</w:t>
            </w:r>
          </w:p>
        </w:tc>
        <w:tc>
          <w:tcPr>
            <w:tcW w:w="1389" w:type="pct"/>
            <w:gridSpan w:val="2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энергосбережения</w:t>
            </w:r>
          </w:p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энергетической эффективности</w:t>
            </w:r>
          </w:p>
        </w:tc>
      </w:tr>
      <w:tr w:rsidR="008753E1" w:rsidRPr="008753E1" w:rsidTr="00BC7DD2">
        <w:trPr>
          <w:trHeight w:val="20"/>
          <w:tblHeader/>
          <w:tblCellSpacing w:w="5" w:type="nil"/>
          <w:jc w:val="center"/>
        </w:trPr>
        <w:tc>
          <w:tcPr>
            <w:tcW w:w="249" w:type="pct"/>
            <w:vMerge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pct"/>
            <w:vMerge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Merge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vMerge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vMerge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потерь воды</w:t>
            </w:r>
          </w:p>
        </w:tc>
        <w:tc>
          <w:tcPr>
            <w:tcW w:w="833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</w:t>
            </w:r>
          </w:p>
        </w:tc>
      </w:tr>
      <w:tr w:rsidR="008753E1" w:rsidRPr="008753E1" w:rsidTr="00BC7DD2">
        <w:trPr>
          <w:trHeight w:val="20"/>
          <w:tblHeader/>
          <w:tblCellSpacing w:w="5" w:type="nil"/>
          <w:jc w:val="center"/>
        </w:trPr>
        <w:tc>
          <w:tcPr>
            <w:tcW w:w="249" w:type="pct"/>
            <w:vMerge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pct"/>
            <w:vMerge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58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58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56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33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</w:t>
            </w:r>
            <w:proofErr w:type="gramStart"/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</w:tr>
      <w:tr w:rsidR="008753E1" w:rsidRPr="008753E1" w:rsidTr="00BC7DD2">
        <w:trPr>
          <w:trHeight w:val="20"/>
          <w:tblCellSpacing w:w="5" w:type="nil"/>
          <w:jc w:val="center"/>
        </w:trPr>
        <w:tc>
          <w:tcPr>
            <w:tcW w:w="249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7" w:type="pct"/>
            <w:vAlign w:val="center"/>
          </w:tcPr>
          <w:p w:rsidR="008753E1" w:rsidRPr="008753E1" w:rsidRDefault="008753E1" w:rsidP="00875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753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Челнинский</w:t>
            </w:r>
            <w:proofErr w:type="spellEnd"/>
            <w:r w:rsidRPr="008753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филиал Общества с ограниченной ответственностью «Татнефть - АЗС Центр»</w:t>
            </w:r>
          </w:p>
        </w:tc>
        <w:tc>
          <w:tcPr>
            <w:tcW w:w="281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3E1" w:rsidRPr="008753E1" w:rsidTr="00BC7DD2">
        <w:trPr>
          <w:trHeight w:val="20"/>
          <w:tblCellSpacing w:w="5" w:type="nil"/>
          <w:jc w:val="center"/>
        </w:trPr>
        <w:tc>
          <w:tcPr>
            <w:tcW w:w="249" w:type="pct"/>
            <w:vMerge w:val="restar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67" w:type="pct"/>
            <w:vMerge w:val="restart"/>
            <w:vAlign w:val="center"/>
          </w:tcPr>
          <w:p w:rsidR="008753E1" w:rsidRPr="008753E1" w:rsidRDefault="008753E1" w:rsidP="0087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Питьевая вода</w:t>
            </w:r>
          </w:p>
        </w:tc>
        <w:tc>
          <w:tcPr>
            <w:tcW w:w="281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97" w:type="pct"/>
            <w:vAlign w:val="bottom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540,93</w:t>
            </w:r>
          </w:p>
        </w:tc>
        <w:tc>
          <w:tcPr>
            <w:tcW w:w="658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8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3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53E1" w:rsidRPr="008753E1" w:rsidTr="00BC7DD2">
        <w:trPr>
          <w:trHeight w:val="20"/>
          <w:tblCellSpacing w:w="5" w:type="nil"/>
          <w:jc w:val="center"/>
        </w:trPr>
        <w:tc>
          <w:tcPr>
            <w:tcW w:w="249" w:type="pct"/>
            <w:vMerge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pct"/>
            <w:vMerge/>
          </w:tcPr>
          <w:p w:rsidR="008753E1" w:rsidRPr="008753E1" w:rsidRDefault="008753E1" w:rsidP="0087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97" w:type="pct"/>
            <w:vAlign w:val="bottom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553,73</w:t>
            </w:r>
          </w:p>
        </w:tc>
        <w:tc>
          <w:tcPr>
            <w:tcW w:w="658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8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3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53E1" w:rsidRPr="008753E1" w:rsidTr="00BC7DD2">
        <w:trPr>
          <w:trHeight w:val="20"/>
          <w:tblCellSpacing w:w="5" w:type="nil"/>
          <w:jc w:val="center"/>
        </w:trPr>
        <w:tc>
          <w:tcPr>
            <w:tcW w:w="249" w:type="pct"/>
            <w:vMerge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pct"/>
            <w:vMerge/>
          </w:tcPr>
          <w:p w:rsidR="008753E1" w:rsidRPr="008753E1" w:rsidRDefault="008753E1" w:rsidP="0087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97" w:type="pct"/>
            <w:vAlign w:val="bottom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570,12</w:t>
            </w:r>
          </w:p>
        </w:tc>
        <w:tc>
          <w:tcPr>
            <w:tcW w:w="658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8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3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53E1" w:rsidRPr="008753E1" w:rsidTr="00BC7DD2">
        <w:trPr>
          <w:trHeight w:val="20"/>
          <w:tblCellSpacing w:w="5" w:type="nil"/>
          <w:jc w:val="center"/>
        </w:trPr>
        <w:tc>
          <w:tcPr>
            <w:tcW w:w="249" w:type="pct"/>
            <w:vMerge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pct"/>
            <w:vMerge/>
          </w:tcPr>
          <w:p w:rsidR="008753E1" w:rsidRPr="008753E1" w:rsidRDefault="008753E1" w:rsidP="0087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97" w:type="pct"/>
            <w:vAlign w:val="bottom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658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8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3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53E1" w:rsidRPr="008753E1" w:rsidTr="00BC7DD2">
        <w:trPr>
          <w:trHeight w:val="20"/>
          <w:tblCellSpacing w:w="5" w:type="nil"/>
          <w:jc w:val="center"/>
        </w:trPr>
        <w:tc>
          <w:tcPr>
            <w:tcW w:w="249" w:type="pct"/>
            <w:vMerge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pct"/>
            <w:vMerge/>
          </w:tcPr>
          <w:p w:rsidR="008753E1" w:rsidRPr="008753E1" w:rsidRDefault="008753E1" w:rsidP="0087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97" w:type="pct"/>
            <w:vAlign w:val="bottom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604,37</w:t>
            </w:r>
          </w:p>
        </w:tc>
        <w:tc>
          <w:tcPr>
            <w:tcW w:w="658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8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3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53E1" w:rsidRPr="008753E1" w:rsidTr="00BC7DD2">
        <w:trPr>
          <w:trHeight w:val="20"/>
          <w:tblCellSpacing w:w="5" w:type="nil"/>
          <w:jc w:val="center"/>
        </w:trPr>
        <w:tc>
          <w:tcPr>
            <w:tcW w:w="249" w:type="pct"/>
            <w:vMerge w:val="restart"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967" w:type="pct"/>
            <w:vMerge w:val="restart"/>
            <w:vAlign w:val="center"/>
          </w:tcPr>
          <w:p w:rsidR="008753E1" w:rsidRPr="008753E1" w:rsidRDefault="008753E1" w:rsidP="0087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Транспортировка сточных вод</w:t>
            </w:r>
          </w:p>
        </w:tc>
        <w:tc>
          <w:tcPr>
            <w:tcW w:w="281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97" w:type="pct"/>
            <w:vAlign w:val="bottom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634,23</w:t>
            </w:r>
          </w:p>
        </w:tc>
        <w:tc>
          <w:tcPr>
            <w:tcW w:w="658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8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3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53E1" w:rsidRPr="008753E1" w:rsidTr="00BC7DD2">
        <w:trPr>
          <w:trHeight w:val="20"/>
          <w:tblCellSpacing w:w="5" w:type="nil"/>
          <w:jc w:val="center"/>
        </w:trPr>
        <w:tc>
          <w:tcPr>
            <w:tcW w:w="249" w:type="pct"/>
            <w:vMerge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7" w:type="pct"/>
            <w:vMerge/>
          </w:tcPr>
          <w:p w:rsidR="008753E1" w:rsidRPr="008753E1" w:rsidRDefault="008753E1" w:rsidP="0087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97" w:type="pct"/>
            <w:vAlign w:val="bottom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649,23</w:t>
            </w:r>
          </w:p>
        </w:tc>
        <w:tc>
          <w:tcPr>
            <w:tcW w:w="658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8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3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53E1" w:rsidRPr="008753E1" w:rsidTr="00BC7DD2">
        <w:trPr>
          <w:trHeight w:val="20"/>
          <w:tblCellSpacing w:w="5" w:type="nil"/>
          <w:jc w:val="center"/>
        </w:trPr>
        <w:tc>
          <w:tcPr>
            <w:tcW w:w="249" w:type="pct"/>
            <w:vMerge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7" w:type="pct"/>
            <w:vMerge/>
          </w:tcPr>
          <w:p w:rsidR="008753E1" w:rsidRPr="008753E1" w:rsidRDefault="008753E1" w:rsidP="0087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97" w:type="pct"/>
            <w:vAlign w:val="bottom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668,45</w:t>
            </w:r>
          </w:p>
        </w:tc>
        <w:tc>
          <w:tcPr>
            <w:tcW w:w="658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8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3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53E1" w:rsidRPr="008753E1" w:rsidTr="00BC7DD2">
        <w:trPr>
          <w:trHeight w:val="20"/>
          <w:tblCellSpacing w:w="5" w:type="nil"/>
          <w:jc w:val="center"/>
        </w:trPr>
        <w:tc>
          <w:tcPr>
            <w:tcW w:w="249" w:type="pct"/>
            <w:vMerge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7" w:type="pct"/>
            <w:vMerge/>
          </w:tcPr>
          <w:p w:rsidR="008753E1" w:rsidRPr="008753E1" w:rsidRDefault="008753E1" w:rsidP="0087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97" w:type="pct"/>
            <w:vAlign w:val="bottom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688,24</w:t>
            </w:r>
          </w:p>
        </w:tc>
        <w:tc>
          <w:tcPr>
            <w:tcW w:w="658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8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3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53E1" w:rsidRPr="008753E1" w:rsidTr="00BC7DD2">
        <w:trPr>
          <w:trHeight w:val="20"/>
          <w:tblCellSpacing w:w="5" w:type="nil"/>
          <w:jc w:val="center"/>
        </w:trPr>
        <w:tc>
          <w:tcPr>
            <w:tcW w:w="249" w:type="pct"/>
            <w:vMerge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7" w:type="pct"/>
            <w:vMerge/>
          </w:tcPr>
          <w:p w:rsidR="008753E1" w:rsidRPr="008753E1" w:rsidRDefault="008753E1" w:rsidP="0087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97" w:type="pct"/>
            <w:vAlign w:val="bottom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708,61</w:t>
            </w:r>
          </w:p>
        </w:tc>
        <w:tc>
          <w:tcPr>
            <w:tcW w:w="658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8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3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53E1" w:rsidRPr="008753E1" w:rsidTr="00BC7DD2">
        <w:trPr>
          <w:trHeight w:val="20"/>
          <w:tblCellSpacing w:w="5" w:type="nil"/>
          <w:jc w:val="center"/>
        </w:trPr>
        <w:tc>
          <w:tcPr>
            <w:tcW w:w="249" w:type="pct"/>
            <w:vMerge/>
            <w:vAlign w:val="center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7" w:type="pct"/>
            <w:vMerge/>
          </w:tcPr>
          <w:p w:rsidR="008753E1" w:rsidRPr="008753E1" w:rsidRDefault="008753E1" w:rsidP="0087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97" w:type="pct"/>
            <w:vAlign w:val="bottom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634,23</w:t>
            </w:r>
          </w:p>
        </w:tc>
        <w:tc>
          <w:tcPr>
            <w:tcW w:w="658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8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3" w:type="pct"/>
          </w:tcPr>
          <w:p w:rsidR="008753E1" w:rsidRPr="008753E1" w:rsidRDefault="008753E1" w:rsidP="0087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753E1" w:rsidRPr="008753E1" w:rsidRDefault="008753E1" w:rsidP="008753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3E1" w:rsidRPr="008753E1" w:rsidRDefault="008753E1" w:rsidP="008753E1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162B2F" w:rsidRDefault="00162B2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62B2F" w:rsidRPr="00C47D61" w:rsidRDefault="00162B2F" w:rsidP="00162B2F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C3B9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162B2F" w:rsidRDefault="00162B2F" w:rsidP="00162B2F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.11.2018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162B2F" w:rsidRPr="00162B2F" w:rsidRDefault="00162B2F" w:rsidP="00162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B2F" w:rsidRPr="00162B2F" w:rsidRDefault="00162B2F" w:rsidP="00162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B2F" w:rsidRPr="00162B2F" w:rsidRDefault="00162B2F" w:rsidP="00162B2F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62B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Тарифы на питьевую воду и водоотведение для Товарищества собственников жилья «Нефтебаза»,</w:t>
      </w:r>
      <w:r w:rsidRPr="00162B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осуществляющего холодное водоснабжение и водоотведение, на 2019 – 2023 годы с календарной разбивкой</w:t>
      </w:r>
    </w:p>
    <w:p w:rsidR="00162B2F" w:rsidRPr="00162B2F" w:rsidRDefault="00162B2F" w:rsidP="00162B2F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62B2F" w:rsidRPr="00162B2F" w:rsidRDefault="00162B2F" w:rsidP="00162B2F">
      <w:pPr>
        <w:tabs>
          <w:tab w:val="left" w:pos="6825"/>
        </w:tabs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5845"/>
        <w:gridCol w:w="1867"/>
        <w:gridCol w:w="3162"/>
        <w:gridCol w:w="3159"/>
      </w:tblGrid>
      <w:tr w:rsidR="00162B2F" w:rsidRPr="00162B2F" w:rsidTr="00BC7DD2">
        <w:trPr>
          <w:trHeight w:val="454"/>
          <w:tblHeader/>
          <w:jc w:val="center"/>
        </w:trPr>
        <w:tc>
          <w:tcPr>
            <w:tcW w:w="309" w:type="pct"/>
            <w:shd w:val="clear" w:color="auto" w:fill="auto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54" w:type="pct"/>
            <w:shd w:val="clear" w:color="auto" w:fill="auto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162B2F" w:rsidRPr="00162B2F" w:rsidRDefault="00162B2F" w:rsidP="00162B2F">
            <w:pPr>
              <w:spacing w:after="0" w:line="240" w:lineRule="auto"/>
              <w:ind w:right="-15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57" w:type="pct"/>
            <w:vAlign w:val="center"/>
          </w:tcPr>
          <w:p w:rsidR="00162B2F" w:rsidRPr="00162B2F" w:rsidRDefault="00162B2F" w:rsidP="00162B2F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Тариф </w:t>
            </w:r>
            <w:proofErr w:type="gramStart"/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162B2F" w:rsidRPr="00162B2F" w:rsidRDefault="00162B2F" w:rsidP="00162B2F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питьевую воду</w:t>
            </w:r>
          </w:p>
          <w:p w:rsidR="00162B2F" w:rsidRPr="00162B2F" w:rsidRDefault="00162B2F" w:rsidP="00162B2F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</w:p>
          <w:p w:rsidR="00162B2F" w:rsidRPr="00162B2F" w:rsidRDefault="00162B2F" w:rsidP="00162B2F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</w:t>
            </w:r>
            <w:proofErr w:type="gramStart"/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57" w:type="pct"/>
            <w:vAlign w:val="center"/>
          </w:tcPr>
          <w:p w:rsidR="00162B2F" w:rsidRPr="00162B2F" w:rsidRDefault="00162B2F" w:rsidP="00162B2F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Тариф </w:t>
            </w:r>
            <w:proofErr w:type="gramStart"/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162B2F" w:rsidRPr="00162B2F" w:rsidRDefault="00162B2F" w:rsidP="00162B2F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</w:p>
          <w:p w:rsidR="00162B2F" w:rsidRPr="00162B2F" w:rsidRDefault="00162B2F" w:rsidP="00162B2F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</w:p>
          <w:p w:rsidR="00162B2F" w:rsidRPr="00162B2F" w:rsidRDefault="00162B2F" w:rsidP="00162B2F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</w:t>
            </w:r>
            <w:proofErr w:type="gramStart"/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</w:tr>
      <w:tr w:rsidR="00162B2F" w:rsidRPr="00162B2F" w:rsidTr="00BC7DD2">
        <w:trPr>
          <w:trHeight w:val="454"/>
          <w:jc w:val="center"/>
        </w:trPr>
        <w:tc>
          <w:tcPr>
            <w:tcW w:w="309" w:type="pct"/>
            <w:shd w:val="clear" w:color="auto" w:fill="auto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4" w:type="pct"/>
            <w:shd w:val="clear" w:color="auto" w:fill="auto"/>
            <w:vAlign w:val="center"/>
          </w:tcPr>
          <w:p w:rsidR="00162B2F" w:rsidRPr="00162B2F" w:rsidRDefault="00162B2F" w:rsidP="00162B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62B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Тукаевский</w:t>
            </w:r>
            <w:proofErr w:type="spellEnd"/>
            <w:r w:rsidRPr="00162B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pct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7" w:type="pct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62B2F" w:rsidRPr="00162B2F" w:rsidTr="00BC7DD2">
        <w:trPr>
          <w:trHeight w:val="454"/>
          <w:jc w:val="center"/>
        </w:trPr>
        <w:tc>
          <w:tcPr>
            <w:tcW w:w="309" w:type="pct"/>
            <w:vMerge w:val="restart"/>
            <w:shd w:val="clear" w:color="auto" w:fill="auto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4" w:type="pct"/>
            <w:vMerge w:val="restart"/>
            <w:shd w:val="clear" w:color="auto" w:fill="auto"/>
            <w:vAlign w:val="center"/>
          </w:tcPr>
          <w:p w:rsidR="00162B2F" w:rsidRPr="00162B2F" w:rsidRDefault="00162B2F" w:rsidP="00162B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Товарищество собственников жилья «Нефтебаза»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pct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7" w:type="pct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62B2F" w:rsidRPr="00162B2F" w:rsidTr="00BC7DD2">
        <w:trPr>
          <w:trHeight w:val="454"/>
          <w:jc w:val="center"/>
        </w:trPr>
        <w:tc>
          <w:tcPr>
            <w:tcW w:w="309" w:type="pct"/>
            <w:vMerge/>
            <w:shd w:val="clear" w:color="auto" w:fill="auto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4" w:type="pct"/>
            <w:vMerge/>
            <w:shd w:val="clear" w:color="auto" w:fill="auto"/>
            <w:vAlign w:val="center"/>
          </w:tcPr>
          <w:p w:rsidR="00162B2F" w:rsidRPr="00162B2F" w:rsidRDefault="00162B2F" w:rsidP="00162B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01.01.2019</w:t>
            </w:r>
          </w:p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1057" w:type="pct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29,06</w:t>
            </w:r>
          </w:p>
        </w:tc>
        <w:tc>
          <w:tcPr>
            <w:tcW w:w="1057" w:type="pct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27,78</w:t>
            </w:r>
          </w:p>
        </w:tc>
      </w:tr>
      <w:tr w:rsidR="00162B2F" w:rsidRPr="00162B2F" w:rsidTr="00BC7DD2">
        <w:trPr>
          <w:trHeight w:val="454"/>
          <w:jc w:val="center"/>
        </w:trPr>
        <w:tc>
          <w:tcPr>
            <w:tcW w:w="309" w:type="pct"/>
            <w:vMerge/>
            <w:shd w:val="clear" w:color="auto" w:fill="auto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4" w:type="pct"/>
            <w:vMerge/>
            <w:shd w:val="clear" w:color="auto" w:fill="auto"/>
            <w:vAlign w:val="center"/>
          </w:tcPr>
          <w:p w:rsidR="00162B2F" w:rsidRPr="00162B2F" w:rsidRDefault="00162B2F" w:rsidP="00162B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1057" w:type="pct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29,06</w:t>
            </w:r>
          </w:p>
        </w:tc>
        <w:tc>
          <w:tcPr>
            <w:tcW w:w="1057" w:type="pct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27,78</w:t>
            </w:r>
          </w:p>
        </w:tc>
      </w:tr>
      <w:tr w:rsidR="00162B2F" w:rsidRPr="00162B2F" w:rsidTr="00BC7DD2">
        <w:trPr>
          <w:trHeight w:val="454"/>
          <w:jc w:val="center"/>
        </w:trPr>
        <w:tc>
          <w:tcPr>
            <w:tcW w:w="309" w:type="pct"/>
            <w:vMerge/>
            <w:shd w:val="clear" w:color="auto" w:fill="auto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4" w:type="pct"/>
            <w:vMerge/>
            <w:shd w:val="clear" w:color="auto" w:fill="auto"/>
            <w:vAlign w:val="center"/>
          </w:tcPr>
          <w:p w:rsidR="00162B2F" w:rsidRPr="00162B2F" w:rsidRDefault="00162B2F" w:rsidP="00162B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1057" w:type="pct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29,06</w:t>
            </w:r>
          </w:p>
        </w:tc>
        <w:tc>
          <w:tcPr>
            <w:tcW w:w="1057" w:type="pct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27,78</w:t>
            </w:r>
          </w:p>
        </w:tc>
      </w:tr>
      <w:tr w:rsidR="00162B2F" w:rsidRPr="00162B2F" w:rsidTr="00BC7DD2">
        <w:trPr>
          <w:trHeight w:val="454"/>
          <w:jc w:val="center"/>
        </w:trPr>
        <w:tc>
          <w:tcPr>
            <w:tcW w:w="309" w:type="pct"/>
            <w:vMerge/>
            <w:shd w:val="clear" w:color="auto" w:fill="auto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4" w:type="pct"/>
            <w:vMerge/>
            <w:shd w:val="clear" w:color="auto" w:fill="auto"/>
            <w:vAlign w:val="center"/>
          </w:tcPr>
          <w:p w:rsidR="00162B2F" w:rsidRPr="00162B2F" w:rsidRDefault="00162B2F" w:rsidP="00162B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</w:p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1057" w:type="pct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31,06</w:t>
            </w:r>
          </w:p>
        </w:tc>
        <w:tc>
          <w:tcPr>
            <w:tcW w:w="1057" w:type="pct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29,71</w:t>
            </w:r>
          </w:p>
        </w:tc>
      </w:tr>
      <w:tr w:rsidR="00162B2F" w:rsidRPr="00162B2F" w:rsidTr="00BC7DD2">
        <w:trPr>
          <w:trHeight w:val="454"/>
          <w:jc w:val="center"/>
        </w:trPr>
        <w:tc>
          <w:tcPr>
            <w:tcW w:w="309" w:type="pct"/>
            <w:vMerge/>
            <w:shd w:val="clear" w:color="auto" w:fill="auto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4" w:type="pct"/>
            <w:vMerge/>
            <w:shd w:val="clear" w:color="auto" w:fill="auto"/>
            <w:vAlign w:val="center"/>
          </w:tcPr>
          <w:p w:rsidR="00162B2F" w:rsidRPr="00162B2F" w:rsidRDefault="00162B2F" w:rsidP="00162B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</w:t>
            </w:r>
          </w:p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30.06.2021</w:t>
            </w:r>
          </w:p>
        </w:tc>
        <w:tc>
          <w:tcPr>
            <w:tcW w:w="1057" w:type="pct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31,06</w:t>
            </w:r>
          </w:p>
        </w:tc>
        <w:tc>
          <w:tcPr>
            <w:tcW w:w="1057" w:type="pct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29,71</w:t>
            </w:r>
          </w:p>
        </w:tc>
      </w:tr>
      <w:tr w:rsidR="00162B2F" w:rsidRPr="00162B2F" w:rsidTr="00BC7DD2">
        <w:trPr>
          <w:trHeight w:val="454"/>
          <w:jc w:val="center"/>
        </w:trPr>
        <w:tc>
          <w:tcPr>
            <w:tcW w:w="309" w:type="pct"/>
            <w:vMerge/>
            <w:shd w:val="clear" w:color="auto" w:fill="auto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4" w:type="pct"/>
            <w:vMerge/>
            <w:shd w:val="clear" w:color="auto" w:fill="auto"/>
            <w:vAlign w:val="center"/>
          </w:tcPr>
          <w:p w:rsidR="00162B2F" w:rsidRPr="00162B2F" w:rsidRDefault="00162B2F" w:rsidP="00162B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</w:t>
            </w:r>
          </w:p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31.12.2021</w:t>
            </w:r>
          </w:p>
        </w:tc>
        <w:tc>
          <w:tcPr>
            <w:tcW w:w="1057" w:type="pct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33,87</w:t>
            </w:r>
          </w:p>
        </w:tc>
        <w:tc>
          <w:tcPr>
            <w:tcW w:w="1057" w:type="pct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30,71</w:t>
            </w:r>
          </w:p>
        </w:tc>
      </w:tr>
      <w:tr w:rsidR="00162B2F" w:rsidRPr="00162B2F" w:rsidTr="00BC7DD2">
        <w:trPr>
          <w:trHeight w:val="454"/>
          <w:jc w:val="center"/>
        </w:trPr>
        <w:tc>
          <w:tcPr>
            <w:tcW w:w="309" w:type="pct"/>
            <w:vMerge/>
            <w:shd w:val="clear" w:color="auto" w:fill="auto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4" w:type="pct"/>
            <w:vMerge/>
            <w:shd w:val="clear" w:color="auto" w:fill="auto"/>
            <w:vAlign w:val="center"/>
          </w:tcPr>
          <w:p w:rsidR="00162B2F" w:rsidRPr="00162B2F" w:rsidRDefault="00162B2F" w:rsidP="00162B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</w:t>
            </w:r>
          </w:p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30.06.2022</w:t>
            </w:r>
          </w:p>
        </w:tc>
        <w:tc>
          <w:tcPr>
            <w:tcW w:w="1057" w:type="pct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33,66</w:t>
            </w:r>
          </w:p>
        </w:tc>
        <w:tc>
          <w:tcPr>
            <w:tcW w:w="1057" w:type="pct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30,71</w:t>
            </w:r>
          </w:p>
        </w:tc>
      </w:tr>
      <w:tr w:rsidR="00162B2F" w:rsidRPr="00162B2F" w:rsidTr="00BC7DD2">
        <w:trPr>
          <w:trHeight w:val="454"/>
          <w:jc w:val="center"/>
        </w:trPr>
        <w:tc>
          <w:tcPr>
            <w:tcW w:w="309" w:type="pct"/>
            <w:vMerge/>
            <w:shd w:val="clear" w:color="auto" w:fill="auto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4" w:type="pct"/>
            <w:vMerge/>
            <w:shd w:val="clear" w:color="auto" w:fill="auto"/>
            <w:vAlign w:val="center"/>
          </w:tcPr>
          <w:p w:rsidR="00162B2F" w:rsidRPr="00162B2F" w:rsidRDefault="00162B2F" w:rsidP="00162B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</w:t>
            </w:r>
          </w:p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31.12.2022</w:t>
            </w:r>
          </w:p>
        </w:tc>
        <w:tc>
          <w:tcPr>
            <w:tcW w:w="1057" w:type="pct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33,66</w:t>
            </w:r>
          </w:p>
        </w:tc>
        <w:tc>
          <w:tcPr>
            <w:tcW w:w="1057" w:type="pct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32,02</w:t>
            </w:r>
          </w:p>
        </w:tc>
      </w:tr>
      <w:tr w:rsidR="00162B2F" w:rsidRPr="00162B2F" w:rsidTr="00BC7DD2">
        <w:trPr>
          <w:trHeight w:val="454"/>
          <w:jc w:val="center"/>
        </w:trPr>
        <w:tc>
          <w:tcPr>
            <w:tcW w:w="309" w:type="pct"/>
            <w:vMerge/>
            <w:shd w:val="clear" w:color="auto" w:fill="auto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4" w:type="pct"/>
            <w:vMerge/>
            <w:shd w:val="clear" w:color="auto" w:fill="auto"/>
            <w:vAlign w:val="center"/>
          </w:tcPr>
          <w:p w:rsidR="00162B2F" w:rsidRPr="00162B2F" w:rsidRDefault="00162B2F" w:rsidP="00162B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</w:t>
            </w:r>
          </w:p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30.06.2023</w:t>
            </w:r>
          </w:p>
        </w:tc>
        <w:tc>
          <w:tcPr>
            <w:tcW w:w="1057" w:type="pct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33,66</w:t>
            </w:r>
          </w:p>
        </w:tc>
        <w:tc>
          <w:tcPr>
            <w:tcW w:w="1057" w:type="pct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32,02</w:t>
            </w:r>
          </w:p>
        </w:tc>
      </w:tr>
      <w:tr w:rsidR="00162B2F" w:rsidRPr="00162B2F" w:rsidTr="00BC7DD2">
        <w:trPr>
          <w:trHeight w:val="454"/>
          <w:jc w:val="center"/>
        </w:trPr>
        <w:tc>
          <w:tcPr>
            <w:tcW w:w="309" w:type="pct"/>
            <w:vMerge/>
            <w:shd w:val="clear" w:color="auto" w:fill="auto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4" w:type="pct"/>
            <w:vMerge/>
            <w:shd w:val="clear" w:color="auto" w:fill="auto"/>
            <w:vAlign w:val="center"/>
          </w:tcPr>
          <w:p w:rsidR="00162B2F" w:rsidRPr="00162B2F" w:rsidRDefault="00162B2F" w:rsidP="00162B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</w:t>
            </w:r>
          </w:p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31.12.2023</w:t>
            </w:r>
          </w:p>
        </w:tc>
        <w:tc>
          <w:tcPr>
            <w:tcW w:w="1057" w:type="pct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36,26</w:t>
            </w:r>
          </w:p>
        </w:tc>
        <w:tc>
          <w:tcPr>
            <w:tcW w:w="1057" w:type="pct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33,23</w:t>
            </w:r>
          </w:p>
        </w:tc>
      </w:tr>
    </w:tbl>
    <w:p w:rsidR="00162B2F" w:rsidRPr="00162B2F" w:rsidRDefault="00162B2F" w:rsidP="00162B2F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162B2F" w:rsidRPr="00162B2F" w:rsidRDefault="00162B2F" w:rsidP="00162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2F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Применяет упрощенную систему налогообложения.</w:t>
      </w:r>
    </w:p>
    <w:p w:rsidR="00162B2F" w:rsidRPr="00162B2F" w:rsidRDefault="00162B2F" w:rsidP="00162B2F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757BFA" w:rsidRPr="00757BFA" w:rsidRDefault="00757BFA" w:rsidP="00757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B2F" w:rsidRDefault="00162B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62B2F" w:rsidRPr="00C47D61" w:rsidRDefault="00162B2F" w:rsidP="00162B2F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C3B9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162B2F" w:rsidRDefault="00162B2F" w:rsidP="00162B2F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.11.2018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162B2F" w:rsidRPr="00162B2F" w:rsidRDefault="00162B2F" w:rsidP="00162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B2F" w:rsidRPr="00162B2F" w:rsidRDefault="00162B2F" w:rsidP="00162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B2F" w:rsidRPr="00162B2F" w:rsidRDefault="00162B2F" w:rsidP="00162B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2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Долгосрочные параметры регулирования тарифов на питьевую воду и водоотведение для Товарищества собственников жилья «Нефтебаза», осуществляющего холодное водоснабжение и водоотведение, на 2019 - 2023 годы</w:t>
      </w:r>
    </w:p>
    <w:p w:rsidR="00162B2F" w:rsidRPr="00162B2F" w:rsidRDefault="00162B2F" w:rsidP="00162B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B2F" w:rsidRPr="00162B2F" w:rsidRDefault="00162B2F" w:rsidP="00162B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161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78"/>
        <w:gridCol w:w="3267"/>
        <w:gridCol w:w="878"/>
        <w:gridCol w:w="2484"/>
        <w:gridCol w:w="2053"/>
        <w:gridCol w:w="2053"/>
        <w:gridCol w:w="1459"/>
        <w:gridCol w:w="2325"/>
      </w:tblGrid>
      <w:tr w:rsidR="00162B2F" w:rsidRPr="00162B2F" w:rsidTr="00BC7DD2">
        <w:trPr>
          <w:trHeight w:val="941"/>
          <w:tblHeader/>
          <w:tblCellSpacing w:w="5" w:type="nil"/>
          <w:jc w:val="center"/>
        </w:trPr>
        <w:tc>
          <w:tcPr>
            <w:tcW w:w="254" w:type="pct"/>
            <w:vMerge w:val="restart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68" w:type="pct"/>
            <w:vMerge w:val="restart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организации, осуществляющей холодное водоснабжение и (или) водоотведение,</w:t>
            </w:r>
          </w:p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287" w:type="pct"/>
            <w:vMerge w:val="restart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12" w:type="pct"/>
            <w:vMerge w:val="restart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уровень</w:t>
            </w:r>
          </w:p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операционных</w:t>
            </w:r>
          </w:p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671" w:type="pct"/>
            <w:vMerge w:val="restart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</w:t>
            </w:r>
          </w:p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эффективности</w:t>
            </w:r>
          </w:p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операционных</w:t>
            </w:r>
          </w:p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671" w:type="pct"/>
            <w:vMerge w:val="restart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</w:t>
            </w:r>
          </w:p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прибыли</w:t>
            </w:r>
          </w:p>
        </w:tc>
        <w:tc>
          <w:tcPr>
            <w:tcW w:w="1237" w:type="pct"/>
            <w:gridSpan w:val="2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энергосбережения</w:t>
            </w:r>
          </w:p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энергетической эффективности</w:t>
            </w:r>
          </w:p>
        </w:tc>
      </w:tr>
      <w:tr w:rsidR="00162B2F" w:rsidRPr="00162B2F" w:rsidTr="00BC7DD2">
        <w:trPr>
          <w:trHeight w:val="20"/>
          <w:tblHeader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pct"/>
            <w:vMerge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pct"/>
            <w:vMerge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pct"/>
            <w:vMerge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pct"/>
            <w:vMerge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потерь воды</w:t>
            </w:r>
          </w:p>
        </w:tc>
        <w:tc>
          <w:tcPr>
            <w:tcW w:w="760" w:type="pct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</w:t>
            </w:r>
          </w:p>
        </w:tc>
      </w:tr>
      <w:tr w:rsidR="00162B2F" w:rsidRPr="00162B2F" w:rsidTr="00BC7DD2">
        <w:trPr>
          <w:trHeight w:val="20"/>
          <w:tblHeader/>
          <w:tblCellSpacing w:w="5" w:type="nil"/>
          <w:jc w:val="center"/>
        </w:trPr>
        <w:tc>
          <w:tcPr>
            <w:tcW w:w="254" w:type="pct"/>
            <w:vMerge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pct"/>
            <w:vMerge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pct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71" w:type="pct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71" w:type="pct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77" w:type="pct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0" w:type="pct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</w:t>
            </w:r>
            <w:proofErr w:type="gramStart"/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</w:tr>
      <w:tr w:rsidR="00162B2F" w:rsidRPr="00162B2F" w:rsidTr="00BC7DD2">
        <w:trPr>
          <w:trHeight w:val="20"/>
          <w:tblCellSpacing w:w="5" w:type="nil"/>
          <w:jc w:val="center"/>
        </w:trPr>
        <w:tc>
          <w:tcPr>
            <w:tcW w:w="254" w:type="pct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pct"/>
            <w:vAlign w:val="center"/>
          </w:tcPr>
          <w:p w:rsidR="00162B2F" w:rsidRPr="00162B2F" w:rsidRDefault="00162B2F" w:rsidP="00162B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Товарищество собственников жилья «Нефтебаза»</w:t>
            </w:r>
          </w:p>
        </w:tc>
        <w:tc>
          <w:tcPr>
            <w:tcW w:w="287" w:type="pct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pct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pct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pct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2B2F" w:rsidRPr="00162B2F" w:rsidTr="00BC7DD2">
        <w:trPr>
          <w:trHeight w:val="20"/>
          <w:tblCellSpacing w:w="5" w:type="nil"/>
          <w:jc w:val="center"/>
        </w:trPr>
        <w:tc>
          <w:tcPr>
            <w:tcW w:w="254" w:type="pct"/>
            <w:vMerge w:val="restart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068" w:type="pct"/>
            <w:vMerge w:val="restart"/>
            <w:vAlign w:val="center"/>
          </w:tcPr>
          <w:p w:rsidR="00162B2F" w:rsidRPr="00162B2F" w:rsidRDefault="00162B2F" w:rsidP="00162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Питьевая вода</w:t>
            </w:r>
          </w:p>
        </w:tc>
        <w:tc>
          <w:tcPr>
            <w:tcW w:w="287" w:type="pct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12" w:type="pct"/>
            <w:vAlign w:val="bottom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217,49</w:t>
            </w:r>
          </w:p>
        </w:tc>
        <w:tc>
          <w:tcPr>
            <w:tcW w:w="671" w:type="pct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1" w:type="pct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7" w:type="pct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pct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62B2F" w:rsidRPr="00162B2F" w:rsidTr="00BC7DD2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pct"/>
            <w:vMerge/>
          </w:tcPr>
          <w:p w:rsidR="00162B2F" w:rsidRPr="00162B2F" w:rsidRDefault="00162B2F" w:rsidP="00162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12" w:type="pct"/>
            <w:vAlign w:val="bottom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222,71</w:t>
            </w:r>
          </w:p>
        </w:tc>
        <w:tc>
          <w:tcPr>
            <w:tcW w:w="671" w:type="pct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1" w:type="pct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7" w:type="pct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pct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62B2F" w:rsidRPr="00162B2F" w:rsidTr="00BC7DD2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pct"/>
            <w:vMerge/>
          </w:tcPr>
          <w:p w:rsidR="00162B2F" w:rsidRPr="00162B2F" w:rsidRDefault="00162B2F" w:rsidP="00162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12" w:type="pct"/>
            <w:vAlign w:val="bottom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229,39</w:t>
            </w:r>
          </w:p>
        </w:tc>
        <w:tc>
          <w:tcPr>
            <w:tcW w:w="671" w:type="pct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1" w:type="pct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7" w:type="pct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pct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62B2F" w:rsidRPr="00162B2F" w:rsidTr="00BC7DD2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pct"/>
            <w:vMerge/>
          </w:tcPr>
          <w:p w:rsidR="00162B2F" w:rsidRPr="00162B2F" w:rsidRDefault="00162B2F" w:rsidP="00162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12" w:type="pct"/>
            <w:vAlign w:val="bottom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236,27</w:t>
            </w:r>
          </w:p>
        </w:tc>
        <w:tc>
          <w:tcPr>
            <w:tcW w:w="671" w:type="pct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1" w:type="pct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7" w:type="pct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pct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62B2F" w:rsidRPr="00162B2F" w:rsidTr="00BC7DD2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pct"/>
            <w:vMerge/>
          </w:tcPr>
          <w:p w:rsidR="00162B2F" w:rsidRPr="00162B2F" w:rsidRDefault="00162B2F" w:rsidP="00162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12" w:type="pct"/>
            <w:vAlign w:val="bottom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243,36</w:t>
            </w:r>
          </w:p>
        </w:tc>
        <w:tc>
          <w:tcPr>
            <w:tcW w:w="671" w:type="pct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1" w:type="pct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7" w:type="pct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pct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62B2F" w:rsidRPr="00162B2F" w:rsidTr="00BC7DD2">
        <w:trPr>
          <w:trHeight w:val="20"/>
          <w:tblCellSpacing w:w="5" w:type="nil"/>
          <w:jc w:val="center"/>
        </w:trPr>
        <w:tc>
          <w:tcPr>
            <w:tcW w:w="254" w:type="pct"/>
            <w:vMerge w:val="restart"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068" w:type="pct"/>
            <w:vMerge w:val="restart"/>
            <w:vAlign w:val="center"/>
          </w:tcPr>
          <w:p w:rsidR="00162B2F" w:rsidRPr="00162B2F" w:rsidRDefault="00162B2F" w:rsidP="00162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287" w:type="pct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12" w:type="pct"/>
            <w:vAlign w:val="bottom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157,69</w:t>
            </w:r>
          </w:p>
        </w:tc>
        <w:tc>
          <w:tcPr>
            <w:tcW w:w="671" w:type="pct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1" w:type="pct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7" w:type="pct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pct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62B2F" w:rsidRPr="00162B2F" w:rsidTr="00BC7DD2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8" w:type="pct"/>
            <w:vMerge/>
          </w:tcPr>
          <w:p w:rsidR="00162B2F" w:rsidRPr="00162B2F" w:rsidRDefault="00162B2F" w:rsidP="00162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12" w:type="pct"/>
            <w:vAlign w:val="bottom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161,42</w:t>
            </w:r>
          </w:p>
        </w:tc>
        <w:tc>
          <w:tcPr>
            <w:tcW w:w="671" w:type="pct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1" w:type="pct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7" w:type="pct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pct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62B2F" w:rsidRPr="00162B2F" w:rsidTr="00BC7DD2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8" w:type="pct"/>
            <w:vMerge/>
          </w:tcPr>
          <w:p w:rsidR="00162B2F" w:rsidRPr="00162B2F" w:rsidRDefault="00162B2F" w:rsidP="00162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12" w:type="pct"/>
            <w:vAlign w:val="bottom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166,19</w:t>
            </w:r>
          </w:p>
        </w:tc>
        <w:tc>
          <w:tcPr>
            <w:tcW w:w="671" w:type="pct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1" w:type="pct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7" w:type="pct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pct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62B2F" w:rsidRPr="00162B2F" w:rsidTr="00BC7DD2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8" w:type="pct"/>
            <w:vMerge/>
          </w:tcPr>
          <w:p w:rsidR="00162B2F" w:rsidRPr="00162B2F" w:rsidRDefault="00162B2F" w:rsidP="00162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12" w:type="pct"/>
            <w:vAlign w:val="bottom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171,11</w:t>
            </w:r>
          </w:p>
        </w:tc>
        <w:tc>
          <w:tcPr>
            <w:tcW w:w="671" w:type="pct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1" w:type="pct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7" w:type="pct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pct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62B2F" w:rsidRPr="00162B2F" w:rsidTr="00BC7DD2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8" w:type="pct"/>
            <w:vMerge/>
          </w:tcPr>
          <w:p w:rsidR="00162B2F" w:rsidRPr="00162B2F" w:rsidRDefault="00162B2F" w:rsidP="00162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12" w:type="pct"/>
            <w:vAlign w:val="bottom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176,18</w:t>
            </w:r>
          </w:p>
        </w:tc>
        <w:tc>
          <w:tcPr>
            <w:tcW w:w="671" w:type="pct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1" w:type="pct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7" w:type="pct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pct"/>
          </w:tcPr>
          <w:p w:rsidR="00162B2F" w:rsidRPr="00162B2F" w:rsidRDefault="00162B2F" w:rsidP="00162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62B2F" w:rsidRDefault="00162B2F" w:rsidP="00162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B2F" w:rsidRDefault="00162B2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62B2F" w:rsidRPr="00C47D61" w:rsidRDefault="00162B2F" w:rsidP="000D13BD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5C3B96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</w:p>
    <w:p w:rsidR="00162B2F" w:rsidRDefault="00162B2F" w:rsidP="000D13BD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.11.2018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0D13BD" w:rsidRPr="000D13BD" w:rsidRDefault="000D13BD" w:rsidP="000D13BD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10"/>
          <w:szCs w:val="10"/>
          <w:u w:val="single"/>
          <w:lang w:eastAsia="ru-RU"/>
        </w:rPr>
      </w:pPr>
    </w:p>
    <w:p w:rsidR="000D13BD" w:rsidRPr="000D13BD" w:rsidRDefault="000D13BD" w:rsidP="000D13BD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3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 к постановлению Государственного комитета</w:t>
      </w:r>
    </w:p>
    <w:p w:rsidR="000D13BD" w:rsidRPr="000D13BD" w:rsidRDefault="000D13BD" w:rsidP="000D13BD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3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0D13BD" w:rsidRPr="000D13BD" w:rsidRDefault="000D13BD" w:rsidP="000D13BD">
      <w:pPr>
        <w:spacing w:after="0" w:line="240" w:lineRule="auto"/>
        <w:ind w:left="102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0D13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09.12.2016</w:t>
      </w:r>
      <w:r w:rsidRPr="000D1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0D13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10-37/кс</w:t>
      </w:r>
    </w:p>
    <w:p w:rsidR="000D13BD" w:rsidRPr="000D13BD" w:rsidRDefault="000D13BD" w:rsidP="000D13BD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редакции постановления Государственного комитета Республики Татарстан по тарифам от </w:t>
      </w:r>
      <w:r w:rsidRPr="000D13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28.11.2018</w:t>
      </w:r>
      <w:r w:rsidRPr="000D1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0D13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10-89/кс)</w:t>
      </w:r>
    </w:p>
    <w:p w:rsidR="000D13BD" w:rsidRPr="000D13BD" w:rsidRDefault="000D13BD" w:rsidP="000D1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13BD" w:rsidRPr="000D13BD" w:rsidRDefault="000D13BD" w:rsidP="000D1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13BD" w:rsidRPr="000D13BD" w:rsidRDefault="000D13BD" w:rsidP="000D13BD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D13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Тарифы на питьевую воду и водоотведение для Общества с ограниченной ответственностью «Бугульма-Водоканал», осуществляющего холодное водоснабжение и водоотведение, на 2017 – 2019 годы с календарной разбивкой</w:t>
      </w:r>
    </w:p>
    <w:p w:rsidR="000D13BD" w:rsidRPr="000D13BD" w:rsidRDefault="000D13BD" w:rsidP="000D13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13BD" w:rsidRPr="000D13BD" w:rsidRDefault="000D13BD" w:rsidP="000D13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1719"/>
        <w:gridCol w:w="1095"/>
        <w:gridCol w:w="1098"/>
        <w:gridCol w:w="1098"/>
        <w:gridCol w:w="1095"/>
        <w:gridCol w:w="1098"/>
        <w:gridCol w:w="1104"/>
        <w:gridCol w:w="1095"/>
        <w:gridCol w:w="1098"/>
        <w:gridCol w:w="1095"/>
        <w:gridCol w:w="1095"/>
        <w:gridCol w:w="1051"/>
        <w:gridCol w:w="1117"/>
      </w:tblGrid>
      <w:tr w:rsidR="000D13BD" w:rsidRPr="000D13BD" w:rsidTr="00BC7DD2">
        <w:trPr>
          <w:trHeight w:val="284"/>
          <w:tblHeader/>
          <w:jc w:val="center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№ </w:t>
            </w:r>
            <w:proofErr w:type="gramStart"/>
            <w:r w:rsidRPr="000D13B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</w:t>
            </w:r>
            <w:proofErr w:type="gramEnd"/>
            <w:r w:rsidRPr="000D13B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/п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2116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3BD" w:rsidRPr="000D13BD" w:rsidRDefault="000D13BD" w:rsidP="000D13BD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Тариф на питьевую воду</w:t>
            </w:r>
          </w:p>
          <w:p w:rsidR="000D13BD" w:rsidRPr="000D13BD" w:rsidRDefault="000D13BD" w:rsidP="000D13BD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</w:t>
            </w:r>
            <w:proofErr w:type="spellStart"/>
            <w:r w:rsidRPr="000D13B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одноставочный</w:t>
            </w:r>
            <w:proofErr w:type="spellEnd"/>
            <w:r w:rsidRPr="000D13B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), руб./</w:t>
            </w:r>
            <w:proofErr w:type="spellStart"/>
            <w:r w:rsidRPr="000D13B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куб</w:t>
            </w:r>
            <w:proofErr w:type="gramStart"/>
            <w:r w:rsidRPr="000D13B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10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3BD" w:rsidRPr="000D13BD" w:rsidRDefault="000D13BD" w:rsidP="000D13BD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Тариф на водоотведение</w:t>
            </w:r>
          </w:p>
          <w:p w:rsidR="000D13BD" w:rsidRPr="000D13BD" w:rsidRDefault="000D13BD" w:rsidP="000D13BD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</w:t>
            </w:r>
            <w:proofErr w:type="spellStart"/>
            <w:r w:rsidRPr="000D13B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одноставочный</w:t>
            </w:r>
            <w:proofErr w:type="spellEnd"/>
            <w:r w:rsidRPr="000D13B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), руб./</w:t>
            </w:r>
            <w:proofErr w:type="spellStart"/>
            <w:r w:rsidRPr="000D13B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куб</w:t>
            </w:r>
            <w:proofErr w:type="gramStart"/>
            <w:r w:rsidRPr="000D13B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</w:tr>
      <w:tr w:rsidR="000D13BD" w:rsidRPr="000D13BD" w:rsidTr="00BC7DD2">
        <w:trPr>
          <w:trHeight w:val="284"/>
          <w:tblHeader/>
          <w:jc w:val="center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70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2017 год</w:t>
            </w:r>
          </w:p>
        </w:tc>
        <w:tc>
          <w:tcPr>
            <w:tcW w:w="70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2018 год</w:t>
            </w:r>
          </w:p>
        </w:tc>
        <w:tc>
          <w:tcPr>
            <w:tcW w:w="70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2019 год</w:t>
            </w:r>
          </w:p>
        </w:tc>
        <w:tc>
          <w:tcPr>
            <w:tcW w:w="70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2017 год</w:t>
            </w:r>
          </w:p>
        </w:tc>
        <w:tc>
          <w:tcPr>
            <w:tcW w:w="70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2018 год</w:t>
            </w:r>
          </w:p>
        </w:tc>
        <w:tc>
          <w:tcPr>
            <w:tcW w:w="70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2019 год</w:t>
            </w:r>
          </w:p>
        </w:tc>
      </w:tr>
      <w:tr w:rsidR="000D13BD" w:rsidRPr="000D13BD" w:rsidTr="00BC7DD2">
        <w:trPr>
          <w:trHeight w:val="284"/>
          <w:tblHeader/>
          <w:jc w:val="center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 01.01.2017</w:t>
            </w:r>
          </w:p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по 30.06.2017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 01.07.2017 по 31.12.2017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 01.01.2018</w:t>
            </w:r>
          </w:p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по 30.06.2018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 01.07.2018 по 31.12.2018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 01.01.2019</w:t>
            </w:r>
          </w:p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по 30.06.2019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 01.07.2019 по 31.12.2019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 01.01.2017</w:t>
            </w:r>
          </w:p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по 30.06.2017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 01.07.2017 по 31.12.2017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 01.01.2018</w:t>
            </w:r>
          </w:p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по 30.06.2018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 01.07.2018 по 31.12.2018</w:t>
            </w: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 01.01.2019</w:t>
            </w:r>
          </w:p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по 30.06.2019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 01.07.2019 по 31.12.2019</w:t>
            </w:r>
          </w:p>
        </w:tc>
      </w:tr>
      <w:tr w:rsidR="000D13BD" w:rsidRPr="000D13BD" w:rsidTr="00BC7DD2">
        <w:trPr>
          <w:trHeight w:val="284"/>
          <w:jc w:val="center"/>
        </w:trPr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3BD" w:rsidRPr="000D13BD" w:rsidRDefault="000D13BD" w:rsidP="000D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proofErr w:type="spellStart"/>
            <w:r w:rsidRPr="000D13BD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Бугульминский</w:t>
            </w:r>
            <w:proofErr w:type="spellEnd"/>
            <w:r w:rsidRPr="000D13BD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муниципальный район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</w:tr>
      <w:tr w:rsidR="000D13BD" w:rsidRPr="000D13BD" w:rsidTr="00BC7DD2">
        <w:trPr>
          <w:trHeight w:val="284"/>
          <w:jc w:val="center"/>
        </w:trPr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</w:t>
            </w: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3BD" w:rsidRPr="000D13BD" w:rsidRDefault="000D13BD" w:rsidP="000D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Общество с ограниченной ответственностью «Бугульма-Водоканал»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</w:tr>
      <w:tr w:rsidR="000D13BD" w:rsidRPr="000D13BD" w:rsidTr="00BC7DD2">
        <w:trPr>
          <w:trHeight w:val="284"/>
          <w:jc w:val="center"/>
        </w:trPr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1.1.1</w:t>
            </w: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3BD" w:rsidRPr="000D13BD" w:rsidRDefault="000D13BD" w:rsidP="000D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Население (тарифы указаны с учетом НДС)*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18"/>
                <w:lang w:eastAsia="ru-RU"/>
              </w:rPr>
              <w:t>33,02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18"/>
                <w:lang w:eastAsia="ru-RU"/>
              </w:rPr>
              <w:t>33,88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18"/>
                <w:lang w:eastAsia="ru-RU"/>
              </w:rPr>
              <w:t>33,88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18"/>
                <w:lang w:eastAsia="ru-RU"/>
              </w:rPr>
              <w:t>35,31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18"/>
                <w:lang w:eastAsia="ru-RU"/>
              </w:rPr>
              <w:t>35,90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18"/>
                <w:lang w:eastAsia="ru-RU"/>
              </w:rPr>
              <w:t>36,66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15,92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16,19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16,19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17,76</w:t>
            </w: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18,06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19,31</w:t>
            </w:r>
          </w:p>
        </w:tc>
      </w:tr>
      <w:tr w:rsidR="000D13BD" w:rsidRPr="000D13BD" w:rsidTr="00BC7DD2">
        <w:trPr>
          <w:trHeight w:val="284"/>
          <w:jc w:val="center"/>
        </w:trPr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18"/>
                <w:lang w:eastAsia="ru-RU"/>
              </w:rPr>
              <w:lastRenderedPageBreak/>
              <w:t>1.1.2</w:t>
            </w: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3BD" w:rsidRPr="000D13BD" w:rsidRDefault="000D13BD" w:rsidP="000D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Иные потребители (тарифы  указаны без учета НДС)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18"/>
                <w:lang w:eastAsia="ru-RU"/>
              </w:rPr>
              <w:t>27,98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18"/>
                <w:lang w:eastAsia="ru-RU"/>
              </w:rPr>
              <w:t>28,71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18"/>
                <w:lang w:eastAsia="ru-RU"/>
              </w:rPr>
              <w:t>28,71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18"/>
                <w:lang w:eastAsia="ru-RU"/>
              </w:rPr>
              <w:t>29,92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18"/>
                <w:lang w:eastAsia="ru-RU"/>
              </w:rPr>
              <w:t>29,92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18"/>
                <w:lang w:eastAsia="ru-RU"/>
              </w:rPr>
              <w:t>30,55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13,49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13,72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13,72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15,05</w:t>
            </w:r>
          </w:p>
        </w:tc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15,05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16,09</w:t>
            </w:r>
          </w:p>
        </w:tc>
      </w:tr>
    </w:tbl>
    <w:p w:rsidR="000D13BD" w:rsidRPr="000D13BD" w:rsidRDefault="000D13BD" w:rsidP="000D13BD">
      <w:pPr>
        <w:spacing w:after="0" w:line="240" w:lineRule="auto"/>
        <w:ind w:right="140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D13BD" w:rsidRPr="000D13BD" w:rsidRDefault="000D13BD" w:rsidP="000D13BD">
      <w:pPr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3BD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Выделяется в целях реализации пункта 6 статьи 168 Налогового кодекса Российской Федерации (часть вторая).</w:t>
      </w:r>
    </w:p>
    <w:p w:rsidR="000D13BD" w:rsidRDefault="000D13BD">
      <w:pPr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br w:type="page"/>
      </w:r>
    </w:p>
    <w:p w:rsidR="000D13BD" w:rsidRPr="00C47D61" w:rsidRDefault="000D13BD" w:rsidP="000D13BD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5C3B96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</w:p>
    <w:p w:rsidR="000D13BD" w:rsidRDefault="000D13BD" w:rsidP="000D13BD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.11.2018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0D13BD" w:rsidRPr="000D13BD" w:rsidRDefault="000D13BD" w:rsidP="000D13BD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10"/>
          <w:szCs w:val="10"/>
          <w:u w:val="single"/>
          <w:lang w:eastAsia="ru-RU"/>
        </w:rPr>
      </w:pPr>
    </w:p>
    <w:p w:rsidR="000D13BD" w:rsidRPr="000D13BD" w:rsidRDefault="000D13BD" w:rsidP="000D13BD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3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 к постановлению Государственного комитета</w:t>
      </w:r>
    </w:p>
    <w:p w:rsidR="000D13BD" w:rsidRPr="000D13BD" w:rsidRDefault="000D13BD" w:rsidP="000D13BD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3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0D13BD" w:rsidRPr="000D13BD" w:rsidRDefault="000D13BD" w:rsidP="000D13BD">
      <w:pPr>
        <w:spacing w:after="0" w:line="240" w:lineRule="auto"/>
        <w:ind w:left="102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0D13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09.12.2016</w:t>
      </w:r>
      <w:r w:rsidRPr="000D1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0D13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10-37/кс</w:t>
      </w:r>
    </w:p>
    <w:p w:rsidR="000D13BD" w:rsidRPr="000D13BD" w:rsidRDefault="000D13BD" w:rsidP="000D13BD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редакции постановления Государственного комитета 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D1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0D13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28.11.2018</w:t>
      </w:r>
      <w:r w:rsidRPr="000D1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0D13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10-89/кс)</w:t>
      </w:r>
    </w:p>
    <w:p w:rsidR="000D13BD" w:rsidRPr="000D13BD" w:rsidRDefault="000D13BD" w:rsidP="000D1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3BD" w:rsidRPr="000D13BD" w:rsidRDefault="000D13BD" w:rsidP="000D1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3BD" w:rsidRPr="000D13BD" w:rsidRDefault="000D13BD" w:rsidP="000D13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3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Долгосрочные параметры регулирования тарифов на питьевую воду и водоотведение</w:t>
      </w:r>
      <w:r w:rsidRPr="000D13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Общества с ограниченной ответственностью «Бугульма-Водоканал», осуществляющего холодное водоснабжение и водоотведение, на 2017 – 2019 годы</w:t>
      </w:r>
    </w:p>
    <w:p w:rsidR="000D13BD" w:rsidRPr="000D13BD" w:rsidRDefault="000D13BD" w:rsidP="000D13B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13BD" w:rsidRPr="000D13BD" w:rsidRDefault="000D13BD" w:rsidP="000D13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51"/>
        <w:gridCol w:w="2826"/>
        <w:gridCol w:w="848"/>
        <w:gridCol w:w="2401"/>
        <w:gridCol w:w="1980"/>
        <w:gridCol w:w="1980"/>
        <w:gridCol w:w="1414"/>
        <w:gridCol w:w="2620"/>
      </w:tblGrid>
      <w:tr w:rsidR="000D13BD" w:rsidRPr="000D13BD" w:rsidTr="00BC7DD2">
        <w:trPr>
          <w:trHeight w:val="454"/>
          <w:tblHeader/>
          <w:tblCellSpacing w:w="5" w:type="nil"/>
        </w:trPr>
        <w:tc>
          <w:tcPr>
            <w:tcW w:w="253" w:type="pct"/>
            <w:vMerge w:val="restart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53" w:type="pct"/>
            <w:vMerge w:val="restart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организации, осуществляющей холодное водоснабжение и (или) водоотведение,</w:t>
            </w:r>
          </w:p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286" w:type="pct"/>
            <w:vMerge w:val="restart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10" w:type="pct"/>
            <w:vMerge w:val="restart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уровень</w:t>
            </w:r>
          </w:p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операционных</w:t>
            </w:r>
          </w:p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668" w:type="pct"/>
            <w:vMerge w:val="restart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</w:t>
            </w:r>
          </w:p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эффективности</w:t>
            </w:r>
          </w:p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операционных</w:t>
            </w:r>
          </w:p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668" w:type="pct"/>
            <w:vMerge w:val="restart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</w:t>
            </w:r>
          </w:p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прибыли</w:t>
            </w:r>
          </w:p>
        </w:tc>
        <w:tc>
          <w:tcPr>
            <w:tcW w:w="1361" w:type="pct"/>
            <w:gridSpan w:val="2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энергосбережения</w:t>
            </w:r>
          </w:p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энергетической эффективности</w:t>
            </w:r>
          </w:p>
        </w:tc>
      </w:tr>
      <w:tr w:rsidR="000D13BD" w:rsidRPr="000D13BD" w:rsidTr="00BC7DD2">
        <w:trPr>
          <w:trHeight w:val="454"/>
          <w:tblHeader/>
          <w:tblCellSpacing w:w="5" w:type="nil"/>
        </w:trPr>
        <w:tc>
          <w:tcPr>
            <w:tcW w:w="253" w:type="pct"/>
            <w:vMerge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vMerge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vMerge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потерь воды</w:t>
            </w:r>
          </w:p>
        </w:tc>
        <w:tc>
          <w:tcPr>
            <w:tcW w:w="884" w:type="pct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</w:t>
            </w:r>
          </w:p>
        </w:tc>
      </w:tr>
      <w:tr w:rsidR="000D13BD" w:rsidRPr="000D13BD" w:rsidTr="00BC7DD2">
        <w:trPr>
          <w:trHeight w:val="454"/>
          <w:tblHeader/>
          <w:tblCellSpacing w:w="5" w:type="nil"/>
        </w:trPr>
        <w:tc>
          <w:tcPr>
            <w:tcW w:w="253" w:type="pct"/>
            <w:vMerge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vMerge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68" w:type="pct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68" w:type="pct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77" w:type="pct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84" w:type="pct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</w:t>
            </w:r>
            <w:proofErr w:type="gramStart"/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</w:tr>
      <w:tr w:rsidR="000D13BD" w:rsidRPr="000D13BD" w:rsidTr="00BC7DD2">
        <w:trPr>
          <w:trHeight w:val="454"/>
          <w:tblCellSpacing w:w="5" w:type="nil"/>
        </w:trPr>
        <w:tc>
          <w:tcPr>
            <w:tcW w:w="253" w:type="pct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pct"/>
            <w:vAlign w:val="center"/>
          </w:tcPr>
          <w:p w:rsidR="000D13BD" w:rsidRPr="000D13BD" w:rsidRDefault="000D13BD" w:rsidP="000D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«Бугульма-Водоканал»</w:t>
            </w:r>
          </w:p>
        </w:tc>
        <w:tc>
          <w:tcPr>
            <w:tcW w:w="286" w:type="pct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3BD" w:rsidRPr="000D13BD" w:rsidTr="00BC7DD2">
        <w:trPr>
          <w:trHeight w:val="454"/>
          <w:tblCellSpacing w:w="5" w:type="nil"/>
        </w:trPr>
        <w:tc>
          <w:tcPr>
            <w:tcW w:w="253" w:type="pct"/>
            <w:vMerge w:val="restart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953" w:type="pct"/>
            <w:vMerge w:val="restart"/>
            <w:vAlign w:val="center"/>
          </w:tcPr>
          <w:p w:rsidR="000D13BD" w:rsidRPr="000D13BD" w:rsidRDefault="000D13BD" w:rsidP="000D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Питьевая вода</w:t>
            </w:r>
          </w:p>
        </w:tc>
        <w:tc>
          <w:tcPr>
            <w:tcW w:w="286" w:type="pct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10" w:type="pct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94 776,87</w:t>
            </w:r>
          </w:p>
        </w:tc>
        <w:tc>
          <w:tcPr>
            <w:tcW w:w="668" w:type="pct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7" w:type="pct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16,11</w:t>
            </w:r>
          </w:p>
        </w:tc>
        <w:tc>
          <w:tcPr>
            <w:tcW w:w="884" w:type="pct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1,77</w:t>
            </w:r>
          </w:p>
        </w:tc>
      </w:tr>
      <w:tr w:rsidR="000D13BD" w:rsidRPr="000D13BD" w:rsidTr="00BC7DD2">
        <w:trPr>
          <w:trHeight w:val="454"/>
          <w:tblCellSpacing w:w="5" w:type="nil"/>
        </w:trPr>
        <w:tc>
          <w:tcPr>
            <w:tcW w:w="253" w:type="pct"/>
            <w:vMerge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vMerge/>
          </w:tcPr>
          <w:p w:rsidR="000D13BD" w:rsidRPr="000D13BD" w:rsidRDefault="000D13BD" w:rsidP="000D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10" w:type="pct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98 179,93</w:t>
            </w:r>
          </w:p>
        </w:tc>
        <w:tc>
          <w:tcPr>
            <w:tcW w:w="668" w:type="pct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7" w:type="pct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16,11</w:t>
            </w:r>
          </w:p>
        </w:tc>
        <w:tc>
          <w:tcPr>
            <w:tcW w:w="884" w:type="pct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1,77</w:t>
            </w:r>
          </w:p>
        </w:tc>
      </w:tr>
      <w:tr w:rsidR="000D13BD" w:rsidRPr="000D13BD" w:rsidTr="00BC7DD2">
        <w:trPr>
          <w:trHeight w:val="454"/>
          <w:tblCellSpacing w:w="5" w:type="nil"/>
        </w:trPr>
        <w:tc>
          <w:tcPr>
            <w:tcW w:w="253" w:type="pct"/>
            <w:vMerge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vMerge/>
          </w:tcPr>
          <w:p w:rsidR="000D13BD" w:rsidRPr="000D13BD" w:rsidRDefault="000D13BD" w:rsidP="000D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10" w:type="pct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99 766,56</w:t>
            </w:r>
          </w:p>
        </w:tc>
        <w:tc>
          <w:tcPr>
            <w:tcW w:w="668" w:type="pct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7" w:type="pct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16,11</w:t>
            </w:r>
          </w:p>
        </w:tc>
        <w:tc>
          <w:tcPr>
            <w:tcW w:w="884" w:type="pct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1,77</w:t>
            </w:r>
          </w:p>
        </w:tc>
      </w:tr>
      <w:tr w:rsidR="000D13BD" w:rsidRPr="000D13BD" w:rsidTr="00BC7DD2">
        <w:trPr>
          <w:trHeight w:val="454"/>
          <w:tblCellSpacing w:w="5" w:type="nil"/>
        </w:trPr>
        <w:tc>
          <w:tcPr>
            <w:tcW w:w="253" w:type="pct"/>
            <w:vMerge w:val="restart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53" w:type="pct"/>
            <w:vMerge w:val="restart"/>
            <w:vAlign w:val="center"/>
          </w:tcPr>
          <w:p w:rsidR="000D13BD" w:rsidRPr="000D13BD" w:rsidRDefault="000D13BD" w:rsidP="000D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286" w:type="pct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10" w:type="pct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46 972,54</w:t>
            </w:r>
          </w:p>
        </w:tc>
        <w:tc>
          <w:tcPr>
            <w:tcW w:w="668" w:type="pct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7" w:type="pct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pct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0,56</w:t>
            </w:r>
          </w:p>
        </w:tc>
      </w:tr>
      <w:tr w:rsidR="000D13BD" w:rsidRPr="000D13BD" w:rsidTr="00BC7DD2">
        <w:trPr>
          <w:trHeight w:val="454"/>
          <w:tblCellSpacing w:w="5" w:type="nil"/>
        </w:trPr>
        <w:tc>
          <w:tcPr>
            <w:tcW w:w="253" w:type="pct"/>
            <w:vMerge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vMerge/>
          </w:tcPr>
          <w:p w:rsidR="000D13BD" w:rsidRPr="000D13BD" w:rsidRDefault="000D13BD" w:rsidP="000D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10" w:type="pct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48 362,92</w:t>
            </w:r>
          </w:p>
        </w:tc>
        <w:tc>
          <w:tcPr>
            <w:tcW w:w="668" w:type="pct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7" w:type="pct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pct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0,56</w:t>
            </w:r>
          </w:p>
        </w:tc>
      </w:tr>
      <w:tr w:rsidR="000D13BD" w:rsidRPr="000D13BD" w:rsidTr="00BC7DD2">
        <w:trPr>
          <w:trHeight w:val="454"/>
          <w:tblCellSpacing w:w="5" w:type="nil"/>
        </w:trPr>
        <w:tc>
          <w:tcPr>
            <w:tcW w:w="253" w:type="pct"/>
            <w:vMerge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vMerge/>
          </w:tcPr>
          <w:p w:rsidR="000D13BD" w:rsidRPr="000D13BD" w:rsidRDefault="000D13BD" w:rsidP="000D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10" w:type="pct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50 081,74</w:t>
            </w:r>
          </w:p>
        </w:tc>
        <w:tc>
          <w:tcPr>
            <w:tcW w:w="668" w:type="pct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7" w:type="pct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pct"/>
            <w:vAlign w:val="center"/>
          </w:tcPr>
          <w:p w:rsidR="000D13BD" w:rsidRPr="000D13BD" w:rsidRDefault="000D13BD" w:rsidP="000D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0,56</w:t>
            </w:r>
          </w:p>
        </w:tc>
      </w:tr>
    </w:tbl>
    <w:p w:rsidR="000D13BD" w:rsidRPr="000D13BD" w:rsidRDefault="000D13BD" w:rsidP="000D13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3BD" w:rsidRDefault="000D13BD">
      <w:pPr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br w:type="page"/>
      </w:r>
    </w:p>
    <w:p w:rsidR="000D13BD" w:rsidRPr="00C47D61" w:rsidRDefault="000D13BD" w:rsidP="000D13BD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C3B9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0D13BD" w:rsidRDefault="000D13BD" w:rsidP="000D13BD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.11.2018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BC7DD2" w:rsidRPr="00BC7DD2" w:rsidRDefault="00BC7DD2" w:rsidP="00BC7D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DD2" w:rsidRPr="00BC7DD2" w:rsidRDefault="00BC7DD2" w:rsidP="00BC7D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DD2" w:rsidRPr="00BC7DD2" w:rsidRDefault="00BC7DD2" w:rsidP="00BC7DD2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C7D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Тарифы на питьевую воду и водоотведение для Общества с ограниченной ответственностью «</w:t>
      </w:r>
      <w:proofErr w:type="spellStart"/>
      <w:r w:rsidRPr="00BC7D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Алексеевскводоканал</w:t>
      </w:r>
      <w:proofErr w:type="spellEnd"/>
      <w:r w:rsidRPr="00BC7D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 осуществляющего холодное водоснабжение и водоотведение, на 2019 – 2023 годы с календарной разбивкой</w:t>
      </w:r>
    </w:p>
    <w:p w:rsidR="00BC7DD2" w:rsidRPr="00BC7DD2" w:rsidRDefault="00BC7DD2" w:rsidP="00BC7DD2">
      <w:pPr>
        <w:tabs>
          <w:tab w:val="left" w:pos="6825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DD2" w:rsidRPr="00BC7DD2" w:rsidRDefault="00BC7DD2" w:rsidP="00BC7DD2">
      <w:pPr>
        <w:tabs>
          <w:tab w:val="left" w:pos="6825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5845"/>
        <w:gridCol w:w="1867"/>
        <w:gridCol w:w="3162"/>
        <w:gridCol w:w="3159"/>
      </w:tblGrid>
      <w:tr w:rsidR="002659A1" w:rsidRPr="002659A1" w:rsidTr="002659A1">
        <w:trPr>
          <w:trHeight w:val="397"/>
          <w:tblHeader/>
          <w:jc w:val="center"/>
        </w:trPr>
        <w:tc>
          <w:tcPr>
            <w:tcW w:w="309" w:type="pct"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gramStart"/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54" w:type="pct"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ind w:right="-15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57" w:type="pct"/>
            <w:vAlign w:val="center"/>
          </w:tcPr>
          <w:p w:rsidR="002659A1" w:rsidRPr="002659A1" w:rsidRDefault="002659A1" w:rsidP="002659A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Тариф </w:t>
            </w:r>
            <w:proofErr w:type="gramStart"/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2659A1" w:rsidRPr="002659A1" w:rsidRDefault="002659A1" w:rsidP="002659A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питьевую воду</w:t>
            </w:r>
          </w:p>
          <w:p w:rsidR="002659A1" w:rsidRPr="002659A1" w:rsidRDefault="002659A1" w:rsidP="002659A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</w:p>
          <w:p w:rsidR="002659A1" w:rsidRPr="002659A1" w:rsidRDefault="002659A1" w:rsidP="002659A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</w:t>
            </w:r>
            <w:proofErr w:type="gramStart"/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056" w:type="pct"/>
            <w:vAlign w:val="center"/>
          </w:tcPr>
          <w:p w:rsidR="002659A1" w:rsidRPr="002659A1" w:rsidRDefault="002659A1" w:rsidP="002659A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Тариф </w:t>
            </w:r>
            <w:proofErr w:type="gramStart"/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2659A1" w:rsidRPr="002659A1" w:rsidRDefault="002659A1" w:rsidP="002659A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</w:p>
          <w:p w:rsidR="002659A1" w:rsidRPr="002659A1" w:rsidRDefault="002659A1" w:rsidP="002659A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</w:p>
          <w:p w:rsidR="002659A1" w:rsidRPr="002659A1" w:rsidRDefault="002659A1" w:rsidP="002659A1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</w:t>
            </w:r>
            <w:proofErr w:type="gramStart"/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</w:tr>
      <w:tr w:rsidR="002659A1" w:rsidRPr="002659A1" w:rsidTr="002659A1">
        <w:trPr>
          <w:trHeight w:val="397"/>
          <w:jc w:val="center"/>
        </w:trPr>
        <w:tc>
          <w:tcPr>
            <w:tcW w:w="309" w:type="pct"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4" w:type="pct"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Алексеевский муниципальный район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pct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6" w:type="pct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659A1" w:rsidRPr="002659A1" w:rsidTr="002659A1">
        <w:trPr>
          <w:trHeight w:val="397"/>
          <w:jc w:val="center"/>
        </w:trPr>
        <w:tc>
          <w:tcPr>
            <w:tcW w:w="309" w:type="pct"/>
            <w:vMerge w:val="restart"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4" w:type="pct"/>
            <w:vMerge w:val="restart"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265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Алексеевскводоканал</w:t>
            </w:r>
            <w:proofErr w:type="spellEnd"/>
            <w:r w:rsidRPr="00265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»*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01.01.2019</w:t>
            </w:r>
          </w:p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1057" w:type="pct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24,68</w:t>
            </w:r>
          </w:p>
        </w:tc>
        <w:tc>
          <w:tcPr>
            <w:tcW w:w="1056" w:type="pct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37,80</w:t>
            </w:r>
          </w:p>
        </w:tc>
      </w:tr>
      <w:tr w:rsidR="002659A1" w:rsidRPr="002659A1" w:rsidTr="002659A1">
        <w:trPr>
          <w:trHeight w:val="397"/>
          <w:jc w:val="center"/>
        </w:trPr>
        <w:tc>
          <w:tcPr>
            <w:tcW w:w="309" w:type="pct"/>
            <w:vMerge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4" w:type="pct"/>
            <w:vMerge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1057" w:type="pct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25,58</w:t>
            </w:r>
          </w:p>
        </w:tc>
        <w:tc>
          <w:tcPr>
            <w:tcW w:w="1056" w:type="pct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39,02</w:t>
            </w:r>
          </w:p>
        </w:tc>
      </w:tr>
      <w:tr w:rsidR="002659A1" w:rsidRPr="002659A1" w:rsidTr="002659A1">
        <w:trPr>
          <w:trHeight w:val="397"/>
          <w:jc w:val="center"/>
        </w:trPr>
        <w:tc>
          <w:tcPr>
            <w:tcW w:w="309" w:type="pct"/>
            <w:vMerge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4" w:type="pct"/>
            <w:vMerge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1057" w:type="pct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25,58</w:t>
            </w:r>
          </w:p>
        </w:tc>
        <w:tc>
          <w:tcPr>
            <w:tcW w:w="1056" w:type="pct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39,02</w:t>
            </w:r>
          </w:p>
        </w:tc>
      </w:tr>
      <w:tr w:rsidR="002659A1" w:rsidRPr="002659A1" w:rsidTr="002659A1">
        <w:trPr>
          <w:trHeight w:val="397"/>
          <w:jc w:val="center"/>
        </w:trPr>
        <w:tc>
          <w:tcPr>
            <w:tcW w:w="309" w:type="pct"/>
            <w:vMerge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4" w:type="pct"/>
            <w:vMerge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</w:p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1057" w:type="pct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25,90</w:t>
            </w:r>
          </w:p>
        </w:tc>
        <w:tc>
          <w:tcPr>
            <w:tcW w:w="1056" w:type="pct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47,98</w:t>
            </w:r>
          </w:p>
        </w:tc>
      </w:tr>
      <w:tr w:rsidR="002659A1" w:rsidRPr="002659A1" w:rsidTr="002659A1">
        <w:trPr>
          <w:trHeight w:val="397"/>
          <w:jc w:val="center"/>
        </w:trPr>
        <w:tc>
          <w:tcPr>
            <w:tcW w:w="309" w:type="pct"/>
            <w:vMerge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4" w:type="pct"/>
            <w:vMerge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</w:t>
            </w:r>
          </w:p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30.06.2021</w:t>
            </w:r>
          </w:p>
        </w:tc>
        <w:tc>
          <w:tcPr>
            <w:tcW w:w="1057" w:type="pct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25,90</w:t>
            </w:r>
          </w:p>
        </w:tc>
        <w:tc>
          <w:tcPr>
            <w:tcW w:w="1056" w:type="pct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44,53</w:t>
            </w:r>
          </w:p>
        </w:tc>
      </w:tr>
      <w:tr w:rsidR="002659A1" w:rsidRPr="002659A1" w:rsidTr="002659A1">
        <w:trPr>
          <w:trHeight w:val="397"/>
          <w:jc w:val="center"/>
        </w:trPr>
        <w:tc>
          <w:tcPr>
            <w:tcW w:w="309" w:type="pct"/>
            <w:vMerge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4" w:type="pct"/>
            <w:vMerge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</w:t>
            </w:r>
          </w:p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31.12.2021</w:t>
            </w:r>
          </w:p>
        </w:tc>
        <w:tc>
          <w:tcPr>
            <w:tcW w:w="1057" w:type="pct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27,02</w:t>
            </w:r>
          </w:p>
        </w:tc>
        <w:tc>
          <w:tcPr>
            <w:tcW w:w="1056" w:type="pct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44,53</w:t>
            </w:r>
          </w:p>
        </w:tc>
      </w:tr>
      <w:tr w:rsidR="002659A1" w:rsidRPr="002659A1" w:rsidTr="002659A1">
        <w:trPr>
          <w:trHeight w:val="397"/>
          <w:jc w:val="center"/>
        </w:trPr>
        <w:tc>
          <w:tcPr>
            <w:tcW w:w="309" w:type="pct"/>
            <w:vMerge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4" w:type="pct"/>
            <w:vMerge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</w:t>
            </w:r>
          </w:p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30.06.2022</w:t>
            </w:r>
          </w:p>
        </w:tc>
        <w:tc>
          <w:tcPr>
            <w:tcW w:w="1057" w:type="pct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27,02</w:t>
            </w:r>
          </w:p>
        </w:tc>
        <w:tc>
          <w:tcPr>
            <w:tcW w:w="1056" w:type="pct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44,53</w:t>
            </w:r>
          </w:p>
        </w:tc>
      </w:tr>
      <w:tr w:rsidR="002659A1" w:rsidRPr="002659A1" w:rsidTr="002659A1">
        <w:trPr>
          <w:trHeight w:val="397"/>
          <w:jc w:val="center"/>
        </w:trPr>
        <w:tc>
          <w:tcPr>
            <w:tcW w:w="309" w:type="pct"/>
            <w:vMerge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4" w:type="pct"/>
            <w:vMerge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</w:t>
            </w:r>
          </w:p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31.12.2022</w:t>
            </w:r>
          </w:p>
        </w:tc>
        <w:tc>
          <w:tcPr>
            <w:tcW w:w="1057" w:type="pct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27,38</w:t>
            </w:r>
          </w:p>
        </w:tc>
        <w:tc>
          <w:tcPr>
            <w:tcW w:w="1056" w:type="pct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46,66</w:t>
            </w:r>
          </w:p>
        </w:tc>
      </w:tr>
      <w:tr w:rsidR="002659A1" w:rsidRPr="002659A1" w:rsidTr="002659A1">
        <w:trPr>
          <w:trHeight w:val="397"/>
          <w:jc w:val="center"/>
        </w:trPr>
        <w:tc>
          <w:tcPr>
            <w:tcW w:w="309" w:type="pct"/>
            <w:vMerge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4" w:type="pct"/>
            <w:vMerge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</w:t>
            </w:r>
          </w:p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30.06.2023</w:t>
            </w:r>
          </w:p>
        </w:tc>
        <w:tc>
          <w:tcPr>
            <w:tcW w:w="1057" w:type="pct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27,38</w:t>
            </w:r>
          </w:p>
        </w:tc>
        <w:tc>
          <w:tcPr>
            <w:tcW w:w="1056" w:type="pct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46,66</w:t>
            </w:r>
          </w:p>
        </w:tc>
      </w:tr>
      <w:tr w:rsidR="002659A1" w:rsidRPr="002659A1" w:rsidTr="002659A1">
        <w:trPr>
          <w:trHeight w:val="397"/>
          <w:jc w:val="center"/>
        </w:trPr>
        <w:tc>
          <w:tcPr>
            <w:tcW w:w="309" w:type="pct"/>
            <w:vMerge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4" w:type="pct"/>
            <w:vMerge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</w:t>
            </w:r>
          </w:p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31.12.2023</w:t>
            </w:r>
          </w:p>
        </w:tc>
        <w:tc>
          <w:tcPr>
            <w:tcW w:w="1057" w:type="pct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28,55</w:t>
            </w:r>
          </w:p>
        </w:tc>
        <w:tc>
          <w:tcPr>
            <w:tcW w:w="1056" w:type="pct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46,73</w:t>
            </w:r>
          </w:p>
        </w:tc>
      </w:tr>
      <w:tr w:rsidR="002659A1" w:rsidRPr="002659A1" w:rsidTr="002659A1">
        <w:trPr>
          <w:trHeight w:val="397"/>
          <w:jc w:val="center"/>
        </w:trPr>
        <w:tc>
          <w:tcPr>
            <w:tcW w:w="309" w:type="pct"/>
            <w:vMerge w:val="restart"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954" w:type="pct"/>
            <w:vMerge w:val="restart"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Потребители </w:t>
            </w:r>
            <w:proofErr w:type="spellStart"/>
            <w:r w:rsidRPr="00265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265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Алексеевское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01.01.2019</w:t>
            </w:r>
          </w:p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1057" w:type="pct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30,19</w:t>
            </w:r>
          </w:p>
        </w:tc>
        <w:tc>
          <w:tcPr>
            <w:tcW w:w="1056" w:type="pct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659A1" w:rsidRPr="002659A1" w:rsidTr="002659A1">
        <w:trPr>
          <w:trHeight w:val="397"/>
          <w:jc w:val="center"/>
        </w:trPr>
        <w:tc>
          <w:tcPr>
            <w:tcW w:w="309" w:type="pct"/>
            <w:vMerge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4" w:type="pct"/>
            <w:vMerge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1057" w:type="pct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31,19</w:t>
            </w:r>
          </w:p>
        </w:tc>
        <w:tc>
          <w:tcPr>
            <w:tcW w:w="1056" w:type="pct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59A1" w:rsidRPr="002659A1" w:rsidTr="002659A1">
        <w:trPr>
          <w:trHeight w:val="397"/>
          <w:jc w:val="center"/>
        </w:trPr>
        <w:tc>
          <w:tcPr>
            <w:tcW w:w="309" w:type="pct"/>
            <w:vMerge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4" w:type="pct"/>
            <w:vMerge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1057" w:type="pct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31,19</w:t>
            </w:r>
          </w:p>
        </w:tc>
        <w:tc>
          <w:tcPr>
            <w:tcW w:w="1056" w:type="pct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59A1" w:rsidRPr="002659A1" w:rsidTr="002659A1">
        <w:trPr>
          <w:trHeight w:val="397"/>
          <w:jc w:val="center"/>
        </w:trPr>
        <w:tc>
          <w:tcPr>
            <w:tcW w:w="309" w:type="pct"/>
            <w:vMerge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4" w:type="pct"/>
            <w:vMerge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</w:p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1057" w:type="pct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33,10</w:t>
            </w:r>
          </w:p>
        </w:tc>
        <w:tc>
          <w:tcPr>
            <w:tcW w:w="1056" w:type="pct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59A1" w:rsidRPr="002659A1" w:rsidTr="002659A1">
        <w:trPr>
          <w:trHeight w:val="397"/>
          <w:jc w:val="center"/>
        </w:trPr>
        <w:tc>
          <w:tcPr>
            <w:tcW w:w="309" w:type="pct"/>
            <w:vMerge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4" w:type="pct"/>
            <w:vMerge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</w:t>
            </w:r>
          </w:p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30.06.2021</w:t>
            </w:r>
          </w:p>
        </w:tc>
        <w:tc>
          <w:tcPr>
            <w:tcW w:w="1057" w:type="pct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33,02</w:t>
            </w:r>
          </w:p>
        </w:tc>
        <w:tc>
          <w:tcPr>
            <w:tcW w:w="1056" w:type="pct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59A1" w:rsidRPr="002659A1" w:rsidTr="002659A1">
        <w:trPr>
          <w:trHeight w:val="397"/>
          <w:jc w:val="center"/>
        </w:trPr>
        <w:tc>
          <w:tcPr>
            <w:tcW w:w="309" w:type="pct"/>
            <w:vMerge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4" w:type="pct"/>
            <w:vMerge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</w:t>
            </w:r>
          </w:p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31.12.2021</w:t>
            </w:r>
          </w:p>
        </w:tc>
        <w:tc>
          <w:tcPr>
            <w:tcW w:w="1057" w:type="pct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33,02</w:t>
            </w:r>
          </w:p>
        </w:tc>
        <w:tc>
          <w:tcPr>
            <w:tcW w:w="1056" w:type="pct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59A1" w:rsidRPr="002659A1" w:rsidTr="002659A1">
        <w:trPr>
          <w:trHeight w:val="397"/>
          <w:jc w:val="center"/>
        </w:trPr>
        <w:tc>
          <w:tcPr>
            <w:tcW w:w="309" w:type="pct"/>
            <w:vMerge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4" w:type="pct"/>
            <w:vMerge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</w:t>
            </w:r>
          </w:p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30.06.2022</w:t>
            </w:r>
          </w:p>
        </w:tc>
        <w:tc>
          <w:tcPr>
            <w:tcW w:w="1057" w:type="pct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33,02</w:t>
            </w:r>
          </w:p>
        </w:tc>
        <w:tc>
          <w:tcPr>
            <w:tcW w:w="1056" w:type="pct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59A1" w:rsidRPr="002659A1" w:rsidTr="002659A1">
        <w:trPr>
          <w:trHeight w:val="397"/>
          <w:jc w:val="center"/>
        </w:trPr>
        <w:tc>
          <w:tcPr>
            <w:tcW w:w="309" w:type="pct"/>
            <w:vMerge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4" w:type="pct"/>
            <w:vMerge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</w:t>
            </w:r>
          </w:p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31.12.2022</w:t>
            </w:r>
          </w:p>
        </w:tc>
        <w:tc>
          <w:tcPr>
            <w:tcW w:w="1057" w:type="pct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34,82</w:t>
            </w:r>
          </w:p>
        </w:tc>
        <w:tc>
          <w:tcPr>
            <w:tcW w:w="1056" w:type="pct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59A1" w:rsidRPr="002659A1" w:rsidTr="002659A1">
        <w:trPr>
          <w:trHeight w:val="397"/>
          <w:jc w:val="center"/>
        </w:trPr>
        <w:tc>
          <w:tcPr>
            <w:tcW w:w="309" w:type="pct"/>
            <w:vMerge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4" w:type="pct"/>
            <w:vMerge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</w:t>
            </w:r>
          </w:p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30.06.2023</w:t>
            </w:r>
          </w:p>
        </w:tc>
        <w:tc>
          <w:tcPr>
            <w:tcW w:w="1057" w:type="pct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34,82</w:t>
            </w:r>
          </w:p>
        </w:tc>
        <w:tc>
          <w:tcPr>
            <w:tcW w:w="1056" w:type="pct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59A1" w:rsidRPr="002659A1" w:rsidTr="002659A1">
        <w:trPr>
          <w:trHeight w:val="397"/>
          <w:jc w:val="center"/>
        </w:trPr>
        <w:tc>
          <w:tcPr>
            <w:tcW w:w="309" w:type="pct"/>
            <w:vMerge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4" w:type="pct"/>
            <w:vMerge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</w:t>
            </w:r>
          </w:p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31.12.2023</w:t>
            </w:r>
          </w:p>
        </w:tc>
        <w:tc>
          <w:tcPr>
            <w:tcW w:w="1057" w:type="pct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34,87</w:t>
            </w:r>
          </w:p>
        </w:tc>
        <w:tc>
          <w:tcPr>
            <w:tcW w:w="1056" w:type="pct"/>
            <w:vAlign w:val="center"/>
          </w:tcPr>
          <w:p w:rsidR="002659A1" w:rsidRPr="002659A1" w:rsidRDefault="002659A1" w:rsidP="0026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BC7DD2" w:rsidRPr="00BC7DD2" w:rsidRDefault="00BC7DD2" w:rsidP="00BC7DD2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BC7DD2" w:rsidRPr="00BC7DD2" w:rsidRDefault="00BC7DD2" w:rsidP="00BC7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DD2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Применяет упрощенную систему налогообложения.</w:t>
      </w:r>
    </w:p>
    <w:p w:rsidR="00BC7DD2" w:rsidRDefault="00BC7DD2">
      <w:pPr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br w:type="page"/>
      </w:r>
    </w:p>
    <w:p w:rsidR="00BC7DD2" w:rsidRPr="00C47D61" w:rsidRDefault="00BC7DD2" w:rsidP="00BC7DD2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C3B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BC7DD2" w:rsidRDefault="00BC7DD2" w:rsidP="00BC7DD2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.11.2018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BC7DD2" w:rsidRPr="00BC7DD2" w:rsidRDefault="00BC7DD2" w:rsidP="00BC7D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DD2" w:rsidRPr="00BC7DD2" w:rsidRDefault="00BC7DD2" w:rsidP="00BC7D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DD2" w:rsidRPr="00BC7DD2" w:rsidRDefault="00BC7DD2" w:rsidP="00BC7D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D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Долгосрочные параметры регулирования тарифов на питьевую воду и водоотведение для Общества с ограниченной ответственностью «</w:t>
      </w:r>
      <w:proofErr w:type="spellStart"/>
      <w:r w:rsidRPr="00BC7DD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Алексеевскводоканал</w:t>
      </w:r>
      <w:proofErr w:type="spellEnd"/>
      <w:r w:rsidRPr="00BC7DD2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осуществляющего холодное водоснабжение и водоотведение,</w:t>
      </w:r>
      <w:r w:rsidRPr="00BC7D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2019 - 2023 годы</w:t>
      </w:r>
    </w:p>
    <w:p w:rsidR="00BC7DD2" w:rsidRPr="00BC7DD2" w:rsidRDefault="00BC7DD2" w:rsidP="00BC7D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C7DD2" w:rsidRPr="00BC7DD2" w:rsidRDefault="00BC7DD2" w:rsidP="00BC7D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72"/>
        <w:gridCol w:w="2897"/>
        <w:gridCol w:w="869"/>
        <w:gridCol w:w="2461"/>
        <w:gridCol w:w="2033"/>
        <w:gridCol w:w="2033"/>
        <w:gridCol w:w="1446"/>
        <w:gridCol w:w="2309"/>
      </w:tblGrid>
      <w:tr w:rsidR="00BC7DD2" w:rsidRPr="00BC7DD2" w:rsidTr="00BC7DD2">
        <w:trPr>
          <w:trHeight w:val="941"/>
          <w:tblHeader/>
          <w:tblCellSpacing w:w="5" w:type="nil"/>
          <w:jc w:val="center"/>
        </w:trPr>
        <w:tc>
          <w:tcPr>
            <w:tcW w:w="260" w:type="pct"/>
            <w:vMerge w:val="restart"/>
            <w:vAlign w:val="center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77" w:type="pct"/>
            <w:vMerge w:val="restart"/>
            <w:vAlign w:val="center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организации, осуществляющей холодное водоснабжение и (или) водоотведение,</w:t>
            </w:r>
          </w:p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293" w:type="pct"/>
            <w:vMerge w:val="restart"/>
            <w:vAlign w:val="center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30" w:type="pct"/>
            <w:vMerge w:val="restart"/>
            <w:vAlign w:val="center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операционных</w:t>
            </w:r>
          </w:p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686" w:type="pct"/>
            <w:vMerge w:val="restart"/>
            <w:vAlign w:val="center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</w:t>
            </w:r>
          </w:p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эффективности</w:t>
            </w:r>
          </w:p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операционных</w:t>
            </w:r>
          </w:p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686" w:type="pct"/>
            <w:vMerge w:val="restart"/>
            <w:vAlign w:val="center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</w:t>
            </w:r>
          </w:p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прибыли</w:t>
            </w:r>
          </w:p>
        </w:tc>
        <w:tc>
          <w:tcPr>
            <w:tcW w:w="1267" w:type="pct"/>
            <w:gridSpan w:val="2"/>
            <w:vAlign w:val="center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энергосбережения</w:t>
            </w:r>
          </w:p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энергетической эффективности</w:t>
            </w:r>
          </w:p>
        </w:tc>
      </w:tr>
      <w:tr w:rsidR="00BC7DD2" w:rsidRPr="00BC7DD2" w:rsidTr="00BC7DD2">
        <w:trPr>
          <w:trHeight w:val="20"/>
          <w:tblHeader/>
          <w:tblCellSpacing w:w="5" w:type="nil"/>
          <w:jc w:val="center"/>
        </w:trPr>
        <w:tc>
          <w:tcPr>
            <w:tcW w:w="260" w:type="pct"/>
            <w:vMerge/>
            <w:vAlign w:val="center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  <w:vMerge/>
            <w:vAlign w:val="center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vAlign w:val="center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pct"/>
            <w:vMerge/>
            <w:vAlign w:val="center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pct"/>
            <w:vMerge/>
            <w:vAlign w:val="center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pct"/>
            <w:vMerge/>
            <w:vAlign w:val="center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  <w:vAlign w:val="center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потерь воды</w:t>
            </w:r>
          </w:p>
        </w:tc>
        <w:tc>
          <w:tcPr>
            <w:tcW w:w="779" w:type="pct"/>
            <w:vAlign w:val="center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</w:t>
            </w:r>
          </w:p>
        </w:tc>
      </w:tr>
      <w:tr w:rsidR="00BC7DD2" w:rsidRPr="00BC7DD2" w:rsidTr="00BC7DD2">
        <w:trPr>
          <w:trHeight w:val="20"/>
          <w:tblHeader/>
          <w:tblCellSpacing w:w="5" w:type="nil"/>
          <w:jc w:val="center"/>
        </w:trPr>
        <w:tc>
          <w:tcPr>
            <w:tcW w:w="260" w:type="pct"/>
            <w:vMerge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  <w:vMerge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pct"/>
            <w:vAlign w:val="center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86" w:type="pct"/>
            <w:vAlign w:val="center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6" w:type="pct"/>
            <w:vAlign w:val="center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88" w:type="pct"/>
            <w:vAlign w:val="center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79" w:type="pct"/>
            <w:vAlign w:val="center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</w:t>
            </w:r>
            <w:proofErr w:type="gramStart"/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</w:tr>
      <w:tr w:rsidR="00BC7DD2" w:rsidRPr="00BC7DD2" w:rsidTr="00BC7DD2">
        <w:trPr>
          <w:trHeight w:val="20"/>
          <w:tblCellSpacing w:w="5" w:type="nil"/>
          <w:jc w:val="center"/>
        </w:trPr>
        <w:tc>
          <w:tcPr>
            <w:tcW w:w="260" w:type="pct"/>
            <w:vAlign w:val="center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7" w:type="pct"/>
            <w:vAlign w:val="center"/>
          </w:tcPr>
          <w:p w:rsidR="00BC7DD2" w:rsidRPr="00BC7DD2" w:rsidRDefault="00BC7DD2" w:rsidP="00BC7D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BC7D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Алексеевскводоканал</w:t>
            </w:r>
            <w:proofErr w:type="spellEnd"/>
            <w:r w:rsidRPr="00BC7D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3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7DD2" w:rsidRPr="00BC7DD2" w:rsidTr="00BC7DD2">
        <w:trPr>
          <w:trHeight w:val="20"/>
          <w:tblCellSpacing w:w="5" w:type="nil"/>
          <w:jc w:val="center"/>
        </w:trPr>
        <w:tc>
          <w:tcPr>
            <w:tcW w:w="260" w:type="pct"/>
            <w:vMerge w:val="restart"/>
            <w:vAlign w:val="center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77" w:type="pct"/>
            <w:vMerge w:val="restart"/>
            <w:vAlign w:val="center"/>
          </w:tcPr>
          <w:p w:rsidR="00BC7DD2" w:rsidRPr="00BC7DD2" w:rsidRDefault="00BC7DD2" w:rsidP="00BC7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Питьевая вода</w:t>
            </w:r>
          </w:p>
        </w:tc>
        <w:tc>
          <w:tcPr>
            <w:tcW w:w="293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30" w:type="pct"/>
            <w:vAlign w:val="bottom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6348,74</w:t>
            </w:r>
          </w:p>
        </w:tc>
        <w:tc>
          <w:tcPr>
            <w:tcW w:w="686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8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779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1,04</w:t>
            </w:r>
          </w:p>
        </w:tc>
      </w:tr>
      <w:tr w:rsidR="00BC7DD2" w:rsidRPr="00BC7DD2" w:rsidTr="00BC7DD2">
        <w:trPr>
          <w:trHeight w:val="20"/>
          <w:tblCellSpacing w:w="5" w:type="nil"/>
          <w:jc w:val="center"/>
        </w:trPr>
        <w:tc>
          <w:tcPr>
            <w:tcW w:w="260" w:type="pct"/>
            <w:vMerge/>
            <w:vAlign w:val="center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  <w:vMerge/>
          </w:tcPr>
          <w:p w:rsidR="00BC7DD2" w:rsidRPr="00BC7DD2" w:rsidRDefault="00BC7DD2" w:rsidP="00BC7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30" w:type="pct"/>
            <w:vAlign w:val="bottom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6498,94</w:t>
            </w:r>
          </w:p>
        </w:tc>
        <w:tc>
          <w:tcPr>
            <w:tcW w:w="686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8" w:type="pct"/>
            <w:vAlign w:val="center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779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1,04</w:t>
            </w:r>
          </w:p>
        </w:tc>
      </w:tr>
      <w:tr w:rsidR="00BC7DD2" w:rsidRPr="00BC7DD2" w:rsidTr="00BC7DD2">
        <w:trPr>
          <w:trHeight w:val="20"/>
          <w:tblCellSpacing w:w="5" w:type="nil"/>
          <w:jc w:val="center"/>
        </w:trPr>
        <w:tc>
          <w:tcPr>
            <w:tcW w:w="260" w:type="pct"/>
            <w:vMerge/>
            <w:vAlign w:val="center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  <w:vMerge/>
          </w:tcPr>
          <w:p w:rsidR="00BC7DD2" w:rsidRPr="00BC7DD2" w:rsidRDefault="00BC7DD2" w:rsidP="00BC7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30" w:type="pct"/>
            <w:vAlign w:val="bottom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6680,95</w:t>
            </w:r>
          </w:p>
        </w:tc>
        <w:tc>
          <w:tcPr>
            <w:tcW w:w="686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8" w:type="pct"/>
            <w:vAlign w:val="center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779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1,04</w:t>
            </w:r>
          </w:p>
        </w:tc>
      </w:tr>
      <w:tr w:rsidR="00BC7DD2" w:rsidRPr="00BC7DD2" w:rsidTr="00BC7DD2">
        <w:trPr>
          <w:trHeight w:val="20"/>
          <w:tblCellSpacing w:w="5" w:type="nil"/>
          <w:jc w:val="center"/>
        </w:trPr>
        <w:tc>
          <w:tcPr>
            <w:tcW w:w="260" w:type="pct"/>
            <w:vMerge/>
            <w:vAlign w:val="center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  <w:vMerge/>
          </w:tcPr>
          <w:p w:rsidR="00BC7DD2" w:rsidRPr="00BC7DD2" w:rsidRDefault="00BC7DD2" w:rsidP="00BC7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30" w:type="pct"/>
            <w:vAlign w:val="bottom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6859,33</w:t>
            </w:r>
          </w:p>
        </w:tc>
        <w:tc>
          <w:tcPr>
            <w:tcW w:w="686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8" w:type="pct"/>
            <w:vAlign w:val="center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779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1,04</w:t>
            </w:r>
          </w:p>
        </w:tc>
      </w:tr>
      <w:tr w:rsidR="00BC7DD2" w:rsidRPr="00BC7DD2" w:rsidTr="00BC7DD2">
        <w:trPr>
          <w:trHeight w:val="20"/>
          <w:tblCellSpacing w:w="5" w:type="nil"/>
          <w:jc w:val="center"/>
        </w:trPr>
        <w:tc>
          <w:tcPr>
            <w:tcW w:w="260" w:type="pct"/>
            <w:vMerge/>
            <w:vAlign w:val="center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  <w:vMerge/>
          </w:tcPr>
          <w:p w:rsidR="00BC7DD2" w:rsidRPr="00BC7DD2" w:rsidRDefault="00BC7DD2" w:rsidP="00BC7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30" w:type="pct"/>
            <w:vAlign w:val="bottom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7044,59</w:t>
            </w:r>
          </w:p>
        </w:tc>
        <w:tc>
          <w:tcPr>
            <w:tcW w:w="686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8" w:type="pct"/>
            <w:vAlign w:val="center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779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1,04</w:t>
            </w:r>
          </w:p>
        </w:tc>
      </w:tr>
      <w:tr w:rsidR="00BC7DD2" w:rsidRPr="00BC7DD2" w:rsidTr="00BC7DD2">
        <w:trPr>
          <w:trHeight w:val="20"/>
          <w:tblCellSpacing w:w="5" w:type="nil"/>
          <w:jc w:val="center"/>
        </w:trPr>
        <w:tc>
          <w:tcPr>
            <w:tcW w:w="260" w:type="pct"/>
            <w:vMerge w:val="restart"/>
            <w:vAlign w:val="center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977" w:type="pct"/>
            <w:vMerge w:val="restart"/>
            <w:vAlign w:val="center"/>
          </w:tcPr>
          <w:p w:rsidR="00BC7DD2" w:rsidRPr="00BC7DD2" w:rsidRDefault="00BC7DD2" w:rsidP="00BC7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293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30" w:type="pct"/>
            <w:vAlign w:val="bottom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4675,74</w:t>
            </w:r>
          </w:p>
        </w:tc>
        <w:tc>
          <w:tcPr>
            <w:tcW w:w="686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8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9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0,83</w:t>
            </w:r>
          </w:p>
        </w:tc>
      </w:tr>
      <w:tr w:rsidR="00BC7DD2" w:rsidRPr="00BC7DD2" w:rsidTr="00BC7DD2">
        <w:trPr>
          <w:trHeight w:val="20"/>
          <w:tblCellSpacing w:w="5" w:type="nil"/>
          <w:jc w:val="center"/>
        </w:trPr>
        <w:tc>
          <w:tcPr>
            <w:tcW w:w="260" w:type="pct"/>
            <w:vMerge/>
            <w:vAlign w:val="center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  <w:vMerge/>
          </w:tcPr>
          <w:p w:rsidR="00BC7DD2" w:rsidRPr="00BC7DD2" w:rsidRDefault="00BC7DD2" w:rsidP="00BC7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30" w:type="pct"/>
            <w:vAlign w:val="bottom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4786,37</w:t>
            </w:r>
          </w:p>
        </w:tc>
        <w:tc>
          <w:tcPr>
            <w:tcW w:w="686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8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9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0,83</w:t>
            </w:r>
          </w:p>
        </w:tc>
      </w:tr>
      <w:tr w:rsidR="00BC7DD2" w:rsidRPr="00BC7DD2" w:rsidTr="00BC7DD2">
        <w:trPr>
          <w:trHeight w:val="20"/>
          <w:tblCellSpacing w:w="5" w:type="nil"/>
          <w:jc w:val="center"/>
        </w:trPr>
        <w:tc>
          <w:tcPr>
            <w:tcW w:w="260" w:type="pct"/>
            <w:vMerge/>
            <w:vAlign w:val="center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  <w:vMerge/>
          </w:tcPr>
          <w:p w:rsidR="00BC7DD2" w:rsidRPr="00BC7DD2" w:rsidRDefault="00BC7DD2" w:rsidP="00BC7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30" w:type="pct"/>
            <w:vAlign w:val="bottom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4928,04</w:t>
            </w:r>
          </w:p>
        </w:tc>
        <w:tc>
          <w:tcPr>
            <w:tcW w:w="686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8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9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0,83</w:t>
            </w:r>
          </w:p>
        </w:tc>
      </w:tr>
      <w:tr w:rsidR="00BC7DD2" w:rsidRPr="00BC7DD2" w:rsidTr="00BC7DD2">
        <w:trPr>
          <w:trHeight w:val="20"/>
          <w:tblCellSpacing w:w="5" w:type="nil"/>
          <w:jc w:val="center"/>
        </w:trPr>
        <w:tc>
          <w:tcPr>
            <w:tcW w:w="260" w:type="pct"/>
            <w:vMerge/>
            <w:vAlign w:val="center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  <w:vMerge/>
          </w:tcPr>
          <w:p w:rsidR="00BC7DD2" w:rsidRPr="00BC7DD2" w:rsidRDefault="00BC7DD2" w:rsidP="00BC7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30" w:type="pct"/>
            <w:vAlign w:val="bottom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5073,9</w:t>
            </w:r>
          </w:p>
        </w:tc>
        <w:tc>
          <w:tcPr>
            <w:tcW w:w="686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8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9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0,83</w:t>
            </w:r>
          </w:p>
        </w:tc>
      </w:tr>
      <w:tr w:rsidR="00BC7DD2" w:rsidRPr="00BC7DD2" w:rsidTr="00BC7DD2">
        <w:trPr>
          <w:trHeight w:val="20"/>
          <w:tblCellSpacing w:w="5" w:type="nil"/>
          <w:jc w:val="center"/>
        </w:trPr>
        <w:tc>
          <w:tcPr>
            <w:tcW w:w="260" w:type="pct"/>
            <w:vMerge/>
            <w:vAlign w:val="center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  <w:vMerge/>
          </w:tcPr>
          <w:p w:rsidR="00BC7DD2" w:rsidRPr="00BC7DD2" w:rsidRDefault="00BC7DD2" w:rsidP="00BC7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30" w:type="pct"/>
            <w:vAlign w:val="bottom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5224,1</w:t>
            </w:r>
          </w:p>
        </w:tc>
        <w:tc>
          <w:tcPr>
            <w:tcW w:w="686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8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9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0,83</w:t>
            </w:r>
          </w:p>
        </w:tc>
      </w:tr>
      <w:tr w:rsidR="00BC7DD2" w:rsidRPr="00BC7DD2" w:rsidTr="00BC7DD2">
        <w:trPr>
          <w:trHeight w:val="20"/>
          <w:tblCellSpacing w:w="5" w:type="nil"/>
          <w:jc w:val="center"/>
        </w:trPr>
        <w:tc>
          <w:tcPr>
            <w:tcW w:w="260" w:type="pct"/>
            <w:vAlign w:val="center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977" w:type="pct"/>
          </w:tcPr>
          <w:p w:rsidR="00BC7DD2" w:rsidRPr="00BC7DD2" w:rsidRDefault="00BC7DD2" w:rsidP="00BC7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Потребители </w:t>
            </w:r>
            <w:proofErr w:type="spellStart"/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Алексеевское</w:t>
            </w:r>
          </w:p>
        </w:tc>
        <w:tc>
          <w:tcPr>
            <w:tcW w:w="293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pct"/>
            <w:vAlign w:val="bottom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6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0,83</w:t>
            </w:r>
          </w:p>
        </w:tc>
      </w:tr>
      <w:tr w:rsidR="00BC7DD2" w:rsidRPr="00BC7DD2" w:rsidTr="00BC7DD2">
        <w:trPr>
          <w:trHeight w:val="20"/>
          <w:tblCellSpacing w:w="5" w:type="nil"/>
          <w:jc w:val="center"/>
        </w:trPr>
        <w:tc>
          <w:tcPr>
            <w:tcW w:w="260" w:type="pct"/>
            <w:vMerge w:val="restart"/>
            <w:vAlign w:val="center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977" w:type="pct"/>
            <w:vMerge w:val="restart"/>
            <w:vAlign w:val="center"/>
          </w:tcPr>
          <w:p w:rsidR="00BC7DD2" w:rsidRPr="00BC7DD2" w:rsidRDefault="00BC7DD2" w:rsidP="00BC7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Питьевая вода</w:t>
            </w:r>
          </w:p>
        </w:tc>
        <w:tc>
          <w:tcPr>
            <w:tcW w:w="293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30" w:type="pct"/>
            <w:vAlign w:val="bottom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8035,04</w:t>
            </w:r>
          </w:p>
        </w:tc>
        <w:tc>
          <w:tcPr>
            <w:tcW w:w="686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8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779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1,17</w:t>
            </w:r>
          </w:p>
        </w:tc>
      </w:tr>
      <w:tr w:rsidR="00BC7DD2" w:rsidRPr="00BC7DD2" w:rsidTr="00BC7DD2">
        <w:trPr>
          <w:trHeight w:val="20"/>
          <w:tblCellSpacing w:w="5" w:type="nil"/>
          <w:jc w:val="center"/>
        </w:trPr>
        <w:tc>
          <w:tcPr>
            <w:tcW w:w="260" w:type="pct"/>
            <w:vMerge/>
            <w:vAlign w:val="center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  <w:vMerge/>
          </w:tcPr>
          <w:p w:rsidR="00BC7DD2" w:rsidRPr="00BC7DD2" w:rsidRDefault="00BC7DD2" w:rsidP="00BC7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30" w:type="pct"/>
            <w:vAlign w:val="bottom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8254,19</w:t>
            </w:r>
          </w:p>
        </w:tc>
        <w:tc>
          <w:tcPr>
            <w:tcW w:w="686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8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779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1,17</w:t>
            </w:r>
          </w:p>
        </w:tc>
      </w:tr>
      <w:tr w:rsidR="00BC7DD2" w:rsidRPr="00BC7DD2" w:rsidTr="00BC7DD2">
        <w:trPr>
          <w:trHeight w:val="20"/>
          <w:tblCellSpacing w:w="5" w:type="nil"/>
          <w:jc w:val="center"/>
        </w:trPr>
        <w:tc>
          <w:tcPr>
            <w:tcW w:w="260" w:type="pct"/>
            <w:vMerge/>
            <w:vAlign w:val="center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  <w:vMerge/>
          </w:tcPr>
          <w:p w:rsidR="00BC7DD2" w:rsidRPr="00BC7DD2" w:rsidRDefault="00BC7DD2" w:rsidP="00BC7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30" w:type="pct"/>
            <w:vAlign w:val="bottom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8498,78</w:t>
            </w:r>
          </w:p>
        </w:tc>
        <w:tc>
          <w:tcPr>
            <w:tcW w:w="686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8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779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1,17</w:t>
            </w:r>
          </w:p>
        </w:tc>
      </w:tr>
      <w:tr w:rsidR="00BC7DD2" w:rsidRPr="00BC7DD2" w:rsidTr="00BC7DD2">
        <w:trPr>
          <w:trHeight w:val="20"/>
          <w:tblCellSpacing w:w="5" w:type="nil"/>
          <w:jc w:val="center"/>
        </w:trPr>
        <w:tc>
          <w:tcPr>
            <w:tcW w:w="260" w:type="pct"/>
            <w:vMerge/>
            <w:vAlign w:val="center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  <w:vMerge/>
          </w:tcPr>
          <w:p w:rsidR="00BC7DD2" w:rsidRPr="00BC7DD2" w:rsidRDefault="00BC7DD2" w:rsidP="00BC7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30" w:type="pct"/>
            <w:vAlign w:val="bottom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8750,63</w:t>
            </w:r>
          </w:p>
        </w:tc>
        <w:tc>
          <w:tcPr>
            <w:tcW w:w="686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8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779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1,17</w:t>
            </w:r>
          </w:p>
        </w:tc>
      </w:tr>
      <w:tr w:rsidR="00BC7DD2" w:rsidRPr="00BC7DD2" w:rsidTr="00BC7DD2">
        <w:trPr>
          <w:trHeight w:val="20"/>
          <w:tblCellSpacing w:w="5" w:type="nil"/>
          <w:jc w:val="center"/>
        </w:trPr>
        <w:tc>
          <w:tcPr>
            <w:tcW w:w="260" w:type="pct"/>
            <w:vMerge/>
            <w:vAlign w:val="center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  <w:vMerge/>
          </w:tcPr>
          <w:p w:rsidR="00BC7DD2" w:rsidRPr="00BC7DD2" w:rsidRDefault="00BC7DD2" w:rsidP="00BC7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30" w:type="pct"/>
            <w:vAlign w:val="bottom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9009,94</w:t>
            </w:r>
          </w:p>
        </w:tc>
        <w:tc>
          <w:tcPr>
            <w:tcW w:w="686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8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779" w:type="pct"/>
          </w:tcPr>
          <w:p w:rsidR="00BC7DD2" w:rsidRPr="00BC7DD2" w:rsidRDefault="00BC7DD2" w:rsidP="00BC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1,17</w:t>
            </w:r>
          </w:p>
        </w:tc>
      </w:tr>
    </w:tbl>
    <w:p w:rsidR="00D369D4" w:rsidRDefault="00D369D4" w:rsidP="00BC7D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9D4" w:rsidRDefault="00D369D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369D4" w:rsidRPr="00C47D61" w:rsidRDefault="00D369D4" w:rsidP="00D369D4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C3B9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D369D4" w:rsidRDefault="00D369D4" w:rsidP="00D369D4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.11.2018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D369D4" w:rsidRPr="00D369D4" w:rsidRDefault="00D369D4" w:rsidP="00D369D4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10"/>
          <w:szCs w:val="10"/>
          <w:u w:val="single"/>
          <w:lang w:eastAsia="ru-RU"/>
        </w:rPr>
      </w:pPr>
    </w:p>
    <w:p w:rsidR="00D369D4" w:rsidRPr="00D369D4" w:rsidRDefault="00D369D4" w:rsidP="00D369D4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 к постановлению Государственного комитета</w:t>
      </w:r>
    </w:p>
    <w:p w:rsidR="00D369D4" w:rsidRPr="00D369D4" w:rsidRDefault="00D369D4" w:rsidP="00D369D4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D369D4" w:rsidRPr="00D369D4" w:rsidRDefault="00D369D4" w:rsidP="00D369D4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D369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01.12.2017</w:t>
      </w:r>
      <w:r w:rsidRPr="00D3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D369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10-62/кс</w:t>
      </w:r>
    </w:p>
    <w:p w:rsidR="00D369D4" w:rsidRPr="00D369D4" w:rsidRDefault="00D369D4" w:rsidP="00D369D4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369D4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постановления Государственного комитета</w:t>
      </w:r>
      <w:proofErr w:type="gramEnd"/>
    </w:p>
    <w:p w:rsidR="00D369D4" w:rsidRPr="00D369D4" w:rsidRDefault="00D369D4" w:rsidP="00D369D4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D369D4" w:rsidRPr="00D369D4" w:rsidRDefault="00D369D4" w:rsidP="00D369D4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D369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28.11.2018</w:t>
      </w:r>
      <w:r w:rsidRPr="00D3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D369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10-91/кс</w:t>
      </w:r>
      <w:r w:rsidRPr="00D369D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55E9F" w:rsidRPr="00355E9F" w:rsidRDefault="00355E9F" w:rsidP="00355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E9F" w:rsidRPr="00355E9F" w:rsidRDefault="00355E9F" w:rsidP="00355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E9F" w:rsidRPr="00355E9F" w:rsidRDefault="00355E9F" w:rsidP="00355E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E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Предельные тарифы на </w:t>
      </w:r>
      <w:r w:rsidRPr="00355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захоронение твердых коммунальных отходов для Муниципального унитарного предприятия «Управление строительства </w:t>
      </w:r>
      <w:proofErr w:type="spellStart"/>
      <w:r w:rsidRPr="00355E9F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Агрызского</w:t>
      </w:r>
      <w:proofErr w:type="spellEnd"/>
      <w:r w:rsidRPr="00355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 на 2018 – 2020 годы с календарной разбивкой</w:t>
      </w:r>
    </w:p>
    <w:p w:rsidR="00355E9F" w:rsidRPr="00355E9F" w:rsidRDefault="00355E9F" w:rsidP="00355E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E9F" w:rsidRPr="00355E9F" w:rsidRDefault="00355E9F" w:rsidP="00355E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955"/>
        <w:gridCol w:w="1276"/>
        <w:gridCol w:w="1339"/>
        <w:gridCol w:w="1377"/>
        <w:gridCol w:w="1339"/>
        <w:gridCol w:w="1395"/>
        <w:gridCol w:w="1266"/>
      </w:tblGrid>
      <w:tr w:rsidR="00355E9F" w:rsidRPr="00355E9F" w:rsidTr="002659A1">
        <w:trPr>
          <w:trHeight w:val="347"/>
          <w:tblHeader/>
          <w:jc w:val="center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E9F" w:rsidRPr="00355E9F" w:rsidRDefault="00355E9F" w:rsidP="0035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55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55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E9F" w:rsidRPr="00355E9F" w:rsidRDefault="00355E9F" w:rsidP="0035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 </w:t>
            </w:r>
          </w:p>
        </w:tc>
        <w:tc>
          <w:tcPr>
            <w:tcW w:w="2727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5E9F" w:rsidRPr="00355E9F" w:rsidRDefault="00355E9F" w:rsidP="00355E9F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5E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Предельные тарифы на захоронение твердых коммунальных отходов, руб./</w:t>
            </w:r>
            <w:proofErr w:type="spellStart"/>
            <w:r w:rsidRPr="00355E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куб</w:t>
            </w:r>
            <w:proofErr w:type="gramStart"/>
            <w:r w:rsidRPr="00355E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</w:tr>
      <w:tr w:rsidR="00355E9F" w:rsidRPr="00355E9F" w:rsidTr="002659A1">
        <w:trPr>
          <w:trHeight w:val="475"/>
          <w:tblHeader/>
          <w:jc w:val="center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E9F" w:rsidRPr="00355E9F" w:rsidRDefault="00355E9F" w:rsidP="0035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E9F" w:rsidRPr="00355E9F" w:rsidRDefault="00355E9F" w:rsidP="0035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5E9F" w:rsidRPr="00355E9F" w:rsidRDefault="00355E9F" w:rsidP="00355E9F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5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5E9F" w:rsidRPr="00355E9F" w:rsidRDefault="00355E9F" w:rsidP="00355E9F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5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5E9F" w:rsidRPr="00355E9F" w:rsidRDefault="00355E9F" w:rsidP="00355E9F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5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</w:tr>
      <w:tr w:rsidR="00355E9F" w:rsidRPr="00355E9F" w:rsidTr="002659A1">
        <w:trPr>
          <w:trHeight w:val="482"/>
          <w:tblHeader/>
          <w:jc w:val="center"/>
        </w:trPr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E9F" w:rsidRPr="00355E9F" w:rsidRDefault="00355E9F" w:rsidP="0035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E9F" w:rsidRPr="00355E9F" w:rsidRDefault="00355E9F" w:rsidP="0035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E9F" w:rsidRPr="00355E9F" w:rsidRDefault="00355E9F" w:rsidP="0035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5E9F" w:rsidRPr="00355E9F" w:rsidRDefault="00355E9F" w:rsidP="0035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июля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5E9F" w:rsidRPr="00355E9F" w:rsidRDefault="00355E9F" w:rsidP="0035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5E9F" w:rsidRPr="00355E9F" w:rsidRDefault="00355E9F" w:rsidP="0035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июля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5E9F" w:rsidRPr="00355E9F" w:rsidRDefault="00355E9F" w:rsidP="0035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5E9F" w:rsidRPr="00355E9F" w:rsidRDefault="00355E9F" w:rsidP="0035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июля</w:t>
            </w:r>
          </w:p>
        </w:tc>
      </w:tr>
      <w:tr w:rsidR="00355E9F" w:rsidRPr="00355E9F" w:rsidTr="002659A1">
        <w:trPr>
          <w:trHeight w:val="216"/>
          <w:jc w:val="center"/>
        </w:trPr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E9F" w:rsidRPr="00355E9F" w:rsidRDefault="00355E9F" w:rsidP="0035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E9F" w:rsidRPr="00355E9F" w:rsidRDefault="00355E9F" w:rsidP="00355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5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Агрызский</w:t>
            </w:r>
            <w:proofErr w:type="spellEnd"/>
            <w:r w:rsidRPr="00355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E9F" w:rsidRPr="00355E9F" w:rsidRDefault="00355E9F" w:rsidP="0035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9F" w:rsidRPr="00355E9F" w:rsidRDefault="00355E9F" w:rsidP="0035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9F" w:rsidRPr="00355E9F" w:rsidRDefault="00355E9F" w:rsidP="0035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9F" w:rsidRPr="00355E9F" w:rsidRDefault="00355E9F" w:rsidP="0035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9F" w:rsidRPr="00355E9F" w:rsidRDefault="00355E9F" w:rsidP="0035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9F" w:rsidRPr="00355E9F" w:rsidRDefault="00355E9F" w:rsidP="0035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55E9F" w:rsidRPr="00355E9F" w:rsidTr="002659A1">
        <w:trPr>
          <w:trHeight w:val="326"/>
          <w:jc w:val="center"/>
        </w:trPr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E9F" w:rsidRPr="00355E9F" w:rsidRDefault="00355E9F" w:rsidP="0035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E9F" w:rsidRPr="00355E9F" w:rsidRDefault="00355E9F" w:rsidP="00355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унитарное предприятие «Управление строительства </w:t>
            </w:r>
            <w:proofErr w:type="spellStart"/>
            <w:r w:rsidRPr="00355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Агрызского</w:t>
            </w:r>
            <w:proofErr w:type="spellEnd"/>
            <w:r w:rsidRPr="00355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района»*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E9F" w:rsidRPr="00355E9F" w:rsidRDefault="00355E9F" w:rsidP="0035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5E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94,44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9F" w:rsidRPr="00355E9F" w:rsidRDefault="00355E9F" w:rsidP="0035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5E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96,79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9F" w:rsidRPr="00355E9F" w:rsidRDefault="00355E9F" w:rsidP="0035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5E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96,79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9F" w:rsidRPr="00355E9F" w:rsidRDefault="00355E9F" w:rsidP="0035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5E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123,24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9F" w:rsidRPr="00355E9F" w:rsidRDefault="00355E9F" w:rsidP="0035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5E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123,24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9F" w:rsidRPr="00355E9F" w:rsidRDefault="00355E9F" w:rsidP="0035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5E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126,63</w:t>
            </w:r>
          </w:p>
        </w:tc>
      </w:tr>
    </w:tbl>
    <w:p w:rsidR="00355E9F" w:rsidRPr="00355E9F" w:rsidRDefault="00355E9F" w:rsidP="00355E9F">
      <w:pPr>
        <w:spacing w:after="0" w:line="240" w:lineRule="auto"/>
        <w:ind w:right="140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355E9F" w:rsidRPr="00355E9F" w:rsidRDefault="00355E9F" w:rsidP="00355E9F">
      <w:pPr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E9F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&lt;*&gt;Применяет упрощенную систему налогообложения.</w:t>
      </w:r>
    </w:p>
    <w:p w:rsidR="00D369D4" w:rsidRDefault="00D369D4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</w:p>
    <w:p w:rsidR="00D369D4" w:rsidRPr="00C47D61" w:rsidRDefault="00D369D4" w:rsidP="00D369D4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C3B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D369D4" w:rsidRDefault="00D369D4" w:rsidP="00D369D4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.11.2018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D369D4" w:rsidRPr="00D369D4" w:rsidRDefault="00D369D4" w:rsidP="00D369D4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10"/>
          <w:szCs w:val="10"/>
          <w:u w:val="single"/>
          <w:lang w:eastAsia="ru-RU"/>
        </w:rPr>
      </w:pPr>
    </w:p>
    <w:p w:rsidR="00D369D4" w:rsidRPr="00D369D4" w:rsidRDefault="00D369D4" w:rsidP="00D369D4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 к постановлению Государственного комитета</w:t>
      </w:r>
    </w:p>
    <w:p w:rsidR="00D369D4" w:rsidRPr="00D369D4" w:rsidRDefault="00D369D4" w:rsidP="00D369D4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D369D4" w:rsidRPr="00D369D4" w:rsidRDefault="00D369D4" w:rsidP="00D369D4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D369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01.12.2017</w:t>
      </w:r>
      <w:r w:rsidRPr="00D3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D369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10-62/кс</w:t>
      </w:r>
    </w:p>
    <w:p w:rsidR="00D369D4" w:rsidRPr="00D369D4" w:rsidRDefault="00D369D4" w:rsidP="00D369D4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369D4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постановления Государственного комитета</w:t>
      </w:r>
      <w:proofErr w:type="gramEnd"/>
    </w:p>
    <w:p w:rsidR="00D369D4" w:rsidRPr="00D369D4" w:rsidRDefault="00D369D4" w:rsidP="00D369D4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D369D4" w:rsidRPr="00D369D4" w:rsidRDefault="00D369D4" w:rsidP="00D369D4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D369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28.11.2018</w:t>
      </w:r>
      <w:r w:rsidRPr="00D3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D369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10-91/кс</w:t>
      </w:r>
      <w:r w:rsidRPr="00D369D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369D4" w:rsidRPr="00D369D4" w:rsidRDefault="00D369D4" w:rsidP="00D369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9D4" w:rsidRPr="00D369D4" w:rsidRDefault="00D369D4" w:rsidP="00D369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9D4" w:rsidRPr="00D369D4" w:rsidRDefault="00D369D4" w:rsidP="00D369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Долгосрочные параметры регулирования предельных тарифов на захоронение твердых коммунальных отходов</w:t>
      </w:r>
      <w:r w:rsidRPr="00D36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для Муниципального унитарного предприятия «Управление строительства </w:t>
      </w:r>
      <w:proofErr w:type="spellStart"/>
      <w:r w:rsidRPr="00D36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Агрызского</w:t>
      </w:r>
      <w:proofErr w:type="spellEnd"/>
      <w:r w:rsidRPr="00D36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района»</w:t>
      </w:r>
    </w:p>
    <w:p w:rsidR="00D369D4" w:rsidRPr="00D369D4" w:rsidRDefault="00D369D4" w:rsidP="00D369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D36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2018 – 2020 годы</w:t>
      </w:r>
    </w:p>
    <w:p w:rsidR="00D369D4" w:rsidRPr="00D369D4" w:rsidRDefault="00D369D4" w:rsidP="00D369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D369D4" w:rsidRPr="00D369D4" w:rsidRDefault="00D369D4" w:rsidP="00D369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3"/>
        <w:gridCol w:w="3066"/>
        <w:gridCol w:w="922"/>
        <w:gridCol w:w="2605"/>
        <w:gridCol w:w="2146"/>
        <w:gridCol w:w="2146"/>
        <w:gridCol w:w="3332"/>
      </w:tblGrid>
      <w:tr w:rsidR="00D369D4" w:rsidRPr="00D369D4" w:rsidTr="00C27681">
        <w:trPr>
          <w:trHeight w:val="20"/>
          <w:tblHeader/>
          <w:tblCellSpacing w:w="5" w:type="nil"/>
        </w:trPr>
        <w:tc>
          <w:tcPr>
            <w:tcW w:w="203" w:type="pct"/>
            <w:vMerge w:val="restart"/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034" w:type="pct"/>
            <w:vMerge w:val="restart"/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311" w:type="pct"/>
            <w:vMerge w:val="restart"/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79" w:type="pct"/>
            <w:vMerge w:val="restart"/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Базовый</w:t>
            </w:r>
            <w:r w:rsidRPr="00D369D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уровень</w:t>
            </w:r>
          </w:p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операционных</w:t>
            </w:r>
          </w:p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расходов</w:t>
            </w:r>
          </w:p>
        </w:tc>
        <w:tc>
          <w:tcPr>
            <w:tcW w:w="724" w:type="pct"/>
            <w:vMerge w:val="restart"/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Индекс</w:t>
            </w:r>
          </w:p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эффективности</w:t>
            </w:r>
          </w:p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операционных</w:t>
            </w:r>
          </w:p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расходов</w:t>
            </w:r>
          </w:p>
        </w:tc>
        <w:tc>
          <w:tcPr>
            <w:tcW w:w="724" w:type="pct"/>
            <w:vMerge w:val="restart"/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Нормативный</w:t>
            </w:r>
          </w:p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уровень</w:t>
            </w:r>
            <w:r w:rsidRPr="00D369D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прибыли</w:t>
            </w:r>
          </w:p>
        </w:tc>
        <w:tc>
          <w:tcPr>
            <w:tcW w:w="1124" w:type="pct"/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Показатели энергосбережения</w:t>
            </w:r>
          </w:p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и энергетической эффективности</w:t>
            </w:r>
          </w:p>
        </w:tc>
      </w:tr>
      <w:tr w:rsidR="00D369D4" w:rsidRPr="00D369D4" w:rsidTr="00C27681">
        <w:trPr>
          <w:trHeight w:val="20"/>
          <w:tblHeader/>
          <w:tblCellSpacing w:w="5" w:type="nil"/>
        </w:trPr>
        <w:tc>
          <w:tcPr>
            <w:tcW w:w="203" w:type="pct"/>
            <w:vMerge/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4" w:type="pct"/>
            <w:vMerge/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" w:type="pct"/>
            <w:vMerge/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vMerge/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vMerge/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4" w:type="pct"/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удельный расход электрической энергии</w:t>
            </w:r>
          </w:p>
        </w:tc>
      </w:tr>
      <w:tr w:rsidR="00D369D4" w:rsidRPr="00D369D4" w:rsidTr="00C27681">
        <w:trPr>
          <w:trHeight w:val="20"/>
          <w:tblHeader/>
          <w:tblCellSpacing w:w="5" w:type="nil"/>
        </w:trPr>
        <w:tc>
          <w:tcPr>
            <w:tcW w:w="203" w:type="pct"/>
            <w:vMerge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4" w:type="pct"/>
            <w:vMerge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" w:type="pct"/>
            <w:vMerge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" w:type="pct"/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724" w:type="pct"/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724" w:type="pct"/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124" w:type="pct"/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кВт·ч</w:t>
            </w:r>
            <w:proofErr w:type="spellEnd"/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куб</w:t>
            </w:r>
            <w:proofErr w:type="gramStart"/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</w:p>
        </w:tc>
      </w:tr>
      <w:tr w:rsidR="00D369D4" w:rsidRPr="00D369D4" w:rsidTr="00C27681">
        <w:trPr>
          <w:trHeight w:val="20"/>
          <w:tblCellSpacing w:w="5" w:type="nil"/>
        </w:trPr>
        <w:tc>
          <w:tcPr>
            <w:tcW w:w="203" w:type="pct"/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34" w:type="pct"/>
          </w:tcPr>
          <w:p w:rsidR="00D369D4" w:rsidRPr="00D369D4" w:rsidRDefault="00D369D4" w:rsidP="00D369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унитарное предприятие «Управление строительства </w:t>
            </w:r>
            <w:proofErr w:type="spellStart"/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Агрызского</w:t>
            </w:r>
            <w:proofErr w:type="spellEnd"/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района»</w:t>
            </w:r>
          </w:p>
        </w:tc>
        <w:tc>
          <w:tcPr>
            <w:tcW w:w="311" w:type="pct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" w:type="pct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4" w:type="pct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69D4" w:rsidRPr="00D369D4" w:rsidTr="00C27681">
        <w:trPr>
          <w:trHeight w:val="20"/>
          <w:tblCellSpacing w:w="5" w:type="nil"/>
        </w:trPr>
        <w:tc>
          <w:tcPr>
            <w:tcW w:w="203" w:type="pct"/>
            <w:vMerge w:val="restart"/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034" w:type="pct"/>
            <w:vMerge w:val="restart"/>
            <w:vAlign w:val="center"/>
          </w:tcPr>
          <w:p w:rsidR="00D369D4" w:rsidRPr="00D369D4" w:rsidRDefault="00D369D4" w:rsidP="00D369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 xml:space="preserve">Захоронение твердых </w:t>
            </w: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коммунальных отходов</w:t>
            </w:r>
          </w:p>
        </w:tc>
        <w:tc>
          <w:tcPr>
            <w:tcW w:w="311" w:type="pct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2018</w:t>
            </w:r>
          </w:p>
        </w:tc>
        <w:tc>
          <w:tcPr>
            <w:tcW w:w="879" w:type="pct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3222,50</w:t>
            </w:r>
          </w:p>
        </w:tc>
        <w:tc>
          <w:tcPr>
            <w:tcW w:w="724" w:type="pct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4" w:type="pct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D369D4" w:rsidRPr="00D369D4" w:rsidTr="00C27681">
        <w:trPr>
          <w:trHeight w:val="20"/>
          <w:tblCellSpacing w:w="5" w:type="nil"/>
        </w:trPr>
        <w:tc>
          <w:tcPr>
            <w:tcW w:w="203" w:type="pct"/>
            <w:vMerge/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4" w:type="pct"/>
            <w:vMerge/>
          </w:tcPr>
          <w:p w:rsidR="00D369D4" w:rsidRPr="00D369D4" w:rsidRDefault="00D369D4" w:rsidP="00D369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" w:type="pct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879" w:type="pct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3843,76</w:t>
            </w:r>
          </w:p>
        </w:tc>
        <w:tc>
          <w:tcPr>
            <w:tcW w:w="724" w:type="pct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4" w:type="pct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D369D4" w:rsidRPr="00D369D4" w:rsidTr="00C27681">
        <w:trPr>
          <w:trHeight w:val="20"/>
          <w:tblCellSpacing w:w="5" w:type="nil"/>
        </w:trPr>
        <w:tc>
          <w:tcPr>
            <w:tcW w:w="203" w:type="pct"/>
            <w:vMerge/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4" w:type="pct"/>
            <w:vMerge/>
          </w:tcPr>
          <w:p w:rsidR="00D369D4" w:rsidRPr="00D369D4" w:rsidRDefault="00D369D4" w:rsidP="00D369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" w:type="pct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879" w:type="pct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3934,71</w:t>
            </w:r>
          </w:p>
        </w:tc>
        <w:tc>
          <w:tcPr>
            <w:tcW w:w="724" w:type="pct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4" w:type="pct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4" w:type="pct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</w:tbl>
    <w:p w:rsidR="00D369D4" w:rsidRDefault="00D369D4" w:rsidP="00D369D4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369D4" w:rsidRPr="00D369D4" w:rsidRDefault="00D369D4" w:rsidP="00D369D4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369D4" w:rsidRDefault="00D369D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369D4" w:rsidRPr="00C47D61" w:rsidRDefault="00D369D4" w:rsidP="00D369D4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C3B9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D369D4" w:rsidRDefault="00D369D4" w:rsidP="00D369D4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.11.2018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D369D4" w:rsidRPr="00D369D4" w:rsidRDefault="00D369D4" w:rsidP="00D369D4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10"/>
          <w:szCs w:val="10"/>
          <w:u w:val="single"/>
          <w:lang w:eastAsia="ru-RU"/>
        </w:rPr>
      </w:pPr>
    </w:p>
    <w:p w:rsidR="00D369D4" w:rsidRPr="00D369D4" w:rsidRDefault="00D369D4" w:rsidP="00D369D4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 к постановлению Государственного комитета</w:t>
      </w:r>
    </w:p>
    <w:p w:rsidR="00D369D4" w:rsidRPr="00D369D4" w:rsidRDefault="00D369D4" w:rsidP="00D369D4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D369D4" w:rsidRPr="00D369D4" w:rsidRDefault="00D369D4" w:rsidP="00D369D4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D369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01.12.2017</w:t>
      </w:r>
      <w:r w:rsidRPr="00D3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D369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10-79/кс</w:t>
      </w:r>
    </w:p>
    <w:p w:rsidR="00D369D4" w:rsidRPr="00D369D4" w:rsidRDefault="00D369D4" w:rsidP="00D369D4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369D4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постановления Государственного комитета</w:t>
      </w:r>
      <w:proofErr w:type="gramEnd"/>
    </w:p>
    <w:p w:rsidR="00D369D4" w:rsidRPr="00D369D4" w:rsidRDefault="00D369D4" w:rsidP="00D369D4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D369D4" w:rsidRPr="00D369D4" w:rsidRDefault="00D369D4" w:rsidP="00D369D4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D369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28.11.2018</w:t>
      </w:r>
      <w:r w:rsidRPr="00D3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D369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10-92/кс</w:t>
      </w:r>
      <w:r w:rsidRPr="00D369D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369D4" w:rsidRPr="00D369D4" w:rsidRDefault="00D369D4" w:rsidP="00D369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9D4" w:rsidRPr="00D369D4" w:rsidRDefault="00D369D4" w:rsidP="00D369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Предельные тарифы на захоронение твердых коммунальных отходов для Индивидуального</w:t>
      </w:r>
      <w:r w:rsidRPr="00D36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предпринимателя Шакирова </w:t>
      </w:r>
      <w:proofErr w:type="spellStart"/>
      <w:r w:rsidRPr="00D36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Ришата</w:t>
      </w:r>
      <w:proofErr w:type="spellEnd"/>
      <w:r w:rsidRPr="00D36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36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Фаритовича</w:t>
      </w:r>
      <w:proofErr w:type="spellEnd"/>
      <w:r w:rsidRPr="00D36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2018 – 2020 годы с календарной разбивкой</w:t>
      </w:r>
    </w:p>
    <w:p w:rsidR="00D369D4" w:rsidRPr="00D369D4" w:rsidRDefault="00D369D4" w:rsidP="00D369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369D4" w:rsidRPr="00D369D4" w:rsidRDefault="00D369D4" w:rsidP="00D369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3796"/>
        <w:gridCol w:w="3219"/>
        <w:gridCol w:w="1911"/>
        <w:gridCol w:w="1675"/>
        <w:gridCol w:w="1941"/>
        <w:gridCol w:w="1765"/>
      </w:tblGrid>
      <w:tr w:rsidR="00D369D4" w:rsidRPr="00D369D4" w:rsidTr="00C27681">
        <w:trPr>
          <w:trHeight w:val="401"/>
          <w:tblHeader/>
          <w:jc w:val="center"/>
        </w:trPr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36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36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3514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9D4" w:rsidRPr="00D369D4" w:rsidRDefault="00D369D4" w:rsidP="00D369D4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Предельные тарифы на захоронение твердых коммунальных отходов, руб./</w:t>
            </w:r>
            <w:proofErr w:type="spellStart"/>
            <w:r w:rsidRPr="00D369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куб</w:t>
            </w:r>
            <w:proofErr w:type="gramStart"/>
            <w:r w:rsidRPr="00D369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</w:tr>
      <w:tr w:rsidR="00D369D4" w:rsidRPr="00D369D4" w:rsidTr="00C27681">
        <w:trPr>
          <w:trHeight w:val="548"/>
          <w:tblHeader/>
          <w:jc w:val="center"/>
        </w:trPr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9D4" w:rsidRPr="00D369D4" w:rsidRDefault="00D369D4" w:rsidP="00D369D4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9D4" w:rsidRPr="00D369D4" w:rsidRDefault="00D369D4" w:rsidP="00D369D4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9D4" w:rsidRPr="00D369D4" w:rsidRDefault="00D369D4" w:rsidP="00D369D4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</w:tr>
      <w:tr w:rsidR="00D369D4" w:rsidRPr="00D369D4" w:rsidTr="00C27681">
        <w:trPr>
          <w:trHeight w:val="556"/>
          <w:tblHeader/>
          <w:jc w:val="center"/>
        </w:trPr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дня вступления в силу постановления Государственного комитета Республики Татарстан по тарифам от 12.10.2018</w:t>
            </w:r>
            <w:r w:rsidRPr="00D36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10-18/кс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июля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июля</w:t>
            </w:r>
          </w:p>
        </w:tc>
      </w:tr>
      <w:tr w:rsidR="00D369D4" w:rsidRPr="00D369D4" w:rsidTr="00C27681">
        <w:trPr>
          <w:trHeight w:val="250"/>
          <w:jc w:val="center"/>
        </w:trPr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D4" w:rsidRPr="00D369D4" w:rsidRDefault="00D369D4" w:rsidP="00D3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6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Заинский</w:t>
            </w:r>
            <w:proofErr w:type="spellEnd"/>
            <w:r w:rsidRPr="00D36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0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369D4" w:rsidRPr="00D369D4" w:rsidTr="00C27681">
        <w:trPr>
          <w:trHeight w:val="376"/>
          <w:jc w:val="center"/>
        </w:trPr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9D4" w:rsidRPr="00D369D4" w:rsidRDefault="00D369D4" w:rsidP="00D3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Шакиров </w:t>
            </w:r>
            <w:proofErr w:type="spellStart"/>
            <w:r w:rsidRPr="00D36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Ришат</w:t>
            </w:r>
            <w:proofErr w:type="spellEnd"/>
            <w:r w:rsidRPr="00D36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6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Фаритович</w:t>
            </w:r>
            <w:proofErr w:type="spellEnd"/>
            <w:r w:rsidRPr="00D36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0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55,42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55,42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78,77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78,77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94,49</w:t>
            </w:r>
          </w:p>
        </w:tc>
      </w:tr>
    </w:tbl>
    <w:p w:rsidR="00D369D4" w:rsidRPr="00D369D4" w:rsidRDefault="00D369D4" w:rsidP="00D369D4">
      <w:pPr>
        <w:spacing w:after="0" w:line="240" w:lineRule="auto"/>
        <w:ind w:right="140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D369D4" w:rsidRDefault="00D369D4" w:rsidP="00D369D4">
      <w:pPr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D4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&lt;*&gt;Применяет упрощенную систему налогообложения.</w:t>
      </w:r>
    </w:p>
    <w:p w:rsidR="00D369D4" w:rsidRPr="00C47D61" w:rsidRDefault="00D369D4" w:rsidP="00D369D4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C3B9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D369D4" w:rsidRDefault="00D369D4" w:rsidP="00D369D4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.11.2018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D369D4" w:rsidRPr="00D369D4" w:rsidRDefault="00D369D4" w:rsidP="00D369D4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10"/>
          <w:szCs w:val="10"/>
          <w:u w:val="single"/>
          <w:lang w:eastAsia="ru-RU"/>
        </w:rPr>
      </w:pPr>
    </w:p>
    <w:p w:rsidR="00D369D4" w:rsidRPr="00D369D4" w:rsidRDefault="00D369D4" w:rsidP="00D369D4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 к постановлению Государственного комитета</w:t>
      </w:r>
    </w:p>
    <w:p w:rsidR="00D369D4" w:rsidRPr="00D369D4" w:rsidRDefault="00D369D4" w:rsidP="00D369D4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D369D4" w:rsidRPr="00D369D4" w:rsidRDefault="00D369D4" w:rsidP="00D369D4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D369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01.12.2017</w:t>
      </w:r>
      <w:r w:rsidRPr="00D3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D369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10-79/кс</w:t>
      </w:r>
    </w:p>
    <w:p w:rsidR="00D369D4" w:rsidRPr="00D369D4" w:rsidRDefault="00D369D4" w:rsidP="00D369D4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369D4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постановления Государственного комитета</w:t>
      </w:r>
      <w:proofErr w:type="gramEnd"/>
    </w:p>
    <w:p w:rsidR="00D369D4" w:rsidRPr="00D369D4" w:rsidRDefault="00D369D4" w:rsidP="00D369D4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D369D4" w:rsidRPr="00D369D4" w:rsidRDefault="00D369D4" w:rsidP="00D369D4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D369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28.11.2018</w:t>
      </w:r>
      <w:r w:rsidRPr="00D3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D369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10-92/кс</w:t>
      </w:r>
      <w:r w:rsidRPr="00D369D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369D4" w:rsidRPr="00D369D4" w:rsidRDefault="00D369D4" w:rsidP="005C3B9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9D4" w:rsidRPr="00D369D4" w:rsidRDefault="00D369D4" w:rsidP="00D369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Долгосрочные параметры регулирования предельных тарифов на захоронение твердых коммунальных отходов</w:t>
      </w:r>
      <w:r w:rsidRPr="00D36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для Индивидуального предпринимателя Шакирова </w:t>
      </w:r>
      <w:proofErr w:type="spellStart"/>
      <w:r w:rsidRPr="00D36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Ришата</w:t>
      </w:r>
      <w:proofErr w:type="spellEnd"/>
      <w:r w:rsidRPr="00D36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36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Фаритовича</w:t>
      </w:r>
      <w:proofErr w:type="spellEnd"/>
      <w:r w:rsidRPr="00D36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2018 – 2020 годы</w:t>
      </w:r>
    </w:p>
    <w:p w:rsidR="00D369D4" w:rsidRPr="00D369D4" w:rsidRDefault="00D369D4" w:rsidP="00D369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5094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8"/>
        <w:gridCol w:w="3095"/>
        <w:gridCol w:w="930"/>
        <w:gridCol w:w="2633"/>
        <w:gridCol w:w="2168"/>
        <w:gridCol w:w="2168"/>
        <w:gridCol w:w="3497"/>
      </w:tblGrid>
      <w:tr w:rsidR="00D369D4" w:rsidRPr="00D369D4" w:rsidTr="00C27681">
        <w:trPr>
          <w:trHeight w:val="20"/>
          <w:tblHeader/>
          <w:tblCellSpacing w:w="5" w:type="nil"/>
        </w:trPr>
        <w:tc>
          <w:tcPr>
            <w:tcW w:w="201" w:type="pct"/>
            <w:vMerge w:val="restart"/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025" w:type="pct"/>
            <w:vMerge w:val="restart"/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308" w:type="pct"/>
            <w:vMerge w:val="restart"/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72" w:type="pct"/>
            <w:vMerge w:val="restart"/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Базовый уровень</w:t>
            </w:r>
          </w:p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операционных</w:t>
            </w:r>
          </w:p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расходов</w:t>
            </w:r>
          </w:p>
        </w:tc>
        <w:tc>
          <w:tcPr>
            <w:tcW w:w="718" w:type="pct"/>
            <w:vMerge w:val="restart"/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Индекс</w:t>
            </w:r>
          </w:p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эффективности</w:t>
            </w:r>
          </w:p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операционных</w:t>
            </w:r>
          </w:p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расходов</w:t>
            </w:r>
          </w:p>
        </w:tc>
        <w:tc>
          <w:tcPr>
            <w:tcW w:w="718" w:type="pct"/>
            <w:vMerge w:val="restart"/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Нормативный</w:t>
            </w:r>
          </w:p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уровень прибыли</w:t>
            </w:r>
          </w:p>
        </w:tc>
        <w:tc>
          <w:tcPr>
            <w:tcW w:w="1159" w:type="pct"/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Показатели энергосбережения</w:t>
            </w:r>
          </w:p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и энергетической эффективности</w:t>
            </w:r>
          </w:p>
        </w:tc>
      </w:tr>
      <w:tr w:rsidR="00D369D4" w:rsidRPr="00D369D4" w:rsidTr="00C27681">
        <w:trPr>
          <w:trHeight w:val="20"/>
          <w:tblHeader/>
          <w:tblCellSpacing w:w="5" w:type="nil"/>
        </w:trPr>
        <w:tc>
          <w:tcPr>
            <w:tcW w:w="201" w:type="pct"/>
            <w:vMerge/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pct"/>
            <w:vMerge/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2" w:type="pct"/>
            <w:vMerge/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8" w:type="pct"/>
            <w:vMerge/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8" w:type="pct"/>
            <w:vMerge/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9" w:type="pct"/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удельный расход электрической энергии</w:t>
            </w:r>
          </w:p>
        </w:tc>
      </w:tr>
      <w:tr w:rsidR="00D369D4" w:rsidRPr="00D369D4" w:rsidTr="00C27681">
        <w:trPr>
          <w:trHeight w:val="20"/>
          <w:tblHeader/>
          <w:tblCellSpacing w:w="5" w:type="nil"/>
        </w:trPr>
        <w:tc>
          <w:tcPr>
            <w:tcW w:w="201" w:type="pct"/>
            <w:vMerge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pct"/>
            <w:vMerge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2" w:type="pct"/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718" w:type="pct"/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718" w:type="pct"/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159" w:type="pct"/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кВт·ч</w:t>
            </w:r>
            <w:proofErr w:type="spellEnd"/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куб</w:t>
            </w:r>
            <w:proofErr w:type="gramStart"/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</w:p>
        </w:tc>
      </w:tr>
      <w:tr w:rsidR="00D369D4" w:rsidRPr="00D369D4" w:rsidTr="00C27681">
        <w:trPr>
          <w:trHeight w:val="20"/>
          <w:tblCellSpacing w:w="5" w:type="nil"/>
        </w:trPr>
        <w:tc>
          <w:tcPr>
            <w:tcW w:w="201" w:type="pct"/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5" w:type="pct"/>
          </w:tcPr>
          <w:p w:rsidR="00D369D4" w:rsidRPr="00D369D4" w:rsidRDefault="00D369D4" w:rsidP="00D369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Шакиров </w:t>
            </w:r>
            <w:proofErr w:type="spellStart"/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Ришат</w:t>
            </w:r>
            <w:proofErr w:type="spellEnd"/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Фаритович</w:t>
            </w:r>
            <w:proofErr w:type="spellEnd"/>
          </w:p>
        </w:tc>
        <w:tc>
          <w:tcPr>
            <w:tcW w:w="308" w:type="pct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2" w:type="pct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8" w:type="pct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8" w:type="pct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9" w:type="pct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369D4" w:rsidRPr="00D369D4" w:rsidTr="00C27681">
        <w:trPr>
          <w:trHeight w:val="20"/>
          <w:tblCellSpacing w:w="5" w:type="nil"/>
        </w:trPr>
        <w:tc>
          <w:tcPr>
            <w:tcW w:w="201" w:type="pct"/>
            <w:vMerge w:val="restart"/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025" w:type="pct"/>
            <w:vMerge w:val="restart"/>
            <w:vAlign w:val="center"/>
          </w:tcPr>
          <w:p w:rsidR="00D369D4" w:rsidRPr="00D369D4" w:rsidRDefault="00D369D4" w:rsidP="00D369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308" w:type="pct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872" w:type="pct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4772,08</w:t>
            </w:r>
          </w:p>
        </w:tc>
        <w:tc>
          <w:tcPr>
            <w:tcW w:w="718" w:type="pct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8" w:type="pct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59" w:type="pct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0,09</w:t>
            </w:r>
          </w:p>
        </w:tc>
      </w:tr>
      <w:tr w:rsidR="00D369D4" w:rsidRPr="00D369D4" w:rsidTr="00C27681">
        <w:trPr>
          <w:trHeight w:val="20"/>
          <w:tblCellSpacing w:w="5" w:type="nil"/>
        </w:trPr>
        <w:tc>
          <w:tcPr>
            <w:tcW w:w="201" w:type="pct"/>
            <w:vMerge/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pct"/>
            <w:vMerge/>
          </w:tcPr>
          <w:p w:rsidR="00D369D4" w:rsidRPr="00D369D4" w:rsidRDefault="00D369D4" w:rsidP="00D369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872" w:type="pct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4941,68</w:t>
            </w:r>
          </w:p>
        </w:tc>
        <w:tc>
          <w:tcPr>
            <w:tcW w:w="718" w:type="pct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8" w:type="pct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59" w:type="pct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0,09</w:t>
            </w:r>
          </w:p>
        </w:tc>
      </w:tr>
      <w:tr w:rsidR="00D369D4" w:rsidRPr="00D369D4" w:rsidTr="00C27681">
        <w:trPr>
          <w:trHeight w:val="20"/>
          <w:tblCellSpacing w:w="5" w:type="nil"/>
        </w:trPr>
        <w:tc>
          <w:tcPr>
            <w:tcW w:w="201" w:type="pct"/>
            <w:vMerge/>
            <w:vAlign w:val="center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pct"/>
            <w:vMerge/>
          </w:tcPr>
          <w:p w:rsidR="00D369D4" w:rsidRPr="00D369D4" w:rsidRDefault="00D369D4" w:rsidP="00D369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872" w:type="pct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5058,60</w:t>
            </w:r>
          </w:p>
        </w:tc>
        <w:tc>
          <w:tcPr>
            <w:tcW w:w="718" w:type="pct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8" w:type="pct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59" w:type="pct"/>
          </w:tcPr>
          <w:p w:rsidR="00D369D4" w:rsidRPr="00D369D4" w:rsidRDefault="00D369D4" w:rsidP="00D3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9D4">
              <w:rPr>
                <w:rFonts w:ascii="Times New Roman" w:eastAsia="Times New Roman" w:hAnsi="Times New Roman" w:cs="Times New Roman"/>
                <w:lang w:eastAsia="ru-RU"/>
              </w:rPr>
              <w:t>0,09</w:t>
            </w:r>
          </w:p>
        </w:tc>
      </w:tr>
    </w:tbl>
    <w:p w:rsidR="005F44F1" w:rsidRDefault="005F44F1">
      <w:pPr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br w:type="page"/>
      </w:r>
    </w:p>
    <w:p w:rsidR="005F44F1" w:rsidRPr="00C47D61" w:rsidRDefault="005F44F1" w:rsidP="005F44F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C3B9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5F44F1" w:rsidRDefault="005F44F1" w:rsidP="005F44F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.11.2018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5F44F1" w:rsidRPr="005F44F1" w:rsidRDefault="005F44F1" w:rsidP="005F44F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10"/>
          <w:szCs w:val="10"/>
          <w:u w:val="single"/>
          <w:lang w:eastAsia="ru-RU"/>
        </w:rPr>
      </w:pPr>
    </w:p>
    <w:p w:rsidR="005F44F1" w:rsidRPr="005F44F1" w:rsidRDefault="005F44F1" w:rsidP="005F44F1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 к постановлению Государственного комитета</w:t>
      </w:r>
    </w:p>
    <w:p w:rsidR="005F44F1" w:rsidRPr="005F44F1" w:rsidRDefault="005F44F1" w:rsidP="005F44F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5F44F1" w:rsidRPr="005F44F1" w:rsidRDefault="005F44F1" w:rsidP="005F44F1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5F4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01.12.2017</w:t>
      </w:r>
      <w:r w:rsidRPr="005F4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F4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10-82/кс</w:t>
      </w:r>
    </w:p>
    <w:p w:rsidR="005F44F1" w:rsidRPr="005F44F1" w:rsidRDefault="005F44F1" w:rsidP="005F44F1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44F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постановления Государственного комитета</w:t>
      </w:r>
      <w:proofErr w:type="gramEnd"/>
    </w:p>
    <w:p w:rsidR="005F44F1" w:rsidRPr="005F44F1" w:rsidRDefault="005F44F1" w:rsidP="005F44F1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5F44F1" w:rsidRPr="005F44F1" w:rsidRDefault="005F44F1" w:rsidP="005F44F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5F4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28.11.2018</w:t>
      </w:r>
      <w:r w:rsidRPr="005F4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F4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10-93/кс</w:t>
      </w:r>
      <w:r w:rsidRPr="005F44F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F44F1" w:rsidRPr="005F44F1" w:rsidRDefault="005F44F1" w:rsidP="005F44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4F1" w:rsidRPr="005F44F1" w:rsidRDefault="005F44F1" w:rsidP="005F44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4F1" w:rsidRPr="005F44F1" w:rsidRDefault="005F44F1" w:rsidP="005F4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4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Предельные тарифы на </w:t>
      </w:r>
      <w:r w:rsidRPr="005F44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захоронение твердых коммунальных отходов</w:t>
      </w:r>
      <w:r w:rsidRPr="005F44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Муниципального унитарного предприятия «Лаишево» на 2018 – 2020 годы с календарной разбивкой</w:t>
      </w:r>
    </w:p>
    <w:p w:rsidR="005F44F1" w:rsidRPr="005F44F1" w:rsidRDefault="005F44F1" w:rsidP="005F4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F44F1" w:rsidRPr="005F44F1" w:rsidRDefault="005F44F1" w:rsidP="005F4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48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955"/>
        <w:gridCol w:w="1276"/>
        <w:gridCol w:w="1339"/>
        <w:gridCol w:w="1377"/>
        <w:gridCol w:w="1339"/>
        <w:gridCol w:w="1395"/>
        <w:gridCol w:w="1266"/>
      </w:tblGrid>
      <w:tr w:rsidR="005F44F1" w:rsidRPr="005F44F1" w:rsidTr="00C27681">
        <w:trPr>
          <w:trHeight w:val="347"/>
          <w:tblHeader/>
          <w:jc w:val="center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2727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4F1" w:rsidRPr="005F44F1" w:rsidRDefault="005F44F1" w:rsidP="005F44F1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Предельные тарифы на захоронение твердых коммунальных отходов, руб./</w:t>
            </w:r>
            <w:proofErr w:type="spellStart"/>
            <w:r w:rsidRPr="005F44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куб</w:t>
            </w:r>
            <w:proofErr w:type="gramStart"/>
            <w:r w:rsidRPr="005F44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</w:tr>
      <w:tr w:rsidR="005F44F1" w:rsidRPr="005F44F1" w:rsidTr="00C27681">
        <w:trPr>
          <w:trHeight w:val="475"/>
          <w:tblHeader/>
          <w:jc w:val="center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4F1" w:rsidRPr="005F44F1" w:rsidRDefault="005F44F1" w:rsidP="005F44F1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4F1" w:rsidRPr="005F44F1" w:rsidRDefault="005F44F1" w:rsidP="005F44F1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4F1" w:rsidRPr="005F44F1" w:rsidRDefault="005F44F1" w:rsidP="005F44F1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</w:tr>
      <w:tr w:rsidR="005F44F1" w:rsidRPr="005F44F1" w:rsidTr="00C27681">
        <w:trPr>
          <w:trHeight w:val="482"/>
          <w:tblHeader/>
          <w:jc w:val="center"/>
        </w:trPr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июля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июля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июля</w:t>
            </w:r>
          </w:p>
        </w:tc>
      </w:tr>
      <w:tr w:rsidR="005F44F1" w:rsidRPr="005F44F1" w:rsidTr="00C27681">
        <w:trPr>
          <w:trHeight w:val="216"/>
          <w:jc w:val="center"/>
        </w:trPr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4F1" w:rsidRPr="005F44F1" w:rsidRDefault="005F44F1" w:rsidP="005F4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Лаишевский</w:t>
            </w:r>
            <w:proofErr w:type="spellEnd"/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F44F1" w:rsidRPr="005F44F1" w:rsidTr="00C27681">
        <w:trPr>
          <w:trHeight w:val="326"/>
          <w:jc w:val="center"/>
        </w:trPr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4F1" w:rsidRPr="005F44F1" w:rsidRDefault="005F44F1" w:rsidP="005F4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унитарное предприятие «Лаишево»*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151,65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151,65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151,65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162,39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162,39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184,34</w:t>
            </w:r>
          </w:p>
        </w:tc>
      </w:tr>
    </w:tbl>
    <w:p w:rsidR="005F44F1" w:rsidRPr="005F44F1" w:rsidRDefault="005F44F1" w:rsidP="005F44F1">
      <w:pPr>
        <w:spacing w:after="0" w:line="240" w:lineRule="auto"/>
        <w:ind w:right="140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5F44F1" w:rsidRPr="005F44F1" w:rsidRDefault="005F44F1" w:rsidP="005F44F1">
      <w:pPr>
        <w:spacing w:after="0" w:line="240" w:lineRule="auto"/>
        <w:ind w:right="140"/>
        <w:rPr>
          <w:rFonts w:ascii="Times New Roman" w:eastAsia="Times New Roman" w:hAnsi="Times New Roman" w:cs="Times New Roman"/>
          <w:szCs w:val="24"/>
          <w:lang w:eastAsia="ru-RU"/>
        </w:rPr>
      </w:pPr>
      <w:r w:rsidRPr="005F44F1">
        <w:rPr>
          <w:rFonts w:ascii="Times New Roman" w:eastAsia="Times New Roman" w:hAnsi="Times New Roman" w:cs="Times New Roman"/>
          <w:szCs w:val="24"/>
          <w:lang w:eastAsia="ru-RU"/>
        </w:rPr>
        <w:t>&lt;*&gt;Применяет упрощенную систему налогообложения.</w:t>
      </w:r>
    </w:p>
    <w:p w:rsidR="005F44F1" w:rsidRPr="00D369D4" w:rsidRDefault="005F44F1" w:rsidP="005F44F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10"/>
          <w:szCs w:val="10"/>
          <w:u w:val="single"/>
          <w:lang w:eastAsia="ru-RU"/>
        </w:rPr>
      </w:pPr>
    </w:p>
    <w:p w:rsidR="005F44F1" w:rsidRDefault="005F44F1">
      <w:pPr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br w:type="page"/>
      </w:r>
    </w:p>
    <w:p w:rsidR="005F44F1" w:rsidRPr="00C47D61" w:rsidRDefault="005F44F1" w:rsidP="005F44F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C3B9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5F44F1" w:rsidRDefault="005F44F1" w:rsidP="005F44F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.11.2018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5F44F1" w:rsidRPr="005F44F1" w:rsidRDefault="005F44F1" w:rsidP="005F44F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10"/>
          <w:szCs w:val="10"/>
          <w:u w:val="single"/>
          <w:lang w:eastAsia="ru-RU"/>
        </w:rPr>
      </w:pPr>
    </w:p>
    <w:p w:rsidR="005F44F1" w:rsidRPr="005F44F1" w:rsidRDefault="005F44F1" w:rsidP="005F44F1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 к постановлению Государственного комитета</w:t>
      </w:r>
    </w:p>
    <w:p w:rsidR="005F44F1" w:rsidRPr="005F44F1" w:rsidRDefault="005F44F1" w:rsidP="005F44F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5F44F1" w:rsidRPr="005F44F1" w:rsidRDefault="005F44F1" w:rsidP="005F44F1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5F4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01.12.2017</w:t>
      </w:r>
      <w:r w:rsidRPr="005F4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F4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10-82/кс</w:t>
      </w:r>
    </w:p>
    <w:p w:rsidR="005F44F1" w:rsidRPr="005F44F1" w:rsidRDefault="005F44F1" w:rsidP="005F44F1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44F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постановления Государственного комитета</w:t>
      </w:r>
      <w:proofErr w:type="gramEnd"/>
    </w:p>
    <w:p w:rsidR="005F44F1" w:rsidRPr="005F44F1" w:rsidRDefault="005F44F1" w:rsidP="005F44F1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5F44F1" w:rsidRPr="005F44F1" w:rsidRDefault="005F44F1" w:rsidP="005F44F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5F4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28.11.2018</w:t>
      </w:r>
      <w:r w:rsidRPr="005F4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F4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10-93/кс</w:t>
      </w:r>
      <w:r w:rsidRPr="005F44F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F44F1" w:rsidRPr="005F44F1" w:rsidRDefault="005F44F1" w:rsidP="005F44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4F1" w:rsidRPr="005F44F1" w:rsidRDefault="005F44F1" w:rsidP="005F44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4F1" w:rsidRPr="005F44F1" w:rsidRDefault="005F44F1" w:rsidP="005F44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44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Долгосрочные параметры регулирования предельных тарифов на захоронение твердых коммунальных отходов</w:t>
      </w:r>
      <w:r w:rsidRPr="005F44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для Муниципального унитарного предприятия «Лаишево» на 2018 – 2020 годы</w:t>
      </w:r>
    </w:p>
    <w:p w:rsidR="005F44F1" w:rsidRPr="005F44F1" w:rsidRDefault="005F44F1" w:rsidP="005F44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5045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3066"/>
        <w:gridCol w:w="922"/>
        <w:gridCol w:w="2606"/>
        <w:gridCol w:w="2144"/>
        <w:gridCol w:w="2144"/>
        <w:gridCol w:w="3466"/>
      </w:tblGrid>
      <w:tr w:rsidR="005F44F1" w:rsidRPr="005F44F1" w:rsidTr="00C27681">
        <w:trPr>
          <w:trHeight w:val="20"/>
          <w:tblHeader/>
          <w:tblCellSpacing w:w="5" w:type="nil"/>
        </w:trPr>
        <w:tc>
          <w:tcPr>
            <w:tcW w:w="202" w:type="pct"/>
            <w:vMerge w:val="restart"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F44F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5F44F1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025" w:type="pct"/>
            <w:vMerge w:val="restart"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308" w:type="pct"/>
            <w:vMerge w:val="restart"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71" w:type="pct"/>
            <w:vMerge w:val="restart"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lang w:eastAsia="ru-RU"/>
              </w:rPr>
              <w:t>Базовый уровень</w:t>
            </w:r>
          </w:p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lang w:eastAsia="ru-RU"/>
              </w:rPr>
              <w:t>операционных</w:t>
            </w:r>
          </w:p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lang w:eastAsia="ru-RU"/>
              </w:rPr>
              <w:t>расходов</w:t>
            </w:r>
          </w:p>
        </w:tc>
        <w:tc>
          <w:tcPr>
            <w:tcW w:w="717" w:type="pct"/>
            <w:vMerge w:val="restart"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lang w:eastAsia="ru-RU"/>
              </w:rPr>
              <w:t>Индекс</w:t>
            </w:r>
          </w:p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lang w:eastAsia="ru-RU"/>
              </w:rPr>
              <w:t>эффективности</w:t>
            </w:r>
          </w:p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lang w:eastAsia="ru-RU"/>
              </w:rPr>
              <w:t>операционных</w:t>
            </w:r>
          </w:p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lang w:eastAsia="ru-RU"/>
              </w:rPr>
              <w:t>расходов</w:t>
            </w:r>
          </w:p>
        </w:tc>
        <w:tc>
          <w:tcPr>
            <w:tcW w:w="717" w:type="pct"/>
            <w:vMerge w:val="restart"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lang w:eastAsia="ru-RU"/>
              </w:rPr>
              <w:t>Нормативный</w:t>
            </w:r>
          </w:p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lang w:eastAsia="ru-RU"/>
              </w:rPr>
              <w:t>уровень прибыли</w:t>
            </w:r>
          </w:p>
        </w:tc>
        <w:tc>
          <w:tcPr>
            <w:tcW w:w="1159" w:type="pct"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lang w:eastAsia="ru-RU"/>
              </w:rPr>
              <w:t>Показатели энергосбережения</w:t>
            </w:r>
          </w:p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lang w:eastAsia="ru-RU"/>
              </w:rPr>
              <w:t>и энергетической эффективности</w:t>
            </w:r>
          </w:p>
        </w:tc>
      </w:tr>
      <w:tr w:rsidR="005F44F1" w:rsidRPr="005F44F1" w:rsidTr="00C27681">
        <w:trPr>
          <w:trHeight w:val="20"/>
          <w:tblHeader/>
          <w:tblCellSpacing w:w="5" w:type="nil"/>
        </w:trPr>
        <w:tc>
          <w:tcPr>
            <w:tcW w:w="202" w:type="pct"/>
            <w:vMerge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pct"/>
            <w:vMerge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1" w:type="pct"/>
            <w:vMerge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7" w:type="pct"/>
            <w:vMerge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7" w:type="pct"/>
            <w:vMerge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9" w:type="pct"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lang w:eastAsia="ru-RU"/>
              </w:rPr>
              <w:t>удельный расход электрической энергии</w:t>
            </w:r>
          </w:p>
        </w:tc>
      </w:tr>
      <w:tr w:rsidR="005F44F1" w:rsidRPr="005F44F1" w:rsidTr="00C27681">
        <w:trPr>
          <w:trHeight w:val="20"/>
          <w:tblHeader/>
          <w:tblCellSpacing w:w="5" w:type="nil"/>
        </w:trPr>
        <w:tc>
          <w:tcPr>
            <w:tcW w:w="202" w:type="pct"/>
            <w:vMerge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pct"/>
            <w:vMerge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1" w:type="pct"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717" w:type="pct"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717" w:type="pct"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159" w:type="pct"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F44F1">
              <w:rPr>
                <w:rFonts w:ascii="Times New Roman" w:eastAsia="Times New Roman" w:hAnsi="Times New Roman" w:cs="Times New Roman"/>
                <w:lang w:eastAsia="ru-RU"/>
              </w:rPr>
              <w:t>кВт·ч</w:t>
            </w:r>
            <w:proofErr w:type="spellEnd"/>
            <w:r w:rsidRPr="005F44F1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5F44F1">
              <w:rPr>
                <w:rFonts w:ascii="Times New Roman" w:eastAsia="Times New Roman" w:hAnsi="Times New Roman" w:cs="Times New Roman"/>
                <w:lang w:eastAsia="ru-RU"/>
              </w:rPr>
              <w:t>куб</w:t>
            </w:r>
            <w:proofErr w:type="gramStart"/>
            <w:r w:rsidRPr="005F44F1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</w:p>
        </w:tc>
      </w:tr>
      <w:tr w:rsidR="005F44F1" w:rsidRPr="005F44F1" w:rsidTr="00C27681">
        <w:trPr>
          <w:trHeight w:val="20"/>
          <w:tblCellSpacing w:w="5" w:type="nil"/>
        </w:trPr>
        <w:tc>
          <w:tcPr>
            <w:tcW w:w="202" w:type="pct"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5" w:type="pct"/>
          </w:tcPr>
          <w:p w:rsidR="005F44F1" w:rsidRPr="005F44F1" w:rsidRDefault="005F44F1" w:rsidP="005F44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lang w:eastAsia="ru-RU"/>
              </w:rPr>
              <w:t>Муниципальное унитарное предприятие «Лаишево»</w:t>
            </w:r>
          </w:p>
        </w:tc>
        <w:tc>
          <w:tcPr>
            <w:tcW w:w="308" w:type="pct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1" w:type="pct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7" w:type="pct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7" w:type="pct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9" w:type="pct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44F1" w:rsidRPr="005F44F1" w:rsidTr="00C27681">
        <w:trPr>
          <w:trHeight w:val="20"/>
          <w:tblCellSpacing w:w="5" w:type="nil"/>
        </w:trPr>
        <w:tc>
          <w:tcPr>
            <w:tcW w:w="202" w:type="pct"/>
            <w:vMerge w:val="restart"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F44F1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025" w:type="pct"/>
            <w:vMerge w:val="restart"/>
            <w:vAlign w:val="center"/>
          </w:tcPr>
          <w:p w:rsidR="005F44F1" w:rsidRPr="005F44F1" w:rsidRDefault="005F44F1" w:rsidP="005F44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308" w:type="pct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871" w:type="pct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lang w:eastAsia="ru-RU"/>
              </w:rPr>
              <w:t>2326,51</w:t>
            </w:r>
          </w:p>
        </w:tc>
        <w:tc>
          <w:tcPr>
            <w:tcW w:w="717" w:type="pct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7" w:type="pct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59" w:type="pct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F44F1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</w:tr>
      <w:tr w:rsidR="005F44F1" w:rsidRPr="005F44F1" w:rsidTr="00C27681">
        <w:trPr>
          <w:trHeight w:val="20"/>
          <w:tblCellSpacing w:w="5" w:type="nil"/>
        </w:trPr>
        <w:tc>
          <w:tcPr>
            <w:tcW w:w="202" w:type="pct"/>
            <w:vMerge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pct"/>
            <w:vMerge/>
          </w:tcPr>
          <w:p w:rsidR="005F44F1" w:rsidRPr="005F44F1" w:rsidRDefault="005F44F1" w:rsidP="005F44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871" w:type="pct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lang w:eastAsia="ru-RU"/>
              </w:rPr>
              <w:t>3898,78</w:t>
            </w:r>
          </w:p>
        </w:tc>
        <w:tc>
          <w:tcPr>
            <w:tcW w:w="717" w:type="pct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7" w:type="pct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59" w:type="pct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F44F1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</w:tr>
      <w:tr w:rsidR="005F44F1" w:rsidRPr="005F44F1" w:rsidTr="00C27681">
        <w:trPr>
          <w:trHeight w:val="20"/>
          <w:tblCellSpacing w:w="5" w:type="nil"/>
        </w:trPr>
        <w:tc>
          <w:tcPr>
            <w:tcW w:w="202" w:type="pct"/>
            <w:vMerge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pct"/>
            <w:vMerge/>
          </w:tcPr>
          <w:p w:rsidR="005F44F1" w:rsidRPr="005F44F1" w:rsidRDefault="005F44F1" w:rsidP="005F44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871" w:type="pct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lang w:eastAsia="ru-RU"/>
              </w:rPr>
              <w:t>3991,02</w:t>
            </w:r>
          </w:p>
        </w:tc>
        <w:tc>
          <w:tcPr>
            <w:tcW w:w="717" w:type="pct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7" w:type="pct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59" w:type="pct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F44F1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</w:tr>
    </w:tbl>
    <w:p w:rsidR="005F44F1" w:rsidRDefault="005F44F1">
      <w:pPr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br w:type="page"/>
      </w:r>
    </w:p>
    <w:p w:rsidR="005F44F1" w:rsidRPr="00C47D61" w:rsidRDefault="005F44F1" w:rsidP="005F44F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5C3B96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</w:p>
    <w:p w:rsidR="005F44F1" w:rsidRDefault="005F44F1" w:rsidP="005F44F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.11.2018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5F44F1" w:rsidRPr="005F44F1" w:rsidRDefault="005F44F1" w:rsidP="005F44F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10"/>
          <w:szCs w:val="10"/>
          <w:u w:val="single"/>
          <w:lang w:eastAsia="ru-RU"/>
        </w:rPr>
      </w:pPr>
    </w:p>
    <w:p w:rsidR="005F44F1" w:rsidRPr="005F44F1" w:rsidRDefault="005F44F1" w:rsidP="005F44F1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 к постановлению Государственного комитета</w:t>
      </w:r>
    </w:p>
    <w:p w:rsidR="005F44F1" w:rsidRPr="005F44F1" w:rsidRDefault="005F44F1" w:rsidP="005F44F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5F44F1" w:rsidRPr="005F44F1" w:rsidRDefault="005F44F1" w:rsidP="005F44F1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5F4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08.12.2017</w:t>
      </w:r>
      <w:r w:rsidRPr="005F4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F4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10-100/кс</w:t>
      </w:r>
    </w:p>
    <w:p w:rsidR="005F44F1" w:rsidRPr="005F44F1" w:rsidRDefault="005F44F1" w:rsidP="005F44F1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44F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постановления Государственного комитета</w:t>
      </w:r>
      <w:proofErr w:type="gramEnd"/>
    </w:p>
    <w:p w:rsidR="005F44F1" w:rsidRPr="005F44F1" w:rsidRDefault="005F44F1" w:rsidP="005F44F1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5F44F1" w:rsidRPr="005F44F1" w:rsidRDefault="005F44F1" w:rsidP="005F44F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5F4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28.11.2018</w:t>
      </w:r>
      <w:r w:rsidRPr="005F4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F4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10-94/кс</w:t>
      </w:r>
      <w:r w:rsidRPr="005F44F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F44F1" w:rsidRPr="005F44F1" w:rsidRDefault="005F44F1" w:rsidP="005F44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4F1" w:rsidRPr="005F44F1" w:rsidRDefault="005F44F1" w:rsidP="005F44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44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Предельные тарифы на захоронение твердых коммунальных отходов</w:t>
      </w:r>
      <w:r w:rsidRPr="005F44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для Акционерного общества «</w:t>
      </w:r>
      <w:proofErr w:type="spellStart"/>
      <w:r w:rsidRPr="005F44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Экосервис</w:t>
      </w:r>
      <w:proofErr w:type="spellEnd"/>
      <w:r w:rsidRPr="005F44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на 2018 – 2020 годы с календарной разбивкой</w:t>
      </w:r>
    </w:p>
    <w:p w:rsidR="005F44F1" w:rsidRPr="005F44F1" w:rsidRDefault="005F44F1" w:rsidP="005F4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F44F1" w:rsidRPr="005F44F1" w:rsidRDefault="005F44F1" w:rsidP="005F4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52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5191"/>
        <w:gridCol w:w="3080"/>
        <w:gridCol w:w="1622"/>
        <w:gridCol w:w="1830"/>
        <w:gridCol w:w="1726"/>
        <w:gridCol w:w="1736"/>
      </w:tblGrid>
      <w:tr w:rsidR="005F44F1" w:rsidRPr="005F44F1" w:rsidTr="00C27681">
        <w:trPr>
          <w:trHeight w:val="284"/>
          <w:tblHeader/>
          <w:jc w:val="center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316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4F1" w:rsidRPr="005F44F1" w:rsidRDefault="005F44F1" w:rsidP="005F44F1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Предельные тарифы на захоронение твердых коммунальных отходов, руб./</w:t>
            </w:r>
            <w:proofErr w:type="spellStart"/>
            <w:r w:rsidRPr="005F44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куб</w:t>
            </w:r>
            <w:proofErr w:type="gramStart"/>
            <w:r w:rsidRPr="005F44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</w:tr>
      <w:tr w:rsidR="005F44F1" w:rsidRPr="005F44F1" w:rsidTr="00C27681">
        <w:trPr>
          <w:trHeight w:val="284"/>
          <w:tblHeader/>
          <w:jc w:val="center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4F1" w:rsidRPr="005F44F1" w:rsidRDefault="005F44F1" w:rsidP="005F44F1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0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4F1" w:rsidRPr="005F44F1" w:rsidRDefault="005F44F1" w:rsidP="005F44F1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4F1" w:rsidRPr="005F44F1" w:rsidRDefault="005F44F1" w:rsidP="005F44F1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</w:tr>
      <w:tr w:rsidR="005F44F1" w:rsidRPr="005F44F1" w:rsidTr="00C27681">
        <w:trPr>
          <w:trHeight w:val="284"/>
          <w:tblHeader/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дня вступления в силу постановления Государственного комитета Республики Татарстан по тарифам</w:t>
            </w: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12.10.2018 № 10-18/кс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июля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июля</w:t>
            </w:r>
          </w:p>
        </w:tc>
      </w:tr>
      <w:tr w:rsidR="005F44F1" w:rsidRPr="005F44F1" w:rsidTr="00C27681">
        <w:trPr>
          <w:trHeight w:val="284"/>
          <w:jc w:val="center"/>
        </w:trPr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4F1" w:rsidRPr="005F44F1" w:rsidRDefault="005F44F1" w:rsidP="005F4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Альметьевский</w:t>
            </w:r>
            <w:proofErr w:type="spellEnd"/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9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F44F1" w:rsidRPr="005F44F1" w:rsidTr="00C27681">
        <w:trPr>
          <w:trHeight w:val="284"/>
          <w:jc w:val="center"/>
        </w:trPr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4F1" w:rsidRPr="005F44F1" w:rsidRDefault="005F44F1" w:rsidP="005F4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</w:t>
            </w:r>
            <w:proofErr w:type="spellStart"/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Экосервис</w:t>
            </w:r>
            <w:proofErr w:type="spellEnd"/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F44F1" w:rsidRPr="005F44F1" w:rsidTr="00C27681">
        <w:trPr>
          <w:trHeight w:val="284"/>
          <w:jc w:val="center"/>
        </w:trPr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6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4F1" w:rsidRPr="005F44F1" w:rsidRDefault="005F44F1" w:rsidP="005F4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указаны с учетом НДС)*</w:t>
            </w:r>
          </w:p>
        </w:tc>
        <w:tc>
          <w:tcPr>
            <w:tcW w:w="9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42,98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43,72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46,02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46,02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110,70</w:t>
            </w:r>
          </w:p>
        </w:tc>
      </w:tr>
      <w:tr w:rsidR="005F44F1" w:rsidRPr="005F44F1" w:rsidTr="00C27681">
        <w:trPr>
          <w:trHeight w:val="284"/>
          <w:jc w:val="center"/>
        </w:trPr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6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4F1" w:rsidRPr="005F44F1" w:rsidRDefault="005F44F1" w:rsidP="005F4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потребители (тарифы указаны без учета НДС)</w:t>
            </w:r>
          </w:p>
        </w:tc>
        <w:tc>
          <w:tcPr>
            <w:tcW w:w="9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36,43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36,43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38,35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38,35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92,25</w:t>
            </w:r>
          </w:p>
        </w:tc>
      </w:tr>
    </w:tbl>
    <w:p w:rsidR="005F44F1" w:rsidRPr="005F44F1" w:rsidRDefault="005F44F1" w:rsidP="005F44F1">
      <w:pPr>
        <w:spacing w:after="0" w:line="240" w:lineRule="auto"/>
        <w:ind w:right="140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5F44F1" w:rsidRDefault="005F44F1" w:rsidP="005F44F1">
      <w:pPr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F1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&lt;*&gt;Выделяется в целях реализации пункта 6 статьи 168 Налогового кодекса Российской Федерации.</w:t>
      </w:r>
    </w:p>
    <w:p w:rsidR="005F44F1" w:rsidRPr="00C47D61" w:rsidRDefault="005F44F1" w:rsidP="005F44F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5C3B96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</w:p>
    <w:p w:rsidR="005F44F1" w:rsidRDefault="005F44F1" w:rsidP="005F44F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.11.2018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592B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5F44F1" w:rsidRDefault="005F44F1" w:rsidP="005F44F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10"/>
          <w:szCs w:val="10"/>
          <w:u w:val="single"/>
          <w:lang w:eastAsia="ru-RU"/>
        </w:rPr>
      </w:pPr>
    </w:p>
    <w:p w:rsidR="005F44F1" w:rsidRPr="005F44F1" w:rsidRDefault="005F44F1" w:rsidP="005F44F1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 к постановлению Государственного комитета</w:t>
      </w:r>
    </w:p>
    <w:p w:rsidR="005F44F1" w:rsidRPr="005F44F1" w:rsidRDefault="005F44F1" w:rsidP="005F44F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5F44F1" w:rsidRPr="005F44F1" w:rsidRDefault="005F44F1" w:rsidP="005F44F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5F4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08.12.2017</w:t>
      </w:r>
      <w:r w:rsidRPr="005F4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F4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10-100/кс</w:t>
      </w:r>
    </w:p>
    <w:p w:rsidR="005F44F1" w:rsidRPr="005F44F1" w:rsidRDefault="005F44F1" w:rsidP="005F44F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44F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постановления Государственного комитета</w:t>
      </w:r>
      <w:proofErr w:type="gramEnd"/>
    </w:p>
    <w:p w:rsidR="005F44F1" w:rsidRPr="005F44F1" w:rsidRDefault="005F44F1" w:rsidP="005F44F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5F44F1" w:rsidRPr="005F44F1" w:rsidRDefault="005F44F1" w:rsidP="005F44F1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5F4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28.11.2018</w:t>
      </w:r>
      <w:r w:rsidRPr="005F4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F4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10-94/кс</w:t>
      </w:r>
      <w:r w:rsidRPr="005F44F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F44F1" w:rsidRPr="005F44F1" w:rsidRDefault="005F44F1" w:rsidP="005F44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4F1" w:rsidRPr="005F44F1" w:rsidRDefault="005F44F1" w:rsidP="005F44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44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Долгосрочные параметры регулирования предельных тарифов на захоронение твердых коммунальных отходов</w:t>
      </w:r>
    </w:p>
    <w:p w:rsidR="005F44F1" w:rsidRPr="005F44F1" w:rsidRDefault="005F44F1" w:rsidP="005F44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44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Акционерного общества «</w:t>
      </w:r>
      <w:proofErr w:type="spellStart"/>
      <w:r w:rsidRPr="005F44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Экосервис</w:t>
      </w:r>
      <w:proofErr w:type="spellEnd"/>
      <w:r w:rsidRPr="005F44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на 2018 – 2020 годы</w:t>
      </w:r>
    </w:p>
    <w:p w:rsidR="005F44F1" w:rsidRPr="005F44F1" w:rsidRDefault="005F44F1" w:rsidP="005F44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44F1" w:rsidRPr="005F44F1" w:rsidRDefault="005F44F1" w:rsidP="005F44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5094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4"/>
        <w:gridCol w:w="3065"/>
        <w:gridCol w:w="924"/>
        <w:gridCol w:w="2606"/>
        <w:gridCol w:w="2147"/>
        <w:gridCol w:w="2147"/>
        <w:gridCol w:w="3606"/>
      </w:tblGrid>
      <w:tr w:rsidR="005F44F1" w:rsidRPr="005F44F1" w:rsidTr="00C27681">
        <w:trPr>
          <w:trHeight w:val="20"/>
          <w:tblHeader/>
          <w:tblCellSpacing w:w="5" w:type="nil"/>
        </w:trPr>
        <w:tc>
          <w:tcPr>
            <w:tcW w:w="200" w:type="pct"/>
            <w:vMerge w:val="restart"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15" w:type="pct"/>
            <w:vMerge w:val="restart"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306" w:type="pct"/>
            <w:vMerge w:val="restart"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63" w:type="pct"/>
            <w:vMerge w:val="restart"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уровень</w:t>
            </w:r>
          </w:p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операционных</w:t>
            </w:r>
          </w:p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11" w:type="pct"/>
            <w:vMerge w:val="restart"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</w:t>
            </w:r>
          </w:p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эффективности</w:t>
            </w:r>
          </w:p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операционных</w:t>
            </w:r>
          </w:p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11" w:type="pct"/>
            <w:vMerge w:val="restart"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</w:t>
            </w:r>
          </w:p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прибыли</w:t>
            </w:r>
          </w:p>
        </w:tc>
        <w:tc>
          <w:tcPr>
            <w:tcW w:w="1195" w:type="pct"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энергосбережения</w:t>
            </w:r>
          </w:p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энергетической эффективности</w:t>
            </w:r>
          </w:p>
        </w:tc>
      </w:tr>
      <w:tr w:rsidR="005F44F1" w:rsidRPr="005F44F1" w:rsidTr="00C27681">
        <w:trPr>
          <w:trHeight w:val="20"/>
          <w:tblHeader/>
          <w:tblCellSpacing w:w="5" w:type="nil"/>
        </w:trPr>
        <w:tc>
          <w:tcPr>
            <w:tcW w:w="200" w:type="pct"/>
            <w:vMerge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vMerge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vMerge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pct"/>
            <w:vMerge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vMerge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vMerge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pct"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</w:t>
            </w:r>
          </w:p>
        </w:tc>
      </w:tr>
      <w:tr w:rsidR="005F44F1" w:rsidRPr="005F44F1" w:rsidTr="00C27681">
        <w:trPr>
          <w:trHeight w:val="20"/>
          <w:tblHeader/>
          <w:tblCellSpacing w:w="5" w:type="nil"/>
        </w:trPr>
        <w:tc>
          <w:tcPr>
            <w:tcW w:w="200" w:type="pct"/>
            <w:vMerge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vMerge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vMerge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pct"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11" w:type="pct"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11" w:type="pct"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95" w:type="pct"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</w:t>
            </w:r>
            <w:proofErr w:type="gramStart"/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</w:tr>
      <w:tr w:rsidR="005F44F1" w:rsidRPr="005F44F1" w:rsidTr="00C27681">
        <w:trPr>
          <w:trHeight w:val="20"/>
          <w:tblCellSpacing w:w="5" w:type="nil"/>
        </w:trPr>
        <w:tc>
          <w:tcPr>
            <w:tcW w:w="200" w:type="pct"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pct"/>
          </w:tcPr>
          <w:p w:rsidR="005F44F1" w:rsidRPr="005F44F1" w:rsidRDefault="005F44F1" w:rsidP="005F4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</w:t>
            </w:r>
            <w:proofErr w:type="spellStart"/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Экосервис</w:t>
            </w:r>
            <w:proofErr w:type="spellEnd"/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6" w:type="pct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pct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pct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4F1" w:rsidRPr="005F44F1" w:rsidTr="00C27681">
        <w:trPr>
          <w:trHeight w:val="20"/>
          <w:tblCellSpacing w:w="5" w:type="nil"/>
        </w:trPr>
        <w:tc>
          <w:tcPr>
            <w:tcW w:w="200" w:type="pct"/>
            <w:vMerge w:val="restart"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015" w:type="pct"/>
            <w:vMerge w:val="restart"/>
            <w:vAlign w:val="center"/>
          </w:tcPr>
          <w:p w:rsidR="005F44F1" w:rsidRPr="005F44F1" w:rsidRDefault="005F44F1" w:rsidP="005F4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306" w:type="pct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63" w:type="pct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18627,47</w:t>
            </w:r>
          </w:p>
        </w:tc>
        <w:tc>
          <w:tcPr>
            <w:tcW w:w="711" w:type="pct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" w:type="pct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5" w:type="pct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</w:tr>
      <w:tr w:rsidR="005F44F1" w:rsidRPr="005F44F1" w:rsidTr="00C27681">
        <w:trPr>
          <w:trHeight w:val="20"/>
          <w:tblCellSpacing w:w="5" w:type="nil"/>
        </w:trPr>
        <w:tc>
          <w:tcPr>
            <w:tcW w:w="200" w:type="pct"/>
            <w:vMerge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vMerge/>
          </w:tcPr>
          <w:p w:rsidR="005F44F1" w:rsidRPr="005F44F1" w:rsidRDefault="005F44F1" w:rsidP="005F4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63" w:type="pct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19430,82</w:t>
            </w:r>
          </w:p>
        </w:tc>
        <w:tc>
          <w:tcPr>
            <w:tcW w:w="711" w:type="pct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" w:type="pct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5" w:type="pct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</w:tr>
      <w:tr w:rsidR="005F44F1" w:rsidRPr="005F44F1" w:rsidTr="00C27681">
        <w:trPr>
          <w:trHeight w:val="20"/>
          <w:tblCellSpacing w:w="5" w:type="nil"/>
        </w:trPr>
        <w:tc>
          <w:tcPr>
            <w:tcW w:w="200" w:type="pct"/>
            <w:vMerge/>
            <w:vAlign w:val="center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vMerge/>
          </w:tcPr>
          <w:p w:rsidR="005F44F1" w:rsidRPr="005F44F1" w:rsidRDefault="005F44F1" w:rsidP="005F4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63" w:type="pct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20070,00</w:t>
            </w:r>
          </w:p>
        </w:tc>
        <w:tc>
          <w:tcPr>
            <w:tcW w:w="711" w:type="pct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" w:type="pct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5" w:type="pct"/>
          </w:tcPr>
          <w:p w:rsidR="005F44F1" w:rsidRPr="005F44F1" w:rsidRDefault="005F44F1" w:rsidP="005F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</w:tr>
    </w:tbl>
    <w:p w:rsidR="00967913" w:rsidRDefault="0096791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67913" w:rsidSect="00967913">
          <w:pgSz w:w="16838" w:h="11906" w:orient="landscape"/>
          <w:pgMar w:top="1134" w:right="1134" w:bottom="1134" w:left="964" w:header="709" w:footer="709" w:gutter="0"/>
          <w:cols w:space="708"/>
          <w:titlePg/>
          <w:docGrid w:linePitch="360"/>
        </w:sectPr>
      </w:pPr>
    </w:p>
    <w:p w:rsidR="008D5F22" w:rsidRPr="008D5F22" w:rsidRDefault="008D5F22" w:rsidP="008D5F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F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Лист согласования </w:t>
      </w:r>
    </w:p>
    <w:p w:rsidR="008D5F22" w:rsidRPr="008D5F22" w:rsidRDefault="008D5F22" w:rsidP="008D5F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протоколу заседания Правления </w:t>
      </w:r>
    </w:p>
    <w:p w:rsidR="008D5F22" w:rsidRPr="008D5F22" w:rsidRDefault="008D5F22" w:rsidP="008D5F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F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комитета Республики Татарстан по тарифа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28</w:t>
      </w:r>
      <w:r w:rsidRPr="008D5F22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34</w:t>
      </w:r>
      <w:r w:rsidRPr="008D5F2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</w:t>
      </w:r>
    </w:p>
    <w:p w:rsidR="008D5F22" w:rsidRPr="008D5F22" w:rsidRDefault="008D5F22" w:rsidP="008D5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F22" w:rsidRPr="008D5F22" w:rsidRDefault="008D5F22" w:rsidP="008D5F2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F22" w:rsidRPr="008D5F22" w:rsidRDefault="008D5F22" w:rsidP="008D5F22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5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</w:t>
      </w:r>
      <w:r w:rsidRPr="008D5F22">
        <w:rPr>
          <w:rFonts w:ascii="Times New Roman" w:hAnsi="Times New Roman"/>
          <w:sz w:val="28"/>
          <w:szCs w:val="28"/>
          <w:lang w:eastAsia="ru-RU"/>
        </w:rPr>
        <w:t xml:space="preserve">председателя                </w:t>
      </w:r>
      <w:r w:rsidRPr="008D5F22">
        <w:rPr>
          <w:rFonts w:ascii="Times New Roman" w:hAnsi="Times New Roman"/>
          <w:sz w:val="28"/>
          <w:szCs w:val="28"/>
          <w:lang w:eastAsia="ru-RU"/>
        </w:rPr>
        <w:tab/>
      </w:r>
      <w:r w:rsidRPr="008D5F22">
        <w:rPr>
          <w:rFonts w:ascii="Times New Roman" w:hAnsi="Times New Roman"/>
          <w:sz w:val="28"/>
          <w:szCs w:val="28"/>
          <w:lang w:eastAsia="ru-RU"/>
        </w:rPr>
        <w:tab/>
      </w:r>
      <w:r w:rsidRPr="008D5F22">
        <w:rPr>
          <w:rFonts w:ascii="Times New Roman" w:hAnsi="Times New Roman"/>
          <w:sz w:val="28"/>
          <w:szCs w:val="28"/>
          <w:lang w:eastAsia="ru-RU"/>
        </w:rPr>
        <w:tab/>
      </w:r>
      <w:r w:rsidRPr="008D5F22">
        <w:rPr>
          <w:rFonts w:ascii="Times New Roman" w:hAnsi="Times New Roman"/>
          <w:sz w:val="28"/>
          <w:szCs w:val="28"/>
          <w:lang w:eastAsia="ru-RU"/>
        </w:rPr>
        <w:tab/>
      </w:r>
      <w:r w:rsidRPr="008D5F22">
        <w:rPr>
          <w:rFonts w:ascii="Times New Roman" w:hAnsi="Times New Roman"/>
          <w:sz w:val="28"/>
          <w:szCs w:val="28"/>
          <w:lang w:eastAsia="ru-RU"/>
        </w:rPr>
        <w:tab/>
        <w:t xml:space="preserve">            Л.П.</w:t>
      </w:r>
      <w:r w:rsidRPr="008D5F22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8D5F22">
        <w:rPr>
          <w:rFonts w:ascii="Times New Roman" w:hAnsi="Times New Roman"/>
          <w:sz w:val="28"/>
          <w:szCs w:val="28"/>
          <w:lang w:eastAsia="ru-RU"/>
        </w:rPr>
        <w:t>Борисова</w:t>
      </w:r>
    </w:p>
    <w:p w:rsidR="008D5F22" w:rsidRPr="008D5F22" w:rsidRDefault="008D5F22" w:rsidP="008D5F22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F22" w:rsidRPr="008D5F22" w:rsidRDefault="008D5F22" w:rsidP="008D5F22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F22" w:rsidRPr="008D5F22" w:rsidRDefault="008D5F22" w:rsidP="008D5F22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5F22">
        <w:rPr>
          <w:rFonts w:ascii="Times New Roman" w:hAnsi="Times New Roman"/>
          <w:sz w:val="28"/>
          <w:szCs w:val="28"/>
          <w:lang w:eastAsia="ru-RU"/>
        </w:rPr>
        <w:t xml:space="preserve">Начальник управления регулирования </w:t>
      </w:r>
    </w:p>
    <w:p w:rsidR="008D5F22" w:rsidRPr="008D5F22" w:rsidRDefault="008D5F22" w:rsidP="008D5F22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5F22">
        <w:rPr>
          <w:rFonts w:ascii="Times New Roman" w:hAnsi="Times New Roman"/>
          <w:sz w:val="28"/>
          <w:szCs w:val="28"/>
          <w:lang w:eastAsia="ru-RU"/>
        </w:rPr>
        <w:t xml:space="preserve">организаций коммунальной сферы – </w:t>
      </w:r>
    </w:p>
    <w:p w:rsidR="008D5F22" w:rsidRPr="008D5F22" w:rsidRDefault="008D5F22" w:rsidP="008D5F22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5F22">
        <w:rPr>
          <w:rFonts w:ascii="Times New Roman" w:hAnsi="Times New Roman"/>
          <w:sz w:val="28"/>
          <w:szCs w:val="28"/>
          <w:lang w:eastAsia="ru-RU"/>
        </w:rPr>
        <w:t xml:space="preserve">начальник отдела регулирования тарифов </w:t>
      </w:r>
    </w:p>
    <w:p w:rsidR="008D5F22" w:rsidRPr="008D5F22" w:rsidRDefault="008D5F22" w:rsidP="008D5F22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5F22">
        <w:rPr>
          <w:rFonts w:ascii="Times New Roman" w:hAnsi="Times New Roman"/>
          <w:sz w:val="28"/>
          <w:szCs w:val="28"/>
          <w:lang w:eastAsia="ru-RU"/>
        </w:rPr>
        <w:t xml:space="preserve">в сфере водоснабжения, водоотведения </w:t>
      </w:r>
    </w:p>
    <w:p w:rsidR="008D5F22" w:rsidRPr="008D5F22" w:rsidRDefault="008D5F22" w:rsidP="008D5F2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F22">
        <w:rPr>
          <w:rFonts w:ascii="Times New Roman" w:hAnsi="Times New Roman"/>
          <w:sz w:val="28"/>
          <w:szCs w:val="28"/>
          <w:lang w:eastAsia="ru-RU"/>
        </w:rPr>
        <w:t>и утилизации ТБО</w:t>
      </w:r>
      <w:r w:rsidRPr="008D5F22">
        <w:rPr>
          <w:rFonts w:ascii="Times New Roman" w:hAnsi="Times New Roman"/>
          <w:sz w:val="28"/>
          <w:szCs w:val="28"/>
          <w:lang w:eastAsia="ru-RU"/>
        </w:rPr>
        <w:tab/>
      </w:r>
      <w:r w:rsidRPr="008D5F22">
        <w:rPr>
          <w:rFonts w:ascii="Times New Roman" w:hAnsi="Times New Roman"/>
          <w:sz w:val="28"/>
          <w:szCs w:val="28"/>
          <w:lang w:eastAsia="ru-RU"/>
        </w:rPr>
        <w:tab/>
      </w:r>
      <w:r w:rsidRPr="008D5F22">
        <w:rPr>
          <w:rFonts w:ascii="Times New Roman" w:hAnsi="Times New Roman"/>
          <w:sz w:val="28"/>
          <w:szCs w:val="28"/>
          <w:lang w:eastAsia="ru-RU"/>
        </w:rPr>
        <w:tab/>
      </w:r>
      <w:r w:rsidRPr="008D5F22">
        <w:rPr>
          <w:rFonts w:ascii="Times New Roman" w:hAnsi="Times New Roman"/>
          <w:sz w:val="28"/>
          <w:szCs w:val="28"/>
          <w:lang w:eastAsia="ru-RU"/>
        </w:rPr>
        <w:tab/>
      </w:r>
      <w:r w:rsidRPr="008D5F22">
        <w:rPr>
          <w:rFonts w:ascii="Times New Roman" w:hAnsi="Times New Roman"/>
          <w:sz w:val="28"/>
          <w:szCs w:val="28"/>
          <w:lang w:eastAsia="ru-RU"/>
        </w:rPr>
        <w:tab/>
      </w:r>
      <w:r w:rsidRPr="008D5F22">
        <w:rPr>
          <w:rFonts w:ascii="Times New Roman" w:hAnsi="Times New Roman"/>
          <w:sz w:val="28"/>
          <w:szCs w:val="28"/>
          <w:lang w:eastAsia="ru-RU"/>
        </w:rPr>
        <w:tab/>
      </w:r>
      <w:r w:rsidRPr="008D5F22">
        <w:rPr>
          <w:rFonts w:ascii="Times New Roman" w:hAnsi="Times New Roman"/>
          <w:sz w:val="28"/>
          <w:szCs w:val="28"/>
          <w:lang w:eastAsia="ru-RU"/>
        </w:rPr>
        <w:tab/>
        <w:t xml:space="preserve">               Л.В.</w:t>
      </w:r>
      <w:r w:rsidRPr="008D5F22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8D5F22">
        <w:rPr>
          <w:rFonts w:ascii="Times New Roman" w:hAnsi="Times New Roman"/>
          <w:sz w:val="28"/>
          <w:szCs w:val="28"/>
          <w:lang w:eastAsia="ru-RU"/>
        </w:rPr>
        <w:t>Хабибуллина</w:t>
      </w:r>
    </w:p>
    <w:p w:rsidR="008D5F22" w:rsidRPr="008D5F22" w:rsidRDefault="008D5F22" w:rsidP="008D5F22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5F22" w:rsidRPr="008D5F22" w:rsidRDefault="008D5F22" w:rsidP="008D5F2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F22" w:rsidRPr="008D5F22" w:rsidRDefault="008D5F22" w:rsidP="008D5F2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регулирования тарифов </w:t>
      </w:r>
    </w:p>
    <w:p w:rsidR="008D5F22" w:rsidRPr="008D5F22" w:rsidRDefault="008D5F22" w:rsidP="008D5F2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F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теплоснабжающих организаций                                                         Е.В. Мартынова</w:t>
      </w:r>
    </w:p>
    <w:p w:rsidR="002C1FAA" w:rsidRPr="002C1FAA" w:rsidRDefault="002C1FAA" w:rsidP="008D5F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C1FAA" w:rsidRPr="002C1FAA" w:rsidSect="00C27681">
      <w:pgSz w:w="11906" w:h="16838"/>
      <w:pgMar w:top="1134" w:right="992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9A1" w:rsidRDefault="002659A1" w:rsidP="00B82EB0">
      <w:pPr>
        <w:spacing w:after="0" w:line="240" w:lineRule="auto"/>
      </w:pPr>
      <w:r>
        <w:separator/>
      </w:r>
    </w:p>
  </w:endnote>
  <w:endnote w:type="continuationSeparator" w:id="0">
    <w:p w:rsidR="002659A1" w:rsidRDefault="002659A1" w:rsidP="00B82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9A1" w:rsidRDefault="002659A1">
    <w:pPr>
      <w:pStyle w:val="a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9A1" w:rsidRDefault="002659A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9A1" w:rsidRDefault="002659A1" w:rsidP="00B82EB0">
      <w:pPr>
        <w:spacing w:after="0" w:line="240" w:lineRule="auto"/>
      </w:pPr>
      <w:r>
        <w:separator/>
      </w:r>
    </w:p>
  </w:footnote>
  <w:footnote w:type="continuationSeparator" w:id="0">
    <w:p w:rsidR="002659A1" w:rsidRDefault="002659A1" w:rsidP="00B82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7210046"/>
      <w:docPartObj>
        <w:docPartGallery w:val="Page Numbers (Top of Page)"/>
        <w:docPartUnique/>
      </w:docPartObj>
    </w:sdtPr>
    <w:sdtEndPr/>
    <w:sdtContent>
      <w:p w:rsidR="002659A1" w:rsidRDefault="002659A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B43">
          <w:rPr>
            <w:noProof/>
          </w:rPr>
          <w:t>10</w:t>
        </w:r>
        <w:r>
          <w:fldChar w:fldCharType="end"/>
        </w:r>
      </w:p>
    </w:sdtContent>
  </w:sdt>
  <w:p w:rsidR="002659A1" w:rsidRPr="00A93A4D" w:rsidRDefault="002659A1">
    <w:pPr>
      <w:pStyle w:val="a3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9A1" w:rsidRDefault="002659A1">
    <w:pPr>
      <w:pStyle w:val="a3"/>
      <w:jc w:val="center"/>
    </w:pPr>
  </w:p>
  <w:p w:rsidR="002659A1" w:rsidRPr="00083A7E" w:rsidRDefault="002659A1" w:rsidP="00083A7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941"/>
    <w:multiLevelType w:val="multilevel"/>
    <w:tmpl w:val="66903402"/>
    <w:lvl w:ilvl="0">
      <w:start w:val="1"/>
      <w:numFmt w:val="decimal"/>
      <w:suff w:val="space"/>
      <w:lvlText w:val="%1."/>
      <w:lvlJc w:val="left"/>
      <w:pPr>
        <w:ind w:left="1069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2627A37"/>
    <w:multiLevelType w:val="hybridMultilevel"/>
    <w:tmpl w:val="5612783A"/>
    <w:lvl w:ilvl="0" w:tplc="FB94E0B0">
      <w:start w:val="10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>
    <w:nsid w:val="14884AB0"/>
    <w:multiLevelType w:val="hybridMultilevel"/>
    <w:tmpl w:val="A0D0F40E"/>
    <w:lvl w:ilvl="0" w:tplc="A25079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3E4345"/>
    <w:multiLevelType w:val="hybridMultilevel"/>
    <w:tmpl w:val="D2AE14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12B73E1"/>
    <w:multiLevelType w:val="hybridMultilevel"/>
    <w:tmpl w:val="AAD8C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9C478C"/>
    <w:multiLevelType w:val="hybridMultilevel"/>
    <w:tmpl w:val="75D4CB5E"/>
    <w:lvl w:ilvl="0" w:tplc="869A6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B5069B"/>
    <w:multiLevelType w:val="hybridMultilevel"/>
    <w:tmpl w:val="34D66EEE"/>
    <w:lvl w:ilvl="0" w:tplc="D9CC0CB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7BA94304"/>
    <w:multiLevelType w:val="hybridMultilevel"/>
    <w:tmpl w:val="807807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5"/>
  </w:num>
  <w:num w:numId="5">
    <w:abstractNumId w:val="20"/>
  </w:num>
  <w:num w:numId="6">
    <w:abstractNumId w:val="16"/>
  </w:num>
  <w:num w:numId="7">
    <w:abstractNumId w:val="19"/>
  </w:num>
  <w:num w:numId="8">
    <w:abstractNumId w:val="1"/>
  </w:num>
  <w:num w:numId="9">
    <w:abstractNumId w:val="9"/>
  </w:num>
  <w:num w:numId="10">
    <w:abstractNumId w:val="10"/>
  </w:num>
  <w:num w:numId="11">
    <w:abstractNumId w:val="18"/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8"/>
  </w:num>
  <w:num w:numId="16">
    <w:abstractNumId w:val="13"/>
  </w:num>
  <w:num w:numId="17">
    <w:abstractNumId w:val="11"/>
  </w:num>
  <w:num w:numId="18">
    <w:abstractNumId w:val="2"/>
  </w:num>
  <w:num w:numId="19">
    <w:abstractNumId w:val="14"/>
  </w:num>
  <w:num w:numId="20">
    <w:abstractNumId w:val="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F75"/>
    <w:rsid w:val="00002257"/>
    <w:rsid w:val="000037EC"/>
    <w:rsid w:val="00004105"/>
    <w:rsid w:val="0000430B"/>
    <w:rsid w:val="00007724"/>
    <w:rsid w:val="0001097F"/>
    <w:rsid w:val="000123F6"/>
    <w:rsid w:val="000129D3"/>
    <w:rsid w:val="00020694"/>
    <w:rsid w:val="00020B51"/>
    <w:rsid w:val="000218B1"/>
    <w:rsid w:val="00021A5A"/>
    <w:rsid w:val="00022546"/>
    <w:rsid w:val="00023E75"/>
    <w:rsid w:val="00024E85"/>
    <w:rsid w:val="00025CEC"/>
    <w:rsid w:val="000261EB"/>
    <w:rsid w:val="0002779D"/>
    <w:rsid w:val="000336BE"/>
    <w:rsid w:val="00035494"/>
    <w:rsid w:val="00035B36"/>
    <w:rsid w:val="00036C99"/>
    <w:rsid w:val="00040029"/>
    <w:rsid w:val="00040213"/>
    <w:rsid w:val="000404D2"/>
    <w:rsid w:val="00041349"/>
    <w:rsid w:val="0004145B"/>
    <w:rsid w:val="00041AFC"/>
    <w:rsid w:val="0004280A"/>
    <w:rsid w:val="00043F89"/>
    <w:rsid w:val="0004458E"/>
    <w:rsid w:val="000465EC"/>
    <w:rsid w:val="00047834"/>
    <w:rsid w:val="000478BD"/>
    <w:rsid w:val="000479D9"/>
    <w:rsid w:val="00050497"/>
    <w:rsid w:val="00051C74"/>
    <w:rsid w:val="00052DFE"/>
    <w:rsid w:val="00052FF8"/>
    <w:rsid w:val="00054B59"/>
    <w:rsid w:val="00056B0D"/>
    <w:rsid w:val="000578CA"/>
    <w:rsid w:val="00061594"/>
    <w:rsid w:val="00061F22"/>
    <w:rsid w:val="0006287A"/>
    <w:rsid w:val="00062C60"/>
    <w:rsid w:val="00062D6F"/>
    <w:rsid w:val="0006599D"/>
    <w:rsid w:val="0006730D"/>
    <w:rsid w:val="00067886"/>
    <w:rsid w:val="00073BBF"/>
    <w:rsid w:val="000757DC"/>
    <w:rsid w:val="000778BB"/>
    <w:rsid w:val="00077D9D"/>
    <w:rsid w:val="00077E6F"/>
    <w:rsid w:val="00077F07"/>
    <w:rsid w:val="0008044D"/>
    <w:rsid w:val="00080781"/>
    <w:rsid w:val="00081746"/>
    <w:rsid w:val="00081CED"/>
    <w:rsid w:val="00083414"/>
    <w:rsid w:val="000838BB"/>
    <w:rsid w:val="00083A7E"/>
    <w:rsid w:val="0008445F"/>
    <w:rsid w:val="0008473F"/>
    <w:rsid w:val="00085AE8"/>
    <w:rsid w:val="000917A8"/>
    <w:rsid w:val="00092246"/>
    <w:rsid w:val="00092266"/>
    <w:rsid w:val="00094EF9"/>
    <w:rsid w:val="0009507A"/>
    <w:rsid w:val="00095C48"/>
    <w:rsid w:val="00095EB0"/>
    <w:rsid w:val="0009623B"/>
    <w:rsid w:val="000963C3"/>
    <w:rsid w:val="0009652F"/>
    <w:rsid w:val="0009673F"/>
    <w:rsid w:val="00096CA9"/>
    <w:rsid w:val="0009725E"/>
    <w:rsid w:val="000A06A2"/>
    <w:rsid w:val="000A0EF9"/>
    <w:rsid w:val="000A1ABB"/>
    <w:rsid w:val="000A21AA"/>
    <w:rsid w:val="000A27D3"/>
    <w:rsid w:val="000A2A9F"/>
    <w:rsid w:val="000A2DDC"/>
    <w:rsid w:val="000B096A"/>
    <w:rsid w:val="000B10DA"/>
    <w:rsid w:val="000B53E2"/>
    <w:rsid w:val="000B6794"/>
    <w:rsid w:val="000B75E9"/>
    <w:rsid w:val="000B75EB"/>
    <w:rsid w:val="000B793B"/>
    <w:rsid w:val="000B7FEC"/>
    <w:rsid w:val="000C0878"/>
    <w:rsid w:val="000C3088"/>
    <w:rsid w:val="000C72D1"/>
    <w:rsid w:val="000C7459"/>
    <w:rsid w:val="000D096B"/>
    <w:rsid w:val="000D0F92"/>
    <w:rsid w:val="000D13BD"/>
    <w:rsid w:val="000D28D2"/>
    <w:rsid w:val="000D3110"/>
    <w:rsid w:val="000D3AD0"/>
    <w:rsid w:val="000D5808"/>
    <w:rsid w:val="000D6299"/>
    <w:rsid w:val="000D64CF"/>
    <w:rsid w:val="000D66D7"/>
    <w:rsid w:val="000D7431"/>
    <w:rsid w:val="000D798B"/>
    <w:rsid w:val="000E1991"/>
    <w:rsid w:val="000E28D0"/>
    <w:rsid w:val="000E35FC"/>
    <w:rsid w:val="000E547B"/>
    <w:rsid w:val="000E5D20"/>
    <w:rsid w:val="000E678A"/>
    <w:rsid w:val="000E7A17"/>
    <w:rsid w:val="000F29C7"/>
    <w:rsid w:val="000F42E0"/>
    <w:rsid w:val="000F55BA"/>
    <w:rsid w:val="000F5689"/>
    <w:rsid w:val="000F5C54"/>
    <w:rsid w:val="000F6326"/>
    <w:rsid w:val="000F68A4"/>
    <w:rsid w:val="000F79F3"/>
    <w:rsid w:val="000F7D2A"/>
    <w:rsid w:val="00102339"/>
    <w:rsid w:val="0010332E"/>
    <w:rsid w:val="00104714"/>
    <w:rsid w:val="00104E54"/>
    <w:rsid w:val="00105E34"/>
    <w:rsid w:val="00106B73"/>
    <w:rsid w:val="00107DA0"/>
    <w:rsid w:val="00110743"/>
    <w:rsid w:val="0011414C"/>
    <w:rsid w:val="00114858"/>
    <w:rsid w:val="00114CA1"/>
    <w:rsid w:val="00114EE3"/>
    <w:rsid w:val="00115BFD"/>
    <w:rsid w:val="00117E4B"/>
    <w:rsid w:val="0012069D"/>
    <w:rsid w:val="00120881"/>
    <w:rsid w:val="001220BE"/>
    <w:rsid w:val="00124944"/>
    <w:rsid w:val="00130226"/>
    <w:rsid w:val="00130C05"/>
    <w:rsid w:val="00133175"/>
    <w:rsid w:val="00134103"/>
    <w:rsid w:val="00135BC9"/>
    <w:rsid w:val="00136AFA"/>
    <w:rsid w:val="0014058E"/>
    <w:rsid w:val="00140F55"/>
    <w:rsid w:val="001434B9"/>
    <w:rsid w:val="001437B4"/>
    <w:rsid w:val="00147297"/>
    <w:rsid w:val="0015112D"/>
    <w:rsid w:val="00151AB0"/>
    <w:rsid w:val="0015240E"/>
    <w:rsid w:val="00152C9A"/>
    <w:rsid w:val="0015513F"/>
    <w:rsid w:val="0015526C"/>
    <w:rsid w:val="0015537B"/>
    <w:rsid w:val="001575BD"/>
    <w:rsid w:val="00157AD7"/>
    <w:rsid w:val="00157DA8"/>
    <w:rsid w:val="00160BCC"/>
    <w:rsid w:val="0016165E"/>
    <w:rsid w:val="001617C4"/>
    <w:rsid w:val="001617FF"/>
    <w:rsid w:val="00161CD0"/>
    <w:rsid w:val="00162B2F"/>
    <w:rsid w:val="00162C83"/>
    <w:rsid w:val="00163CD8"/>
    <w:rsid w:val="001647B6"/>
    <w:rsid w:val="00164FB0"/>
    <w:rsid w:val="00166098"/>
    <w:rsid w:val="001676FE"/>
    <w:rsid w:val="00167A2C"/>
    <w:rsid w:val="001701D8"/>
    <w:rsid w:val="0017182D"/>
    <w:rsid w:val="001724B6"/>
    <w:rsid w:val="001726A2"/>
    <w:rsid w:val="00173898"/>
    <w:rsid w:val="00174443"/>
    <w:rsid w:val="00176B82"/>
    <w:rsid w:val="001809D8"/>
    <w:rsid w:val="00181175"/>
    <w:rsid w:val="00184157"/>
    <w:rsid w:val="001850C9"/>
    <w:rsid w:val="00187EDD"/>
    <w:rsid w:val="001913C7"/>
    <w:rsid w:val="0019223C"/>
    <w:rsid w:val="001930D7"/>
    <w:rsid w:val="00194457"/>
    <w:rsid w:val="001955DA"/>
    <w:rsid w:val="00196587"/>
    <w:rsid w:val="001965AD"/>
    <w:rsid w:val="00196C0F"/>
    <w:rsid w:val="00196F5D"/>
    <w:rsid w:val="001A0636"/>
    <w:rsid w:val="001A0D57"/>
    <w:rsid w:val="001A61BB"/>
    <w:rsid w:val="001A624E"/>
    <w:rsid w:val="001B0968"/>
    <w:rsid w:val="001B0F01"/>
    <w:rsid w:val="001B34D1"/>
    <w:rsid w:val="001B3C71"/>
    <w:rsid w:val="001B3EF7"/>
    <w:rsid w:val="001B5E55"/>
    <w:rsid w:val="001B7AE9"/>
    <w:rsid w:val="001C48A5"/>
    <w:rsid w:val="001C48A9"/>
    <w:rsid w:val="001C6835"/>
    <w:rsid w:val="001C7DF6"/>
    <w:rsid w:val="001D0013"/>
    <w:rsid w:val="001D0EFA"/>
    <w:rsid w:val="001D6B43"/>
    <w:rsid w:val="001D7E84"/>
    <w:rsid w:val="001E0508"/>
    <w:rsid w:val="001E0801"/>
    <w:rsid w:val="001E0DCB"/>
    <w:rsid w:val="001E2671"/>
    <w:rsid w:val="001E2AD3"/>
    <w:rsid w:val="001E4C41"/>
    <w:rsid w:val="001E4F16"/>
    <w:rsid w:val="001E5458"/>
    <w:rsid w:val="001E77D2"/>
    <w:rsid w:val="001F09C3"/>
    <w:rsid w:val="001F2183"/>
    <w:rsid w:val="001F22A9"/>
    <w:rsid w:val="001F2DCA"/>
    <w:rsid w:val="001F48BC"/>
    <w:rsid w:val="001F4DBC"/>
    <w:rsid w:val="001F6ABF"/>
    <w:rsid w:val="001F7ACC"/>
    <w:rsid w:val="00206849"/>
    <w:rsid w:val="0021125B"/>
    <w:rsid w:val="002121B2"/>
    <w:rsid w:val="00214617"/>
    <w:rsid w:val="00215E0A"/>
    <w:rsid w:val="00220BB2"/>
    <w:rsid w:val="00221905"/>
    <w:rsid w:val="00222B7B"/>
    <w:rsid w:val="0022389B"/>
    <w:rsid w:val="002243FD"/>
    <w:rsid w:val="00226D9E"/>
    <w:rsid w:val="00227E6B"/>
    <w:rsid w:val="00231525"/>
    <w:rsid w:val="00231F99"/>
    <w:rsid w:val="002323D3"/>
    <w:rsid w:val="00233071"/>
    <w:rsid w:val="002340B9"/>
    <w:rsid w:val="00234C82"/>
    <w:rsid w:val="00234EB6"/>
    <w:rsid w:val="002355AF"/>
    <w:rsid w:val="00236C6C"/>
    <w:rsid w:val="0023719C"/>
    <w:rsid w:val="002401D1"/>
    <w:rsid w:val="002417C6"/>
    <w:rsid w:val="002477D4"/>
    <w:rsid w:val="00250AAF"/>
    <w:rsid w:val="002521D6"/>
    <w:rsid w:val="00256368"/>
    <w:rsid w:val="00256596"/>
    <w:rsid w:val="0025682B"/>
    <w:rsid w:val="00256F97"/>
    <w:rsid w:val="00257278"/>
    <w:rsid w:val="00260D5F"/>
    <w:rsid w:val="002610DD"/>
    <w:rsid w:val="00263CB8"/>
    <w:rsid w:val="002659A1"/>
    <w:rsid w:val="00265FC5"/>
    <w:rsid w:val="0026654C"/>
    <w:rsid w:val="00266AAB"/>
    <w:rsid w:val="00270896"/>
    <w:rsid w:val="00272CE0"/>
    <w:rsid w:val="00274C9A"/>
    <w:rsid w:val="0027508D"/>
    <w:rsid w:val="002767CA"/>
    <w:rsid w:val="002773F3"/>
    <w:rsid w:val="00280F9F"/>
    <w:rsid w:val="00282330"/>
    <w:rsid w:val="002829F0"/>
    <w:rsid w:val="00282CA9"/>
    <w:rsid w:val="00284097"/>
    <w:rsid w:val="00285737"/>
    <w:rsid w:val="002857F8"/>
    <w:rsid w:val="00287E0E"/>
    <w:rsid w:val="002901FC"/>
    <w:rsid w:val="002904B4"/>
    <w:rsid w:val="00290C6B"/>
    <w:rsid w:val="00291A0C"/>
    <w:rsid w:val="0029247C"/>
    <w:rsid w:val="00293EC6"/>
    <w:rsid w:val="0029652D"/>
    <w:rsid w:val="00297622"/>
    <w:rsid w:val="00297AAF"/>
    <w:rsid w:val="00297CE0"/>
    <w:rsid w:val="002A07A8"/>
    <w:rsid w:val="002A0CDF"/>
    <w:rsid w:val="002A36A4"/>
    <w:rsid w:val="002A3F24"/>
    <w:rsid w:val="002A452E"/>
    <w:rsid w:val="002A68B4"/>
    <w:rsid w:val="002A7AE5"/>
    <w:rsid w:val="002B0BC3"/>
    <w:rsid w:val="002B0EDB"/>
    <w:rsid w:val="002B19D4"/>
    <w:rsid w:val="002B2B74"/>
    <w:rsid w:val="002B2DCE"/>
    <w:rsid w:val="002B6244"/>
    <w:rsid w:val="002C19D5"/>
    <w:rsid w:val="002C1FAA"/>
    <w:rsid w:val="002C36D2"/>
    <w:rsid w:val="002C78C1"/>
    <w:rsid w:val="002D0734"/>
    <w:rsid w:val="002D0CF6"/>
    <w:rsid w:val="002D10F7"/>
    <w:rsid w:val="002D164F"/>
    <w:rsid w:val="002D1E1B"/>
    <w:rsid w:val="002D2346"/>
    <w:rsid w:val="002D4EF5"/>
    <w:rsid w:val="002E08C1"/>
    <w:rsid w:val="002E0DED"/>
    <w:rsid w:val="002E2933"/>
    <w:rsid w:val="002E2F91"/>
    <w:rsid w:val="002E3DB0"/>
    <w:rsid w:val="002E43CE"/>
    <w:rsid w:val="002E47B7"/>
    <w:rsid w:val="002E50CD"/>
    <w:rsid w:val="002E512E"/>
    <w:rsid w:val="002E64B1"/>
    <w:rsid w:val="002E6524"/>
    <w:rsid w:val="002E6704"/>
    <w:rsid w:val="002F0C56"/>
    <w:rsid w:val="002F0CBE"/>
    <w:rsid w:val="002F172F"/>
    <w:rsid w:val="002F247E"/>
    <w:rsid w:val="002F25E6"/>
    <w:rsid w:val="002F2EB4"/>
    <w:rsid w:val="002F37D2"/>
    <w:rsid w:val="002F6F0A"/>
    <w:rsid w:val="002F6F35"/>
    <w:rsid w:val="002F7134"/>
    <w:rsid w:val="003010F7"/>
    <w:rsid w:val="00302C7C"/>
    <w:rsid w:val="003032A3"/>
    <w:rsid w:val="0030520D"/>
    <w:rsid w:val="0030619C"/>
    <w:rsid w:val="00307F7C"/>
    <w:rsid w:val="00310CA6"/>
    <w:rsid w:val="00311ED6"/>
    <w:rsid w:val="003127AD"/>
    <w:rsid w:val="00313020"/>
    <w:rsid w:val="003131EA"/>
    <w:rsid w:val="00314973"/>
    <w:rsid w:val="00315247"/>
    <w:rsid w:val="0031532B"/>
    <w:rsid w:val="00315C4A"/>
    <w:rsid w:val="0031604A"/>
    <w:rsid w:val="00320825"/>
    <w:rsid w:val="00321E63"/>
    <w:rsid w:val="00321F37"/>
    <w:rsid w:val="003227D4"/>
    <w:rsid w:val="00322C3E"/>
    <w:rsid w:val="0032434B"/>
    <w:rsid w:val="003257E4"/>
    <w:rsid w:val="003272A0"/>
    <w:rsid w:val="00327D7D"/>
    <w:rsid w:val="00330D1F"/>
    <w:rsid w:val="00330D92"/>
    <w:rsid w:val="0033157F"/>
    <w:rsid w:val="003326E7"/>
    <w:rsid w:val="0033508E"/>
    <w:rsid w:val="003354A8"/>
    <w:rsid w:val="003361AE"/>
    <w:rsid w:val="00336E73"/>
    <w:rsid w:val="00340AAD"/>
    <w:rsid w:val="003410FD"/>
    <w:rsid w:val="00342DA1"/>
    <w:rsid w:val="003452AF"/>
    <w:rsid w:val="00353262"/>
    <w:rsid w:val="0035355F"/>
    <w:rsid w:val="0035447C"/>
    <w:rsid w:val="0035459E"/>
    <w:rsid w:val="0035465E"/>
    <w:rsid w:val="00354CE5"/>
    <w:rsid w:val="0035568F"/>
    <w:rsid w:val="00355A64"/>
    <w:rsid w:val="00355E9F"/>
    <w:rsid w:val="0035646A"/>
    <w:rsid w:val="00360FAD"/>
    <w:rsid w:val="00364BDD"/>
    <w:rsid w:val="00366FD0"/>
    <w:rsid w:val="003675FE"/>
    <w:rsid w:val="0036789F"/>
    <w:rsid w:val="0037091A"/>
    <w:rsid w:val="003710AF"/>
    <w:rsid w:val="003733A0"/>
    <w:rsid w:val="00373751"/>
    <w:rsid w:val="003748F8"/>
    <w:rsid w:val="00375149"/>
    <w:rsid w:val="00376DF8"/>
    <w:rsid w:val="003772C5"/>
    <w:rsid w:val="00377E0E"/>
    <w:rsid w:val="00380423"/>
    <w:rsid w:val="00380514"/>
    <w:rsid w:val="00380BAA"/>
    <w:rsid w:val="003815B8"/>
    <w:rsid w:val="003819D2"/>
    <w:rsid w:val="00382AF9"/>
    <w:rsid w:val="00383C1F"/>
    <w:rsid w:val="00390B63"/>
    <w:rsid w:val="00392163"/>
    <w:rsid w:val="003938CE"/>
    <w:rsid w:val="0039582B"/>
    <w:rsid w:val="003A0FE3"/>
    <w:rsid w:val="003A1A53"/>
    <w:rsid w:val="003A1D23"/>
    <w:rsid w:val="003A25B8"/>
    <w:rsid w:val="003A2CD1"/>
    <w:rsid w:val="003A3CF0"/>
    <w:rsid w:val="003A4A9B"/>
    <w:rsid w:val="003A4D30"/>
    <w:rsid w:val="003A54EC"/>
    <w:rsid w:val="003A6051"/>
    <w:rsid w:val="003B034E"/>
    <w:rsid w:val="003B0501"/>
    <w:rsid w:val="003B3D00"/>
    <w:rsid w:val="003B5178"/>
    <w:rsid w:val="003B5227"/>
    <w:rsid w:val="003B5419"/>
    <w:rsid w:val="003B7264"/>
    <w:rsid w:val="003C00AA"/>
    <w:rsid w:val="003C0361"/>
    <w:rsid w:val="003C083B"/>
    <w:rsid w:val="003C0FF4"/>
    <w:rsid w:val="003C2F80"/>
    <w:rsid w:val="003C3A10"/>
    <w:rsid w:val="003C5B07"/>
    <w:rsid w:val="003C744E"/>
    <w:rsid w:val="003D09B9"/>
    <w:rsid w:val="003D190B"/>
    <w:rsid w:val="003D1CBC"/>
    <w:rsid w:val="003D1DDE"/>
    <w:rsid w:val="003D2A15"/>
    <w:rsid w:val="003D6F2A"/>
    <w:rsid w:val="003E0193"/>
    <w:rsid w:val="003E1816"/>
    <w:rsid w:val="003E262B"/>
    <w:rsid w:val="003E3574"/>
    <w:rsid w:val="003E4861"/>
    <w:rsid w:val="003E4E24"/>
    <w:rsid w:val="003E5C85"/>
    <w:rsid w:val="003E6C00"/>
    <w:rsid w:val="003E7CAB"/>
    <w:rsid w:val="003F1D5A"/>
    <w:rsid w:val="003F550F"/>
    <w:rsid w:val="003F5E98"/>
    <w:rsid w:val="003F5F12"/>
    <w:rsid w:val="00403B48"/>
    <w:rsid w:val="00403F96"/>
    <w:rsid w:val="00403FE2"/>
    <w:rsid w:val="004040DA"/>
    <w:rsid w:val="004047FB"/>
    <w:rsid w:val="00406063"/>
    <w:rsid w:val="004078D0"/>
    <w:rsid w:val="00407D2A"/>
    <w:rsid w:val="0041031E"/>
    <w:rsid w:val="00410C47"/>
    <w:rsid w:val="00411424"/>
    <w:rsid w:val="004128C9"/>
    <w:rsid w:val="00412D62"/>
    <w:rsid w:val="00413A1F"/>
    <w:rsid w:val="0041640F"/>
    <w:rsid w:val="00423EC1"/>
    <w:rsid w:val="004240A6"/>
    <w:rsid w:val="00426151"/>
    <w:rsid w:val="00426D44"/>
    <w:rsid w:val="004317FC"/>
    <w:rsid w:val="004330BC"/>
    <w:rsid w:val="00433479"/>
    <w:rsid w:val="0043389D"/>
    <w:rsid w:val="00434549"/>
    <w:rsid w:val="004345DF"/>
    <w:rsid w:val="0043521C"/>
    <w:rsid w:val="00440CD1"/>
    <w:rsid w:val="00442CBA"/>
    <w:rsid w:val="00443007"/>
    <w:rsid w:val="0044478A"/>
    <w:rsid w:val="004463F9"/>
    <w:rsid w:val="00447211"/>
    <w:rsid w:val="00451943"/>
    <w:rsid w:val="00453521"/>
    <w:rsid w:val="00453DBE"/>
    <w:rsid w:val="00453F97"/>
    <w:rsid w:val="00455D8A"/>
    <w:rsid w:val="00456BA2"/>
    <w:rsid w:val="004572C3"/>
    <w:rsid w:val="00461919"/>
    <w:rsid w:val="004639EF"/>
    <w:rsid w:val="004661FD"/>
    <w:rsid w:val="00466359"/>
    <w:rsid w:val="004664CF"/>
    <w:rsid w:val="0047096F"/>
    <w:rsid w:val="00470EB3"/>
    <w:rsid w:val="0047340E"/>
    <w:rsid w:val="004735E7"/>
    <w:rsid w:val="00473662"/>
    <w:rsid w:val="0047404A"/>
    <w:rsid w:val="00474A7D"/>
    <w:rsid w:val="00476265"/>
    <w:rsid w:val="0047667B"/>
    <w:rsid w:val="004767A3"/>
    <w:rsid w:val="00480511"/>
    <w:rsid w:val="00480B35"/>
    <w:rsid w:val="004813E5"/>
    <w:rsid w:val="004824B0"/>
    <w:rsid w:val="0048316B"/>
    <w:rsid w:val="0048328D"/>
    <w:rsid w:val="004846A3"/>
    <w:rsid w:val="004855C3"/>
    <w:rsid w:val="00485ABA"/>
    <w:rsid w:val="004868A1"/>
    <w:rsid w:val="0049052C"/>
    <w:rsid w:val="00491187"/>
    <w:rsid w:val="00492943"/>
    <w:rsid w:val="00492B7A"/>
    <w:rsid w:val="00492B94"/>
    <w:rsid w:val="00493F7A"/>
    <w:rsid w:val="004952FD"/>
    <w:rsid w:val="00495D89"/>
    <w:rsid w:val="004970AF"/>
    <w:rsid w:val="00497F8E"/>
    <w:rsid w:val="004A211A"/>
    <w:rsid w:val="004A72E8"/>
    <w:rsid w:val="004A7EAB"/>
    <w:rsid w:val="004B0744"/>
    <w:rsid w:val="004B0D0B"/>
    <w:rsid w:val="004B19F7"/>
    <w:rsid w:val="004B2769"/>
    <w:rsid w:val="004B3D7A"/>
    <w:rsid w:val="004B66E7"/>
    <w:rsid w:val="004B675B"/>
    <w:rsid w:val="004B7AA3"/>
    <w:rsid w:val="004C1738"/>
    <w:rsid w:val="004C215D"/>
    <w:rsid w:val="004C27D7"/>
    <w:rsid w:val="004C3511"/>
    <w:rsid w:val="004C4370"/>
    <w:rsid w:val="004C533E"/>
    <w:rsid w:val="004D024F"/>
    <w:rsid w:val="004D0B53"/>
    <w:rsid w:val="004D1418"/>
    <w:rsid w:val="004D341D"/>
    <w:rsid w:val="004D378E"/>
    <w:rsid w:val="004D42F5"/>
    <w:rsid w:val="004D57DE"/>
    <w:rsid w:val="004D694B"/>
    <w:rsid w:val="004D6EDB"/>
    <w:rsid w:val="004D72E3"/>
    <w:rsid w:val="004E00DE"/>
    <w:rsid w:val="004E0F5B"/>
    <w:rsid w:val="004E1A46"/>
    <w:rsid w:val="004E25CB"/>
    <w:rsid w:val="004E3694"/>
    <w:rsid w:val="004E3D4D"/>
    <w:rsid w:val="004E3FBF"/>
    <w:rsid w:val="004E444E"/>
    <w:rsid w:val="004E6424"/>
    <w:rsid w:val="004F0C8B"/>
    <w:rsid w:val="004F25AD"/>
    <w:rsid w:val="004F3229"/>
    <w:rsid w:val="004F3B1A"/>
    <w:rsid w:val="004F6095"/>
    <w:rsid w:val="004F6902"/>
    <w:rsid w:val="004F6B44"/>
    <w:rsid w:val="005019E6"/>
    <w:rsid w:val="00502E6F"/>
    <w:rsid w:val="00502F14"/>
    <w:rsid w:val="00504A29"/>
    <w:rsid w:val="00504F1B"/>
    <w:rsid w:val="005069B2"/>
    <w:rsid w:val="00507057"/>
    <w:rsid w:val="00513BB7"/>
    <w:rsid w:val="005152AC"/>
    <w:rsid w:val="00515A1F"/>
    <w:rsid w:val="00523C61"/>
    <w:rsid w:val="00524AE9"/>
    <w:rsid w:val="00524CB8"/>
    <w:rsid w:val="00525339"/>
    <w:rsid w:val="00525557"/>
    <w:rsid w:val="00526AAD"/>
    <w:rsid w:val="00527350"/>
    <w:rsid w:val="00527F65"/>
    <w:rsid w:val="00530550"/>
    <w:rsid w:val="005315CB"/>
    <w:rsid w:val="00532C82"/>
    <w:rsid w:val="00532D9F"/>
    <w:rsid w:val="00533535"/>
    <w:rsid w:val="00534F61"/>
    <w:rsid w:val="00535DC4"/>
    <w:rsid w:val="00535FB0"/>
    <w:rsid w:val="0053622A"/>
    <w:rsid w:val="00536395"/>
    <w:rsid w:val="00536A9E"/>
    <w:rsid w:val="00536C6E"/>
    <w:rsid w:val="005417B3"/>
    <w:rsid w:val="0054284A"/>
    <w:rsid w:val="0054338E"/>
    <w:rsid w:val="0054370C"/>
    <w:rsid w:val="005437C3"/>
    <w:rsid w:val="00544E7F"/>
    <w:rsid w:val="00545ADA"/>
    <w:rsid w:val="00545DEC"/>
    <w:rsid w:val="005473E1"/>
    <w:rsid w:val="0055040E"/>
    <w:rsid w:val="00550528"/>
    <w:rsid w:val="00552455"/>
    <w:rsid w:val="0055293E"/>
    <w:rsid w:val="00556011"/>
    <w:rsid w:val="005579E2"/>
    <w:rsid w:val="00560E8C"/>
    <w:rsid w:val="00561C35"/>
    <w:rsid w:val="00563BB9"/>
    <w:rsid w:val="005660B7"/>
    <w:rsid w:val="00567F07"/>
    <w:rsid w:val="005724F3"/>
    <w:rsid w:val="005760F8"/>
    <w:rsid w:val="005773D8"/>
    <w:rsid w:val="0058222E"/>
    <w:rsid w:val="0058289A"/>
    <w:rsid w:val="00584BD8"/>
    <w:rsid w:val="00585017"/>
    <w:rsid w:val="0058784B"/>
    <w:rsid w:val="005919D2"/>
    <w:rsid w:val="00593BC0"/>
    <w:rsid w:val="00593DE7"/>
    <w:rsid w:val="0059401B"/>
    <w:rsid w:val="005947FB"/>
    <w:rsid w:val="00596900"/>
    <w:rsid w:val="005971AA"/>
    <w:rsid w:val="0059744E"/>
    <w:rsid w:val="005A097D"/>
    <w:rsid w:val="005A128B"/>
    <w:rsid w:val="005A2198"/>
    <w:rsid w:val="005A2AF3"/>
    <w:rsid w:val="005A338B"/>
    <w:rsid w:val="005A347C"/>
    <w:rsid w:val="005A4B9F"/>
    <w:rsid w:val="005A4D0F"/>
    <w:rsid w:val="005A532D"/>
    <w:rsid w:val="005A53EA"/>
    <w:rsid w:val="005A6CC2"/>
    <w:rsid w:val="005A76F6"/>
    <w:rsid w:val="005B2130"/>
    <w:rsid w:val="005B57BD"/>
    <w:rsid w:val="005B58FD"/>
    <w:rsid w:val="005B6039"/>
    <w:rsid w:val="005B64F5"/>
    <w:rsid w:val="005B7974"/>
    <w:rsid w:val="005C2F5B"/>
    <w:rsid w:val="005C34B8"/>
    <w:rsid w:val="005C364E"/>
    <w:rsid w:val="005C3B96"/>
    <w:rsid w:val="005C4A3B"/>
    <w:rsid w:val="005C5298"/>
    <w:rsid w:val="005C544F"/>
    <w:rsid w:val="005C5AB6"/>
    <w:rsid w:val="005C7229"/>
    <w:rsid w:val="005D067B"/>
    <w:rsid w:val="005D13E7"/>
    <w:rsid w:val="005D2D16"/>
    <w:rsid w:val="005D35DC"/>
    <w:rsid w:val="005D418A"/>
    <w:rsid w:val="005D5D0C"/>
    <w:rsid w:val="005D5ED6"/>
    <w:rsid w:val="005E06BA"/>
    <w:rsid w:val="005E11C8"/>
    <w:rsid w:val="005E4933"/>
    <w:rsid w:val="005E616F"/>
    <w:rsid w:val="005E6A2D"/>
    <w:rsid w:val="005E7E6D"/>
    <w:rsid w:val="005F44F1"/>
    <w:rsid w:val="005F4974"/>
    <w:rsid w:val="005F5EBB"/>
    <w:rsid w:val="00600A92"/>
    <w:rsid w:val="006035DC"/>
    <w:rsid w:val="00604723"/>
    <w:rsid w:val="006051ED"/>
    <w:rsid w:val="0060666A"/>
    <w:rsid w:val="00606A80"/>
    <w:rsid w:val="0061337F"/>
    <w:rsid w:val="00614464"/>
    <w:rsid w:val="006146D4"/>
    <w:rsid w:val="006155A1"/>
    <w:rsid w:val="00615648"/>
    <w:rsid w:val="006165C0"/>
    <w:rsid w:val="00616C66"/>
    <w:rsid w:val="00616D11"/>
    <w:rsid w:val="006239C7"/>
    <w:rsid w:val="00623AB2"/>
    <w:rsid w:val="00624F02"/>
    <w:rsid w:val="00625094"/>
    <w:rsid w:val="00626154"/>
    <w:rsid w:val="006266ED"/>
    <w:rsid w:val="00626791"/>
    <w:rsid w:val="006318F7"/>
    <w:rsid w:val="00633853"/>
    <w:rsid w:val="006347A5"/>
    <w:rsid w:val="00634C18"/>
    <w:rsid w:val="00634D42"/>
    <w:rsid w:val="00635C33"/>
    <w:rsid w:val="00636737"/>
    <w:rsid w:val="00636E85"/>
    <w:rsid w:val="00640028"/>
    <w:rsid w:val="00640283"/>
    <w:rsid w:val="00640D4D"/>
    <w:rsid w:val="006442B9"/>
    <w:rsid w:val="0064448D"/>
    <w:rsid w:val="00644FDA"/>
    <w:rsid w:val="00645D05"/>
    <w:rsid w:val="00646D0E"/>
    <w:rsid w:val="0064721E"/>
    <w:rsid w:val="006523F4"/>
    <w:rsid w:val="00652AE9"/>
    <w:rsid w:val="00652B7C"/>
    <w:rsid w:val="00654960"/>
    <w:rsid w:val="00655212"/>
    <w:rsid w:val="00655399"/>
    <w:rsid w:val="00655F08"/>
    <w:rsid w:val="0065603F"/>
    <w:rsid w:val="00657769"/>
    <w:rsid w:val="006634F4"/>
    <w:rsid w:val="0066355E"/>
    <w:rsid w:val="0066367F"/>
    <w:rsid w:val="0066746A"/>
    <w:rsid w:val="00667BDD"/>
    <w:rsid w:val="00670111"/>
    <w:rsid w:val="006707AE"/>
    <w:rsid w:val="006721A8"/>
    <w:rsid w:val="0067240D"/>
    <w:rsid w:val="0067296C"/>
    <w:rsid w:val="00674367"/>
    <w:rsid w:val="00674BB5"/>
    <w:rsid w:val="0067552E"/>
    <w:rsid w:val="006804D6"/>
    <w:rsid w:val="006820EB"/>
    <w:rsid w:val="00682B64"/>
    <w:rsid w:val="006860C6"/>
    <w:rsid w:val="0068654D"/>
    <w:rsid w:val="0068673C"/>
    <w:rsid w:val="00686C9B"/>
    <w:rsid w:val="00687147"/>
    <w:rsid w:val="006922D5"/>
    <w:rsid w:val="00692993"/>
    <w:rsid w:val="00692EE0"/>
    <w:rsid w:val="00693406"/>
    <w:rsid w:val="00693935"/>
    <w:rsid w:val="00693B10"/>
    <w:rsid w:val="00693C07"/>
    <w:rsid w:val="006943D7"/>
    <w:rsid w:val="00694C32"/>
    <w:rsid w:val="00694FC9"/>
    <w:rsid w:val="0069639F"/>
    <w:rsid w:val="0069702E"/>
    <w:rsid w:val="006978E1"/>
    <w:rsid w:val="006A0B49"/>
    <w:rsid w:val="006A35B3"/>
    <w:rsid w:val="006A52F5"/>
    <w:rsid w:val="006A592F"/>
    <w:rsid w:val="006A5F38"/>
    <w:rsid w:val="006A6598"/>
    <w:rsid w:val="006A76E9"/>
    <w:rsid w:val="006A7926"/>
    <w:rsid w:val="006B02FA"/>
    <w:rsid w:val="006B6086"/>
    <w:rsid w:val="006C08D3"/>
    <w:rsid w:val="006C0F9B"/>
    <w:rsid w:val="006C1426"/>
    <w:rsid w:val="006C3523"/>
    <w:rsid w:val="006C4A12"/>
    <w:rsid w:val="006C4FC9"/>
    <w:rsid w:val="006C5FBA"/>
    <w:rsid w:val="006D0279"/>
    <w:rsid w:val="006D0E2F"/>
    <w:rsid w:val="006D3B9B"/>
    <w:rsid w:val="006D3D97"/>
    <w:rsid w:val="006D4444"/>
    <w:rsid w:val="006D6561"/>
    <w:rsid w:val="006D666A"/>
    <w:rsid w:val="006E0155"/>
    <w:rsid w:val="006E0697"/>
    <w:rsid w:val="006E09B0"/>
    <w:rsid w:val="006E0BD5"/>
    <w:rsid w:val="006E12C8"/>
    <w:rsid w:val="006E17BA"/>
    <w:rsid w:val="006E2147"/>
    <w:rsid w:val="006E2ABA"/>
    <w:rsid w:val="006E3706"/>
    <w:rsid w:val="006E4F0A"/>
    <w:rsid w:val="006E538B"/>
    <w:rsid w:val="006E5541"/>
    <w:rsid w:val="006E58F9"/>
    <w:rsid w:val="006E6D78"/>
    <w:rsid w:val="006E7571"/>
    <w:rsid w:val="006F2254"/>
    <w:rsid w:val="006F31EA"/>
    <w:rsid w:val="006F3B3F"/>
    <w:rsid w:val="006F435F"/>
    <w:rsid w:val="006F6280"/>
    <w:rsid w:val="006F70B7"/>
    <w:rsid w:val="00700438"/>
    <w:rsid w:val="007004D1"/>
    <w:rsid w:val="007006E9"/>
    <w:rsid w:val="00700768"/>
    <w:rsid w:val="0070102B"/>
    <w:rsid w:val="00703C77"/>
    <w:rsid w:val="00704A7E"/>
    <w:rsid w:val="00705226"/>
    <w:rsid w:val="00705D39"/>
    <w:rsid w:val="007065E3"/>
    <w:rsid w:val="00707AC2"/>
    <w:rsid w:val="00710636"/>
    <w:rsid w:val="00711567"/>
    <w:rsid w:val="00713A27"/>
    <w:rsid w:val="00715067"/>
    <w:rsid w:val="00717A32"/>
    <w:rsid w:val="00717F34"/>
    <w:rsid w:val="0072163A"/>
    <w:rsid w:val="007230A1"/>
    <w:rsid w:val="007237F0"/>
    <w:rsid w:val="007242E2"/>
    <w:rsid w:val="00731DCD"/>
    <w:rsid w:val="0073378D"/>
    <w:rsid w:val="00735344"/>
    <w:rsid w:val="0073535B"/>
    <w:rsid w:val="0073704C"/>
    <w:rsid w:val="007375E4"/>
    <w:rsid w:val="00737EEF"/>
    <w:rsid w:val="00740225"/>
    <w:rsid w:val="00740A1C"/>
    <w:rsid w:val="00740FBB"/>
    <w:rsid w:val="007412A2"/>
    <w:rsid w:val="00742E5B"/>
    <w:rsid w:val="00742EEC"/>
    <w:rsid w:val="0074348B"/>
    <w:rsid w:val="00743BE3"/>
    <w:rsid w:val="00744124"/>
    <w:rsid w:val="007447A0"/>
    <w:rsid w:val="00745768"/>
    <w:rsid w:val="007472B0"/>
    <w:rsid w:val="00747DF0"/>
    <w:rsid w:val="00751DEA"/>
    <w:rsid w:val="00751EB8"/>
    <w:rsid w:val="0075208A"/>
    <w:rsid w:val="00752C7D"/>
    <w:rsid w:val="007531EB"/>
    <w:rsid w:val="00757210"/>
    <w:rsid w:val="00757BFA"/>
    <w:rsid w:val="00760660"/>
    <w:rsid w:val="007612F9"/>
    <w:rsid w:val="00761D05"/>
    <w:rsid w:val="00763149"/>
    <w:rsid w:val="00763C8A"/>
    <w:rsid w:val="007640F7"/>
    <w:rsid w:val="00765012"/>
    <w:rsid w:val="00767A09"/>
    <w:rsid w:val="007707B2"/>
    <w:rsid w:val="00770956"/>
    <w:rsid w:val="00773CFB"/>
    <w:rsid w:val="00774DDE"/>
    <w:rsid w:val="00777352"/>
    <w:rsid w:val="007774C4"/>
    <w:rsid w:val="00781692"/>
    <w:rsid w:val="00782C53"/>
    <w:rsid w:val="00784CAF"/>
    <w:rsid w:val="00785E64"/>
    <w:rsid w:val="007866AC"/>
    <w:rsid w:val="00787CDF"/>
    <w:rsid w:val="0079028F"/>
    <w:rsid w:val="007905D8"/>
    <w:rsid w:val="00791244"/>
    <w:rsid w:val="00791400"/>
    <w:rsid w:val="00791AC5"/>
    <w:rsid w:val="00791DBB"/>
    <w:rsid w:val="00792A0A"/>
    <w:rsid w:val="00793ED5"/>
    <w:rsid w:val="00794B84"/>
    <w:rsid w:val="00795201"/>
    <w:rsid w:val="00795FA2"/>
    <w:rsid w:val="0079793A"/>
    <w:rsid w:val="00797B4C"/>
    <w:rsid w:val="007A0D7F"/>
    <w:rsid w:val="007A0D9A"/>
    <w:rsid w:val="007A0E3D"/>
    <w:rsid w:val="007A1E26"/>
    <w:rsid w:val="007A4111"/>
    <w:rsid w:val="007A54C5"/>
    <w:rsid w:val="007A58D1"/>
    <w:rsid w:val="007A5C28"/>
    <w:rsid w:val="007A643D"/>
    <w:rsid w:val="007A6BF2"/>
    <w:rsid w:val="007B02E0"/>
    <w:rsid w:val="007B0547"/>
    <w:rsid w:val="007B065E"/>
    <w:rsid w:val="007B083D"/>
    <w:rsid w:val="007B09FD"/>
    <w:rsid w:val="007B1C37"/>
    <w:rsid w:val="007B2D4B"/>
    <w:rsid w:val="007B595A"/>
    <w:rsid w:val="007B5DCE"/>
    <w:rsid w:val="007B73E6"/>
    <w:rsid w:val="007C2427"/>
    <w:rsid w:val="007C3E34"/>
    <w:rsid w:val="007D02A0"/>
    <w:rsid w:val="007D1C03"/>
    <w:rsid w:val="007D4654"/>
    <w:rsid w:val="007D5CA4"/>
    <w:rsid w:val="007D5CEE"/>
    <w:rsid w:val="007D6C66"/>
    <w:rsid w:val="007D6E8F"/>
    <w:rsid w:val="007E0EF5"/>
    <w:rsid w:val="007E1510"/>
    <w:rsid w:val="007E183C"/>
    <w:rsid w:val="007E5794"/>
    <w:rsid w:val="007E59E0"/>
    <w:rsid w:val="007E6336"/>
    <w:rsid w:val="007E7670"/>
    <w:rsid w:val="007E7EF7"/>
    <w:rsid w:val="007F2880"/>
    <w:rsid w:val="007F2D5F"/>
    <w:rsid w:val="007F2F33"/>
    <w:rsid w:val="007F6DA7"/>
    <w:rsid w:val="00800F35"/>
    <w:rsid w:val="008020FE"/>
    <w:rsid w:val="00802A04"/>
    <w:rsid w:val="008032A0"/>
    <w:rsid w:val="0080391D"/>
    <w:rsid w:val="008044E4"/>
    <w:rsid w:val="008049AF"/>
    <w:rsid w:val="00804C95"/>
    <w:rsid w:val="00805737"/>
    <w:rsid w:val="00805AF6"/>
    <w:rsid w:val="00806A4E"/>
    <w:rsid w:val="00810390"/>
    <w:rsid w:val="00810B43"/>
    <w:rsid w:val="00811157"/>
    <w:rsid w:val="00811789"/>
    <w:rsid w:val="00813E9B"/>
    <w:rsid w:val="0081512F"/>
    <w:rsid w:val="00817A27"/>
    <w:rsid w:val="00820520"/>
    <w:rsid w:val="00820866"/>
    <w:rsid w:val="00823089"/>
    <w:rsid w:val="00824476"/>
    <w:rsid w:val="00830063"/>
    <w:rsid w:val="0083066B"/>
    <w:rsid w:val="00831242"/>
    <w:rsid w:val="008317A5"/>
    <w:rsid w:val="0083275B"/>
    <w:rsid w:val="008337DA"/>
    <w:rsid w:val="0084007A"/>
    <w:rsid w:val="00840B5B"/>
    <w:rsid w:val="0084110D"/>
    <w:rsid w:val="0084178D"/>
    <w:rsid w:val="00842288"/>
    <w:rsid w:val="00842DCB"/>
    <w:rsid w:val="00844011"/>
    <w:rsid w:val="0084485E"/>
    <w:rsid w:val="00844B48"/>
    <w:rsid w:val="008468D8"/>
    <w:rsid w:val="00846FBC"/>
    <w:rsid w:val="0084797E"/>
    <w:rsid w:val="00847B91"/>
    <w:rsid w:val="0085208A"/>
    <w:rsid w:val="00852BBA"/>
    <w:rsid w:val="00853456"/>
    <w:rsid w:val="008548D2"/>
    <w:rsid w:val="00854CEF"/>
    <w:rsid w:val="00855FBA"/>
    <w:rsid w:val="0085645A"/>
    <w:rsid w:val="008566E7"/>
    <w:rsid w:val="0085695E"/>
    <w:rsid w:val="00856EEA"/>
    <w:rsid w:val="008606D0"/>
    <w:rsid w:val="00862122"/>
    <w:rsid w:val="0086236C"/>
    <w:rsid w:val="008654C1"/>
    <w:rsid w:val="00865EBB"/>
    <w:rsid w:val="00871FC3"/>
    <w:rsid w:val="00873BCD"/>
    <w:rsid w:val="008753E1"/>
    <w:rsid w:val="00875CDB"/>
    <w:rsid w:val="008775C3"/>
    <w:rsid w:val="0088290C"/>
    <w:rsid w:val="00884F6B"/>
    <w:rsid w:val="00885DD4"/>
    <w:rsid w:val="00886F28"/>
    <w:rsid w:val="008876AE"/>
    <w:rsid w:val="00890349"/>
    <w:rsid w:val="00890CF6"/>
    <w:rsid w:val="0089316F"/>
    <w:rsid w:val="00893CC9"/>
    <w:rsid w:val="00893EA5"/>
    <w:rsid w:val="00893EC6"/>
    <w:rsid w:val="00894430"/>
    <w:rsid w:val="00894E81"/>
    <w:rsid w:val="00897872"/>
    <w:rsid w:val="00897D0E"/>
    <w:rsid w:val="008A092C"/>
    <w:rsid w:val="008A0C67"/>
    <w:rsid w:val="008A1364"/>
    <w:rsid w:val="008A18A3"/>
    <w:rsid w:val="008A1F3F"/>
    <w:rsid w:val="008A1FA9"/>
    <w:rsid w:val="008A4082"/>
    <w:rsid w:val="008A4550"/>
    <w:rsid w:val="008A58AE"/>
    <w:rsid w:val="008A5995"/>
    <w:rsid w:val="008A61AD"/>
    <w:rsid w:val="008A7228"/>
    <w:rsid w:val="008B034A"/>
    <w:rsid w:val="008B25FF"/>
    <w:rsid w:val="008B33ED"/>
    <w:rsid w:val="008B3723"/>
    <w:rsid w:val="008B41CE"/>
    <w:rsid w:val="008B4AE7"/>
    <w:rsid w:val="008B4BFB"/>
    <w:rsid w:val="008B55F0"/>
    <w:rsid w:val="008B662E"/>
    <w:rsid w:val="008B6F02"/>
    <w:rsid w:val="008B7058"/>
    <w:rsid w:val="008B7BDA"/>
    <w:rsid w:val="008C1305"/>
    <w:rsid w:val="008C2831"/>
    <w:rsid w:val="008C2A7A"/>
    <w:rsid w:val="008C2C87"/>
    <w:rsid w:val="008C2DDA"/>
    <w:rsid w:val="008C343C"/>
    <w:rsid w:val="008C38D3"/>
    <w:rsid w:val="008C4BF9"/>
    <w:rsid w:val="008C4C19"/>
    <w:rsid w:val="008C51AA"/>
    <w:rsid w:val="008C5E0E"/>
    <w:rsid w:val="008C6B1F"/>
    <w:rsid w:val="008C6BFC"/>
    <w:rsid w:val="008C7527"/>
    <w:rsid w:val="008C7BBC"/>
    <w:rsid w:val="008D078D"/>
    <w:rsid w:val="008D0A01"/>
    <w:rsid w:val="008D0DA7"/>
    <w:rsid w:val="008D1D3F"/>
    <w:rsid w:val="008D3047"/>
    <w:rsid w:val="008D352A"/>
    <w:rsid w:val="008D4AB4"/>
    <w:rsid w:val="008D5F22"/>
    <w:rsid w:val="008D7CE5"/>
    <w:rsid w:val="008E0354"/>
    <w:rsid w:val="008E151D"/>
    <w:rsid w:val="008E18AD"/>
    <w:rsid w:val="008E1A66"/>
    <w:rsid w:val="008E2FAC"/>
    <w:rsid w:val="008E374B"/>
    <w:rsid w:val="008E5DBC"/>
    <w:rsid w:val="008F15F8"/>
    <w:rsid w:val="008F19D2"/>
    <w:rsid w:val="008F1C4E"/>
    <w:rsid w:val="008F1FB5"/>
    <w:rsid w:val="008F2927"/>
    <w:rsid w:val="008F3BBF"/>
    <w:rsid w:val="008F41EC"/>
    <w:rsid w:val="008F4990"/>
    <w:rsid w:val="008F6A61"/>
    <w:rsid w:val="00900BA3"/>
    <w:rsid w:val="00901703"/>
    <w:rsid w:val="00901A93"/>
    <w:rsid w:val="00901BEC"/>
    <w:rsid w:val="009048D1"/>
    <w:rsid w:val="00905F64"/>
    <w:rsid w:val="009105FB"/>
    <w:rsid w:val="00910E60"/>
    <w:rsid w:val="00911427"/>
    <w:rsid w:val="00914CA0"/>
    <w:rsid w:val="00915DC4"/>
    <w:rsid w:val="00915DE8"/>
    <w:rsid w:val="00915EC9"/>
    <w:rsid w:val="00916182"/>
    <w:rsid w:val="00916A85"/>
    <w:rsid w:val="00916C8B"/>
    <w:rsid w:val="00916F39"/>
    <w:rsid w:val="009253D6"/>
    <w:rsid w:val="00926B08"/>
    <w:rsid w:val="0093261C"/>
    <w:rsid w:val="0093332D"/>
    <w:rsid w:val="0093584D"/>
    <w:rsid w:val="0094250C"/>
    <w:rsid w:val="009435D6"/>
    <w:rsid w:val="0094443E"/>
    <w:rsid w:val="0094667B"/>
    <w:rsid w:val="00946880"/>
    <w:rsid w:val="009475D6"/>
    <w:rsid w:val="00951364"/>
    <w:rsid w:val="0095259A"/>
    <w:rsid w:val="0095406E"/>
    <w:rsid w:val="00954701"/>
    <w:rsid w:val="009579EB"/>
    <w:rsid w:val="00957FD7"/>
    <w:rsid w:val="00961BFC"/>
    <w:rsid w:val="00963450"/>
    <w:rsid w:val="0096364F"/>
    <w:rsid w:val="00963C31"/>
    <w:rsid w:val="00964D65"/>
    <w:rsid w:val="009657FD"/>
    <w:rsid w:val="0096661E"/>
    <w:rsid w:val="0096760F"/>
    <w:rsid w:val="00967913"/>
    <w:rsid w:val="009701FE"/>
    <w:rsid w:val="00971DB5"/>
    <w:rsid w:val="009743FA"/>
    <w:rsid w:val="00975725"/>
    <w:rsid w:val="009768F8"/>
    <w:rsid w:val="00977A23"/>
    <w:rsid w:val="00980549"/>
    <w:rsid w:val="0098179A"/>
    <w:rsid w:val="009819B9"/>
    <w:rsid w:val="009829D2"/>
    <w:rsid w:val="0098354D"/>
    <w:rsid w:val="009840B0"/>
    <w:rsid w:val="009849DA"/>
    <w:rsid w:val="009857CF"/>
    <w:rsid w:val="00986B87"/>
    <w:rsid w:val="00990E7A"/>
    <w:rsid w:val="00992463"/>
    <w:rsid w:val="0099358A"/>
    <w:rsid w:val="00995D1E"/>
    <w:rsid w:val="00997A91"/>
    <w:rsid w:val="009A1A79"/>
    <w:rsid w:val="009A2590"/>
    <w:rsid w:val="009A27F1"/>
    <w:rsid w:val="009A3116"/>
    <w:rsid w:val="009A3432"/>
    <w:rsid w:val="009A3AE8"/>
    <w:rsid w:val="009A5196"/>
    <w:rsid w:val="009A524C"/>
    <w:rsid w:val="009A606F"/>
    <w:rsid w:val="009A73B0"/>
    <w:rsid w:val="009B034F"/>
    <w:rsid w:val="009B1BB2"/>
    <w:rsid w:val="009B57EC"/>
    <w:rsid w:val="009C065F"/>
    <w:rsid w:val="009C0732"/>
    <w:rsid w:val="009C0BBD"/>
    <w:rsid w:val="009C0ED2"/>
    <w:rsid w:val="009C1E23"/>
    <w:rsid w:val="009C2D78"/>
    <w:rsid w:val="009C5C73"/>
    <w:rsid w:val="009C68D8"/>
    <w:rsid w:val="009C7833"/>
    <w:rsid w:val="009D0133"/>
    <w:rsid w:val="009D0747"/>
    <w:rsid w:val="009D2AA3"/>
    <w:rsid w:val="009D32AD"/>
    <w:rsid w:val="009D3C43"/>
    <w:rsid w:val="009D3CF1"/>
    <w:rsid w:val="009D46A3"/>
    <w:rsid w:val="009D47C7"/>
    <w:rsid w:val="009D57A5"/>
    <w:rsid w:val="009D6875"/>
    <w:rsid w:val="009D6BD2"/>
    <w:rsid w:val="009D722D"/>
    <w:rsid w:val="009E0174"/>
    <w:rsid w:val="009E0CF6"/>
    <w:rsid w:val="009E291C"/>
    <w:rsid w:val="009F014C"/>
    <w:rsid w:val="009F151B"/>
    <w:rsid w:val="009F2129"/>
    <w:rsid w:val="009F3332"/>
    <w:rsid w:val="009F4139"/>
    <w:rsid w:val="009F4ECB"/>
    <w:rsid w:val="009F58BD"/>
    <w:rsid w:val="009F6176"/>
    <w:rsid w:val="009F6675"/>
    <w:rsid w:val="009F6F65"/>
    <w:rsid w:val="009F7B1C"/>
    <w:rsid w:val="009F7DE3"/>
    <w:rsid w:val="00A00008"/>
    <w:rsid w:val="00A027A7"/>
    <w:rsid w:val="00A0390E"/>
    <w:rsid w:val="00A0455D"/>
    <w:rsid w:val="00A06F35"/>
    <w:rsid w:val="00A075DA"/>
    <w:rsid w:val="00A07EF2"/>
    <w:rsid w:val="00A11313"/>
    <w:rsid w:val="00A11CBB"/>
    <w:rsid w:val="00A11E61"/>
    <w:rsid w:val="00A12842"/>
    <w:rsid w:val="00A130AD"/>
    <w:rsid w:val="00A142E0"/>
    <w:rsid w:val="00A14DAE"/>
    <w:rsid w:val="00A16813"/>
    <w:rsid w:val="00A16A08"/>
    <w:rsid w:val="00A205AE"/>
    <w:rsid w:val="00A2422B"/>
    <w:rsid w:val="00A2798E"/>
    <w:rsid w:val="00A30D88"/>
    <w:rsid w:val="00A31A7D"/>
    <w:rsid w:val="00A32979"/>
    <w:rsid w:val="00A3643A"/>
    <w:rsid w:val="00A371FD"/>
    <w:rsid w:val="00A373E1"/>
    <w:rsid w:val="00A41018"/>
    <w:rsid w:val="00A4139C"/>
    <w:rsid w:val="00A41854"/>
    <w:rsid w:val="00A42532"/>
    <w:rsid w:val="00A43E95"/>
    <w:rsid w:val="00A45AC3"/>
    <w:rsid w:val="00A45C08"/>
    <w:rsid w:val="00A45D1D"/>
    <w:rsid w:val="00A46802"/>
    <w:rsid w:val="00A47245"/>
    <w:rsid w:val="00A47F6B"/>
    <w:rsid w:val="00A51639"/>
    <w:rsid w:val="00A52EE3"/>
    <w:rsid w:val="00A53F23"/>
    <w:rsid w:val="00A5630C"/>
    <w:rsid w:val="00A56B3B"/>
    <w:rsid w:val="00A57AB3"/>
    <w:rsid w:val="00A601D1"/>
    <w:rsid w:val="00A60404"/>
    <w:rsid w:val="00A621F9"/>
    <w:rsid w:val="00A63A34"/>
    <w:rsid w:val="00A63FA2"/>
    <w:rsid w:val="00A64DD6"/>
    <w:rsid w:val="00A65017"/>
    <w:rsid w:val="00A66731"/>
    <w:rsid w:val="00A711AA"/>
    <w:rsid w:val="00A7232B"/>
    <w:rsid w:val="00A72A0E"/>
    <w:rsid w:val="00A73149"/>
    <w:rsid w:val="00A73CD3"/>
    <w:rsid w:val="00A742C1"/>
    <w:rsid w:val="00A757FB"/>
    <w:rsid w:val="00A75B5A"/>
    <w:rsid w:val="00A76D57"/>
    <w:rsid w:val="00A7727A"/>
    <w:rsid w:val="00A80115"/>
    <w:rsid w:val="00A80977"/>
    <w:rsid w:val="00A81058"/>
    <w:rsid w:val="00A8287C"/>
    <w:rsid w:val="00A836BE"/>
    <w:rsid w:val="00A8448E"/>
    <w:rsid w:val="00A859CA"/>
    <w:rsid w:val="00A85E77"/>
    <w:rsid w:val="00A868B6"/>
    <w:rsid w:val="00A87058"/>
    <w:rsid w:val="00A87AD8"/>
    <w:rsid w:val="00A91B06"/>
    <w:rsid w:val="00A93841"/>
    <w:rsid w:val="00A93A4D"/>
    <w:rsid w:val="00A96F86"/>
    <w:rsid w:val="00AA4E1A"/>
    <w:rsid w:val="00AA4F3C"/>
    <w:rsid w:val="00AA4F79"/>
    <w:rsid w:val="00AA6F9F"/>
    <w:rsid w:val="00AA7EF2"/>
    <w:rsid w:val="00AB0860"/>
    <w:rsid w:val="00AB124C"/>
    <w:rsid w:val="00AB1E81"/>
    <w:rsid w:val="00AB2103"/>
    <w:rsid w:val="00AB34F2"/>
    <w:rsid w:val="00AB466B"/>
    <w:rsid w:val="00AB4E9A"/>
    <w:rsid w:val="00AB6F7C"/>
    <w:rsid w:val="00AB7E70"/>
    <w:rsid w:val="00AC2BD5"/>
    <w:rsid w:val="00AC4A40"/>
    <w:rsid w:val="00AC607D"/>
    <w:rsid w:val="00AC6725"/>
    <w:rsid w:val="00AD14A3"/>
    <w:rsid w:val="00AD15A2"/>
    <w:rsid w:val="00AD3E63"/>
    <w:rsid w:val="00AD4B43"/>
    <w:rsid w:val="00AD53CC"/>
    <w:rsid w:val="00AD5F46"/>
    <w:rsid w:val="00AD62F4"/>
    <w:rsid w:val="00AD66CA"/>
    <w:rsid w:val="00AD784C"/>
    <w:rsid w:val="00AE09B4"/>
    <w:rsid w:val="00AE0EA1"/>
    <w:rsid w:val="00AE1DCE"/>
    <w:rsid w:val="00AE3D1D"/>
    <w:rsid w:val="00AE591E"/>
    <w:rsid w:val="00AF084E"/>
    <w:rsid w:val="00AF0BC0"/>
    <w:rsid w:val="00AF1851"/>
    <w:rsid w:val="00AF191D"/>
    <w:rsid w:val="00AF19AE"/>
    <w:rsid w:val="00AF2A2D"/>
    <w:rsid w:val="00AF32D6"/>
    <w:rsid w:val="00AF5634"/>
    <w:rsid w:val="00AF6AB8"/>
    <w:rsid w:val="00AF7113"/>
    <w:rsid w:val="00AF75EF"/>
    <w:rsid w:val="00B0083C"/>
    <w:rsid w:val="00B00D45"/>
    <w:rsid w:val="00B0225A"/>
    <w:rsid w:val="00B03385"/>
    <w:rsid w:val="00B035C5"/>
    <w:rsid w:val="00B04459"/>
    <w:rsid w:val="00B047FB"/>
    <w:rsid w:val="00B10669"/>
    <w:rsid w:val="00B10948"/>
    <w:rsid w:val="00B10CF3"/>
    <w:rsid w:val="00B11483"/>
    <w:rsid w:val="00B1197A"/>
    <w:rsid w:val="00B12573"/>
    <w:rsid w:val="00B13B96"/>
    <w:rsid w:val="00B14D00"/>
    <w:rsid w:val="00B164CF"/>
    <w:rsid w:val="00B1782F"/>
    <w:rsid w:val="00B17D75"/>
    <w:rsid w:val="00B22859"/>
    <w:rsid w:val="00B2581A"/>
    <w:rsid w:val="00B30555"/>
    <w:rsid w:val="00B33AF1"/>
    <w:rsid w:val="00B346F0"/>
    <w:rsid w:val="00B3575F"/>
    <w:rsid w:val="00B358F9"/>
    <w:rsid w:val="00B371A7"/>
    <w:rsid w:val="00B37A1A"/>
    <w:rsid w:val="00B402B7"/>
    <w:rsid w:val="00B40C8A"/>
    <w:rsid w:val="00B41D7F"/>
    <w:rsid w:val="00B43047"/>
    <w:rsid w:val="00B4388A"/>
    <w:rsid w:val="00B45D1F"/>
    <w:rsid w:val="00B45DCD"/>
    <w:rsid w:val="00B512B7"/>
    <w:rsid w:val="00B51638"/>
    <w:rsid w:val="00B51C98"/>
    <w:rsid w:val="00B52658"/>
    <w:rsid w:val="00B52DDE"/>
    <w:rsid w:val="00B53D5D"/>
    <w:rsid w:val="00B53DA5"/>
    <w:rsid w:val="00B54C54"/>
    <w:rsid w:val="00B5517C"/>
    <w:rsid w:val="00B553DF"/>
    <w:rsid w:val="00B55D3B"/>
    <w:rsid w:val="00B60F38"/>
    <w:rsid w:val="00B613DC"/>
    <w:rsid w:val="00B62674"/>
    <w:rsid w:val="00B6316B"/>
    <w:rsid w:val="00B633D5"/>
    <w:rsid w:val="00B636F5"/>
    <w:rsid w:val="00B64B16"/>
    <w:rsid w:val="00B64FFD"/>
    <w:rsid w:val="00B66609"/>
    <w:rsid w:val="00B669D2"/>
    <w:rsid w:val="00B67191"/>
    <w:rsid w:val="00B67FFB"/>
    <w:rsid w:val="00B70841"/>
    <w:rsid w:val="00B72914"/>
    <w:rsid w:val="00B729FE"/>
    <w:rsid w:val="00B73907"/>
    <w:rsid w:val="00B73C50"/>
    <w:rsid w:val="00B746E1"/>
    <w:rsid w:val="00B75C7D"/>
    <w:rsid w:val="00B770B6"/>
    <w:rsid w:val="00B77BFC"/>
    <w:rsid w:val="00B81EB8"/>
    <w:rsid w:val="00B82EB0"/>
    <w:rsid w:val="00B84883"/>
    <w:rsid w:val="00B84DA1"/>
    <w:rsid w:val="00B86FFB"/>
    <w:rsid w:val="00B87138"/>
    <w:rsid w:val="00B87C39"/>
    <w:rsid w:val="00B90C21"/>
    <w:rsid w:val="00B914EC"/>
    <w:rsid w:val="00B92346"/>
    <w:rsid w:val="00B9399E"/>
    <w:rsid w:val="00B950EA"/>
    <w:rsid w:val="00BA123E"/>
    <w:rsid w:val="00BA20C9"/>
    <w:rsid w:val="00BA319C"/>
    <w:rsid w:val="00BA3AF7"/>
    <w:rsid w:val="00BA448F"/>
    <w:rsid w:val="00BA5419"/>
    <w:rsid w:val="00BA5EDA"/>
    <w:rsid w:val="00BA7EBF"/>
    <w:rsid w:val="00BB03D0"/>
    <w:rsid w:val="00BB3186"/>
    <w:rsid w:val="00BB33A6"/>
    <w:rsid w:val="00BB4C69"/>
    <w:rsid w:val="00BB4CDB"/>
    <w:rsid w:val="00BB5FF2"/>
    <w:rsid w:val="00BB6220"/>
    <w:rsid w:val="00BB7F7F"/>
    <w:rsid w:val="00BC0267"/>
    <w:rsid w:val="00BC0741"/>
    <w:rsid w:val="00BC151A"/>
    <w:rsid w:val="00BC4344"/>
    <w:rsid w:val="00BC44FA"/>
    <w:rsid w:val="00BC5EB3"/>
    <w:rsid w:val="00BC6707"/>
    <w:rsid w:val="00BC7DD2"/>
    <w:rsid w:val="00BD1B1F"/>
    <w:rsid w:val="00BD4975"/>
    <w:rsid w:val="00BD57B9"/>
    <w:rsid w:val="00BD6475"/>
    <w:rsid w:val="00BE11B1"/>
    <w:rsid w:val="00BE1AC6"/>
    <w:rsid w:val="00BE1C51"/>
    <w:rsid w:val="00BE2BAC"/>
    <w:rsid w:val="00BE31D3"/>
    <w:rsid w:val="00BF0000"/>
    <w:rsid w:val="00BF028F"/>
    <w:rsid w:val="00BF1980"/>
    <w:rsid w:val="00BF37BD"/>
    <w:rsid w:val="00BF7298"/>
    <w:rsid w:val="00BF7AEB"/>
    <w:rsid w:val="00C049EE"/>
    <w:rsid w:val="00C07710"/>
    <w:rsid w:val="00C07DDA"/>
    <w:rsid w:val="00C10333"/>
    <w:rsid w:val="00C1071F"/>
    <w:rsid w:val="00C119EF"/>
    <w:rsid w:val="00C1258E"/>
    <w:rsid w:val="00C12B65"/>
    <w:rsid w:val="00C1401E"/>
    <w:rsid w:val="00C14788"/>
    <w:rsid w:val="00C14C21"/>
    <w:rsid w:val="00C14C54"/>
    <w:rsid w:val="00C203A0"/>
    <w:rsid w:val="00C206FF"/>
    <w:rsid w:val="00C20F28"/>
    <w:rsid w:val="00C2477D"/>
    <w:rsid w:val="00C25A26"/>
    <w:rsid w:val="00C25AE1"/>
    <w:rsid w:val="00C27681"/>
    <w:rsid w:val="00C27BCE"/>
    <w:rsid w:val="00C30DF6"/>
    <w:rsid w:val="00C33980"/>
    <w:rsid w:val="00C349B2"/>
    <w:rsid w:val="00C34C2B"/>
    <w:rsid w:val="00C3672A"/>
    <w:rsid w:val="00C36742"/>
    <w:rsid w:val="00C40B89"/>
    <w:rsid w:val="00C41F15"/>
    <w:rsid w:val="00C448BD"/>
    <w:rsid w:val="00C44E53"/>
    <w:rsid w:val="00C45A75"/>
    <w:rsid w:val="00C47684"/>
    <w:rsid w:val="00C47D61"/>
    <w:rsid w:val="00C47F5E"/>
    <w:rsid w:val="00C519CD"/>
    <w:rsid w:val="00C51EB5"/>
    <w:rsid w:val="00C53365"/>
    <w:rsid w:val="00C53905"/>
    <w:rsid w:val="00C54E32"/>
    <w:rsid w:val="00C57DEA"/>
    <w:rsid w:val="00C60224"/>
    <w:rsid w:val="00C604C4"/>
    <w:rsid w:val="00C6175A"/>
    <w:rsid w:val="00C62E11"/>
    <w:rsid w:val="00C635F0"/>
    <w:rsid w:val="00C65211"/>
    <w:rsid w:val="00C6539B"/>
    <w:rsid w:val="00C654BF"/>
    <w:rsid w:val="00C705B5"/>
    <w:rsid w:val="00C713E1"/>
    <w:rsid w:val="00C73EF4"/>
    <w:rsid w:val="00C74724"/>
    <w:rsid w:val="00C74ED6"/>
    <w:rsid w:val="00C75C2C"/>
    <w:rsid w:val="00C75EB7"/>
    <w:rsid w:val="00C76266"/>
    <w:rsid w:val="00C765A4"/>
    <w:rsid w:val="00C76638"/>
    <w:rsid w:val="00C76A9C"/>
    <w:rsid w:val="00C76F7A"/>
    <w:rsid w:val="00C806FD"/>
    <w:rsid w:val="00C80C84"/>
    <w:rsid w:val="00C8248C"/>
    <w:rsid w:val="00C844D6"/>
    <w:rsid w:val="00C84761"/>
    <w:rsid w:val="00C8484C"/>
    <w:rsid w:val="00C86BD5"/>
    <w:rsid w:val="00C87062"/>
    <w:rsid w:val="00C8718A"/>
    <w:rsid w:val="00C87DEC"/>
    <w:rsid w:val="00C91055"/>
    <w:rsid w:val="00C92E04"/>
    <w:rsid w:val="00C9343D"/>
    <w:rsid w:val="00C953F1"/>
    <w:rsid w:val="00C9591C"/>
    <w:rsid w:val="00C96EEC"/>
    <w:rsid w:val="00CA3219"/>
    <w:rsid w:val="00CA3AEF"/>
    <w:rsid w:val="00CA3BD5"/>
    <w:rsid w:val="00CA4973"/>
    <w:rsid w:val="00CA550A"/>
    <w:rsid w:val="00CA57F3"/>
    <w:rsid w:val="00CA6C46"/>
    <w:rsid w:val="00CA6D9B"/>
    <w:rsid w:val="00CB0560"/>
    <w:rsid w:val="00CB0B45"/>
    <w:rsid w:val="00CB0FBE"/>
    <w:rsid w:val="00CB1268"/>
    <w:rsid w:val="00CB1924"/>
    <w:rsid w:val="00CB1D0B"/>
    <w:rsid w:val="00CB5658"/>
    <w:rsid w:val="00CB5A6B"/>
    <w:rsid w:val="00CB6CE0"/>
    <w:rsid w:val="00CB7E6D"/>
    <w:rsid w:val="00CC1E86"/>
    <w:rsid w:val="00CC2C85"/>
    <w:rsid w:val="00CC437A"/>
    <w:rsid w:val="00CC442F"/>
    <w:rsid w:val="00CC4A9E"/>
    <w:rsid w:val="00CC6246"/>
    <w:rsid w:val="00CC6C48"/>
    <w:rsid w:val="00CC6F87"/>
    <w:rsid w:val="00CC7288"/>
    <w:rsid w:val="00CD11C3"/>
    <w:rsid w:val="00CD1CD3"/>
    <w:rsid w:val="00CD46A4"/>
    <w:rsid w:val="00CD551F"/>
    <w:rsid w:val="00CD5FB2"/>
    <w:rsid w:val="00CD6EF1"/>
    <w:rsid w:val="00CD71B8"/>
    <w:rsid w:val="00CD752A"/>
    <w:rsid w:val="00CD7C20"/>
    <w:rsid w:val="00CE0DCA"/>
    <w:rsid w:val="00CE1981"/>
    <w:rsid w:val="00CE2ACD"/>
    <w:rsid w:val="00CE2B9B"/>
    <w:rsid w:val="00CE2C1B"/>
    <w:rsid w:val="00CE3389"/>
    <w:rsid w:val="00CE3FC5"/>
    <w:rsid w:val="00CE500A"/>
    <w:rsid w:val="00CE606B"/>
    <w:rsid w:val="00CE669B"/>
    <w:rsid w:val="00CE689D"/>
    <w:rsid w:val="00CF1FB9"/>
    <w:rsid w:val="00CF3494"/>
    <w:rsid w:val="00CF34C0"/>
    <w:rsid w:val="00CF3A4F"/>
    <w:rsid w:val="00CF64CF"/>
    <w:rsid w:val="00D00435"/>
    <w:rsid w:val="00D00626"/>
    <w:rsid w:val="00D0088F"/>
    <w:rsid w:val="00D01165"/>
    <w:rsid w:val="00D01FD9"/>
    <w:rsid w:val="00D033C2"/>
    <w:rsid w:val="00D03FA6"/>
    <w:rsid w:val="00D04F39"/>
    <w:rsid w:val="00D07AB8"/>
    <w:rsid w:val="00D1044E"/>
    <w:rsid w:val="00D1061D"/>
    <w:rsid w:val="00D10C71"/>
    <w:rsid w:val="00D119B4"/>
    <w:rsid w:val="00D1295B"/>
    <w:rsid w:val="00D13DB3"/>
    <w:rsid w:val="00D1420F"/>
    <w:rsid w:val="00D15794"/>
    <w:rsid w:val="00D166F0"/>
    <w:rsid w:val="00D16F9A"/>
    <w:rsid w:val="00D179A9"/>
    <w:rsid w:val="00D2008F"/>
    <w:rsid w:val="00D217D9"/>
    <w:rsid w:val="00D21811"/>
    <w:rsid w:val="00D2222C"/>
    <w:rsid w:val="00D23700"/>
    <w:rsid w:val="00D2374F"/>
    <w:rsid w:val="00D23784"/>
    <w:rsid w:val="00D253B0"/>
    <w:rsid w:val="00D2572A"/>
    <w:rsid w:val="00D2690B"/>
    <w:rsid w:val="00D2788D"/>
    <w:rsid w:val="00D3199B"/>
    <w:rsid w:val="00D31A8C"/>
    <w:rsid w:val="00D32FD4"/>
    <w:rsid w:val="00D34DEB"/>
    <w:rsid w:val="00D36953"/>
    <w:rsid w:val="00D369D4"/>
    <w:rsid w:val="00D371A2"/>
    <w:rsid w:val="00D40550"/>
    <w:rsid w:val="00D4056F"/>
    <w:rsid w:val="00D4097A"/>
    <w:rsid w:val="00D409F3"/>
    <w:rsid w:val="00D40DC0"/>
    <w:rsid w:val="00D4468E"/>
    <w:rsid w:val="00D44C95"/>
    <w:rsid w:val="00D4539A"/>
    <w:rsid w:val="00D46349"/>
    <w:rsid w:val="00D46551"/>
    <w:rsid w:val="00D46A2C"/>
    <w:rsid w:val="00D46DD9"/>
    <w:rsid w:val="00D47AE7"/>
    <w:rsid w:val="00D47AED"/>
    <w:rsid w:val="00D47E08"/>
    <w:rsid w:val="00D50172"/>
    <w:rsid w:val="00D50A9B"/>
    <w:rsid w:val="00D5168B"/>
    <w:rsid w:val="00D5354F"/>
    <w:rsid w:val="00D56309"/>
    <w:rsid w:val="00D56909"/>
    <w:rsid w:val="00D575B4"/>
    <w:rsid w:val="00D57A63"/>
    <w:rsid w:val="00D610E2"/>
    <w:rsid w:val="00D6116B"/>
    <w:rsid w:val="00D62A90"/>
    <w:rsid w:val="00D64AAD"/>
    <w:rsid w:val="00D64B58"/>
    <w:rsid w:val="00D6540D"/>
    <w:rsid w:val="00D65EFC"/>
    <w:rsid w:val="00D667E6"/>
    <w:rsid w:val="00D66C87"/>
    <w:rsid w:val="00D67CDF"/>
    <w:rsid w:val="00D70260"/>
    <w:rsid w:val="00D705E5"/>
    <w:rsid w:val="00D72966"/>
    <w:rsid w:val="00D734B7"/>
    <w:rsid w:val="00D75C8C"/>
    <w:rsid w:val="00D770EA"/>
    <w:rsid w:val="00D81516"/>
    <w:rsid w:val="00D81D74"/>
    <w:rsid w:val="00D81E27"/>
    <w:rsid w:val="00D822F4"/>
    <w:rsid w:val="00D847EA"/>
    <w:rsid w:val="00D84BE4"/>
    <w:rsid w:val="00D869E1"/>
    <w:rsid w:val="00D907A2"/>
    <w:rsid w:val="00D91239"/>
    <w:rsid w:val="00D9152C"/>
    <w:rsid w:val="00D9196E"/>
    <w:rsid w:val="00D91ACA"/>
    <w:rsid w:val="00D93F18"/>
    <w:rsid w:val="00D95D3A"/>
    <w:rsid w:val="00D97D5B"/>
    <w:rsid w:val="00DA00AC"/>
    <w:rsid w:val="00DA20DF"/>
    <w:rsid w:val="00DA2304"/>
    <w:rsid w:val="00DA26F8"/>
    <w:rsid w:val="00DA2E2E"/>
    <w:rsid w:val="00DA58A0"/>
    <w:rsid w:val="00DA7853"/>
    <w:rsid w:val="00DA79B8"/>
    <w:rsid w:val="00DA79D3"/>
    <w:rsid w:val="00DB0417"/>
    <w:rsid w:val="00DB0CD8"/>
    <w:rsid w:val="00DB4259"/>
    <w:rsid w:val="00DB4354"/>
    <w:rsid w:val="00DB5161"/>
    <w:rsid w:val="00DB6FC5"/>
    <w:rsid w:val="00DB7BB1"/>
    <w:rsid w:val="00DC124B"/>
    <w:rsid w:val="00DC181F"/>
    <w:rsid w:val="00DC1EA7"/>
    <w:rsid w:val="00DC2134"/>
    <w:rsid w:val="00DC39F9"/>
    <w:rsid w:val="00DC3C30"/>
    <w:rsid w:val="00DC3CC7"/>
    <w:rsid w:val="00DC4C1D"/>
    <w:rsid w:val="00DC6E1C"/>
    <w:rsid w:val="00DD0A75"/>
    <w:rsid w:val="00DD2ABE"/>
    <w:rsid w:val="00DD2E8B"/>
    <w:rsid w:val="00DD32AA"/>
    <w:rsid w:val="00DD499E"/>
    <w:rsid w:val="00DD67BF"/>
    <w:rsid w:val="00DD7DE7"/>
    <w:rsid w:val="00DE0511"/>
    <w:rsid w:val="00DE06AB"/>
    <w:rsid w:val="00DE06F5"/>
    <w:rsid w:val="00DE1E46"/>
    <w:rsid w:val="00DE1F6C"/>
    <w:rsid w:val="00DE3CA4"/>
    <w:rsid w:val="00DE400A"/>
    <w:rsid w:val="00DE4ACE"/>
    <w:rsid w:val="00DE5FA9"/>
    <w:rsid w:val="00DE76B6"/>
    <w:rsid w:val="00DE7BD6"/>
    <w:rsid w:val="00DE7C9D"/>
    <w:rsid w:val="00DF0D4E"/>
    <w:rsid w:val="00DF27FF"/>
    <w:rsid w:val="00DF4407"/>
    <w:rsid w:val="00DF52F0"/>
    <w:rsid w:val="00DF7805"/>
    <w:rsid w:val="00E009AE"/>
    <w:rsid w:val="00E02892"/>
    <w:rsid w:val="00E03CC1"/>
    <w:rsid w:val="00E067E1"/>
    <w:rsid w:val="00E071CA"/>
    <w:rsid w:val="00E1021B"/>
    <w:rsid w:val="00E12999"/>
    <w:rsid w:val="00E13A3B"/>
    <w:rsid w:val="00E13BF9"/>
    <w:rsid w:val="00E17060"/>
    <w:rsid w:val="00E209A3"/>
    <w:rsid w:val="00E22A21"/>
    <w:rsid w:val="00E2374A"/>
    <w:rsid w:val="00E2501B"/>
    <w:rsid w:val="00E33513"/>
    <w:rsid w:val="00E34241"/>
    <w:rsid w:val="00E3570F"/>
    <w:rsid w:val="00E3732B"/>
    <w:rsid w:val="00E37F61"/>
    <w:rsid w:val="00E41F76"/>
    <w:rsid w:val="00E421D0"/>
    <w:rsid w:val="00E4295C"/>
    <w:rsid w:val="00E43906"/>
    <w:rsid w:val="00E43F21"/>
    <w:rsid w:val="00E4649F"/>
    <w:rsid w:val="00E468CB"/>
    <w:rsid w:val="00E46FE0"/>
    <w:rsid w:val="00E47532"/>
    <w:rsid w:val="00E47836"/>
    <w:rsid w:val="00E50617"/>
    <w:rsid w:val="00E50E68"/>
    <w:rsid w:val="00E50F72"/>
    <w:rsid w:val="00E52248"/>
    <w:rsid w:val="00E52F3E"/>
    <w:rsid w:val="00E54254"/>
    <w:rsid w:val="00E56C95"/>
    <w:rsid w:val="00E57E9B"/>
    <w:rsid w:val="00E60131"/>
    <w:rsid w:val="00E622FB"/>
    <w:rsid w:val="00E63797"/>
    <w:rsid w:val="00E64154"/>
    <w:rsid w:val="00E66EDD"/>
    <w:rsid w:val="00E71300"/>
    <w:rsid w:val="00E71823"/>
    <w:rsid w:val="00E71C0B"/>
    <w:rsid w:val="00E71FF8"/>
    <w:rsid w:val="00E73F21"/>
    <w:rsid w:val="00E7420F"/>
    <w:rsid w:val="00E743D3"/>
    <w:rsid w:val="00E7456D"/>
    <w:rsid w:val="00E75018"/>
    <w:rsid w:val="00E75180"/>
    <w:rsid w:val="00E75DE2"/>
    <w:rsid w:val="00E80212"/>
    <w:rsid w:val="00E80FB8"/>
    <w:rsid w:val="00E817DD"/>
    <w:rsid w:val="00E82780"/>
    <w:rsid w:val="00E828F7"/>
    <w:rsid w:val="00E82DFD"/>
    <w:rsid w:val="00E83A0B"/>
    <w:rsid w:val="00E83B1F"/>
    <w:rsid w:val="00E83E21"/>
    <w:rsid w:val="00E851DD"/>
    <w:rsid w:val="00E85947"/>
    <w:rsid w:val="00E85BD8"/>
    <w:rsid w:val="00E868D6"/>
    <w:rsid w:val="00E86B2B"/>
    <w:rsid w:val="00E8788B"/>
    <w:rsid w:val="00E90C7A"/>
    <w:rsid w:val="00E91749"/>
    <w:rsid w:val="00E93001"/>
    <w:rsid w:val="00E93CED"/>
    <w:rsid w:val="00E93DD6"/>
    <w:rsid w:val="00E948EC"/>
    <w:rsid w:val="00E95137"/>
    <w:rsid w:val="00E963F1"/>
    <w:rsid w:val="00E974D1"/>
    <w:rsid w:val="00E97595"/>
    <w:rsid w:val="00E97B2E"/>
    <w:rsid w:val="00EA18C7"/>
    <w:rsid w:val="00EA2345"/>
    <w:rsid w:val="00EA2877"/>
    <w:rsid w:val="00EA3A71"/>
    <w:rsid w:val="00EA4425"/>
    <w:rsid w:val="00EA4F42"/>
    <w:rsid w:val="00EA7F7B"/>
    <w:rsid w:val="00EB1441"/>
    <w:rsid w:val="00EB5842"/>
    <w:rsid w:val="00EB702F"/>
    <w:rsid w:val="00EB727D"/>
    <w:rsid w:val="00EC0455"/>
    <w:rsid w:val="00EC219E"/>
    <w:rsid w:val="00EC3419"/>
    <w:rsid w:val="00EC44EF"/>
    <w:rsid w:val="00EC4B52"/>
    <w:rsid w:val="00EC706C"/>
    <w:rsid w:val="00EC7E28"/>
    <w:rsid w:val="00ED1082"/>
    <w:rsid w:val="00ED3A9B"/>
    <w:rsid w:val="00ED4558"/>
    <w:rsid w:val="00ED6F31"/>
    <w:rsid w:val="00ED70F3"/>
    <w:rsid w:val="00ED7630"/>
    <w:rsid w:val="00ED7958"/>
    <w:rsid w:val="00ED7DF7"/>
    <w:rsid w:val="00EE0017"/>
    <w:rsid w:val="00EE2A28"/>
    <w:rsid w:val="00EE2F16"/>
    <w:rsid w:val="00EE3571"/>
    <w:rsid w:val="00EE37A5"/>
    <w:rsid w:val="00EE3CB8"/>
    <w:rsid w:val="00EE4293"/>
    <w:rsid w:val="00EE4B6E"/>
    <w:rsid w:val="00EE6B8E"/>
    <w:rsid w:val="00EE6FD1"/>
    <w:rsid w:val="00EE74DF"/>
    <w:rsid w:val="00EF1D5E"/>
    <w:rsid w:val="00EF32BB"/>
    <w:rsid w:val="00EF340B"/>
    <w:rsid w:val="00EF47EF"/>
    <w:rsid w:val="00EF4A60"/>
    <w:rsid w:val="00F015EF"/>
    <w:rsid w:val="00F0161E"/>
    <w:rsid w:val="00F047BA"/>
    <w:rsid w:val="00F0582E"/>
    <w:rsid w:val="00F05FEA"/>
    <w:rsid w:val="00F064A4"/>
    <w:rsid w:val="00F07930"/>
    <w:rsid w:val="00F07AD4"/>
    <w:rsid w:val="00F13702"/>
    <w:rsid w:val="00F14713"/>
    <w:rsid w:val="00F14D64"/>
    <w:rsid w:val="00F14E34"/>
    <w:rsid w:val="00F16560"/>
    <w:rsid w:val="00F17D9C"/>
    <w:rsid w:val="00F17E4C"/>
    <w:rsid w:val="00F21F32"/>
    <w:rsid w:val="00F22B51"/>
    <w:rsid w:val="00F243AA"/>
    <w:rsid w:val="00F24C27"/>
    <w:rsid w:val="00F24F13"/>
    <w:rsid w:val="00F25BA4"/>
    <w:rsid w:val="00F2713E"/>
    <w:rsid w:val="00F27146"/>
    <w:rsid w:val="00F2760C"/>
    <w:rsid w:val="00F30A16"/>
    <w:rsid w:val="00F30BEB"/>
    <w:rsid w:val="00F30E48"/>
    <w:rsid w:val="00F31A88"/>
    <w:rsid w:val="00F31BC6"/>
    <w:rsid w:val="00F31DE6"/>
    <w:rsid w:val="00F32C09"/>
    <w:rsid w:val="00F3386B"/>
    <w:rsid w:val="00F3594B"/>
    <w:rsid w:val="00F3601D"/>
    <w:rsid w:val="00F4022B"/>
    <w:rsid w:val="00F41D6F"/>
    <w:rsid w:val="00F45B61"/>
    <w:rsid w:val="00F475C9"/>
    <w:rsid w:val="00F479AE"/>
    <w:rsid w:val="00F50B09"/>
    <w:rsid w:val="00F511E1"/>
    <w:rsid w:val="00F517DE"/>
    <w:rsid w:val="00F5194F"/>
    <w:rsid w:val="00F51AB7"/>
    <w:rsid w:val="00F51BA7"/>
    <w:rsid w:val="00F52113"/>
    <w:rsid w:val="00F5261E"/>
    <w:rsid w:val="00F5290B"/>
    <w:rsid w:val="00F52EE0"/>
    <w:rsid w:val="00F53B9C"/>
    <w:rsid w:val="00F540FD"/>
    <w:rsid w:val="00F565E1"/>
    <w:rsid w:val="00F6194B"/>
    <w:rsid w:val="00F61C60"/>
    <w:rsid w:val="00F65B62"/>
    <w:rsid w:val="00F70FB4"/>
    <w:rsid w:val="00F71D6B"/>
    <w:rsid w:val="00F72E33"/>
    <w:rsid w:val="00F73C6B"/>
    <w:rsid w:val="00F7470C"/>
    <w:rsid w:val="00F7699A"/>
    <w:rsid w:val="00F76E3F"/>
    <w:rsid w:val="00F801B4"/>
    <w:rsid w:val="00F814D4"/>
    <w:rsid w:val="00F834D1"/>
    <w:rsid w:val="00F84374"/>
    <w:rsid w:val="00F84AEE"/>
    <w:rsid w:val="00F867CC"/>
    <w:rsid w:val="00F86F8B"/>
    <w:rsid w:val="00F90616"/>
    <w:rsid w:val="00F90D57"/>
    <w:rsid w:val="00F9103F"/>
    <w:rsid w:val="00F93ADF"/>
    <w:rsid w:val="00F94ACE"/>
    <w:rsid w:val="00F95299"/>
    <w:rsid w:val="00F959F3"/>
    <w:rsid w:val="00F96DEC"/>
    <w:rsid w:val="00F96E2E"/>
    <w:rsid w:val="00FA0285"/>
    <w:rsid w:val="00FA212F"/>
    <w:rsid w:val="00FA3517"/>
    <w:rsid w:val="00FA54C9"/>
    <w:rsid w:val="00FA5F75"/>
    <w:rsid w:val="00FA6A00"/>
    <w:rsid w:val="00FA7B12"/>
    <w:rsid w:val="00FA7D28"/>
    <w:rsid w:val="00FB0726"/>
    <w:rsid w:val="00FB1B8E"/>
    <w:rsid w:val="00FB211E"/>
    <w:rsid w:val="00FB4E0B"/>
    <w:rsid w:val="00FB5DA4"/>
    <w:rsid w:val="00FB5E55"/>
    <w:rsid w:val="00FB5F55"/>
    <w:rsid w:val="00FB77E4"/>
    <w:rsid w:val="00FC18CD"/>
    <w:rsid w:val="00FC3FAD"/>
    <w:rsid w:val="00FC6B1E"/>
    <w:rsid w:val="00FC7E38"/>
    <w:rsid w:val="00FD0D8C"/>
    <w:rsid w:val="00FD1160"/>
    <w:rsid w:val="00FD1B6B"/>
    <w:rsid w:val="00FD23F6"/>
    <w:rsid w:val="00FD2963"/>
    <w:rsid w:val="00FD35EE"/>
    <w:rsid w:val="00FD3E9A"/>
    <w:rsid w:val="00FD4159"/>
    <w:rsid w:val="00FD4377"/>
    <w:rsid w:val="00FD46F8"/>
    <w:rsid w:val="00FD5302"/>
    <w:rsid w:val="00FD5879"/>
    <w:rsid w:val="00FD7522"/>
    <w:rsid w:val="00FD7566"/>
    <w:rsid w:val="00FD7AB0"/>
    <w:rsid w:val="00FD7E63"/>
    <w:rsid w:val="00FE00FB"/>
    <w:rsid w:val="00FE14A0"/>
    <w:rsid w:val="00FE1B50"/>
    <w:rsid w:val="00FE2600"/>
    <w:rsid w:val="00FE3849"/>
    <w:rsid w:val="00FE445F"/>
    <w:rsid w:val="00FE6ABA"/>
    <w:rsid w:val="00FE7883"/>
    <w:rsid w:val="00FE7BBA"/>
    <w:rsid w:val="00FE7ECA"/>
    <w:rsid w:val="00FF0493"/>
    <w:rsid w:val="00FF2DF4"/>
    <w:rsid w:val="00FF3A82"/>
    <w:rsid w:val="00FF3AFE"/>
    <w:rsid w:val="00FF5942"/>
    <w:rsid w:val="00FF5D6C"/>
    <w:rsid w:val="00FF69F7"/>
    <w:rsid w:val="00FF7526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B63"/>
  </w:style>
  <w:style w:type="paragraph" w:styleId="1">
    <w:name w:val="heading 1"/>
    <w:basedOn w:val="a"/>
    <w:next w:val="a"/>
    <w:link w:val="10"/>
    <w:qFormat/>
    <w:rsid w:val="0079028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9028F"/>
    <w:pPr>
      <w:keepNext/>
      <w:spacing w:after="0" w:line="360" w:lineRule="auto"/>
      <w:jc w:val="right"/>
      <w:outlineLvl w:val="1"/>
    </w:pPr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paragraph" w:styleId="3">
    <w:name w:val="heading 3"/>
    <w:basedOn w:val="1"/>
    <w:next w:val="a"/>
    <w:link w:val="30"/>
    <w:qFormat/>
    <w:rsid w:val="0079028F"/>
    <w:pPr>
      <w:outlineLvl w:val="2"/>
    </w:pPr>
  </w:style>
  <w:style w:type="paragraph" w:styleId="4">
    <w:name w:val="heading 4"/>
    <w:basedOn w:val="a"/>
    <w:link w:val="40"/>
    <w:qFormat/>
    <w:rsid w:val="0079028F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2D4394"/>
      <w:sz w:val="18"/>
      <w:szCs w:val="18"/>
      <w:lang w:eastAsia="ru-RU"/>
    </w:rPr>
  </w:style>
  <w:style w:type="paragraph" w:styleId="5">
    <w:name w:val="heading 5"/>
    <w:basedOn w:val="a"/>
    <w:next w:val="a"/>
    <w:link w:val="50"/>
    <w:qFormat/>
    <w:rsid w:val="007902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7902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79028F"/>
    <w:pPr>
      <w:keepNext/>
      <w:spacing w:after="0" w:line="240" w:lineRule="auto"/>
      <w:ind w:left="34"/>
      <w:jc w:val="center"/>
      <w:outlineLvl w:val="6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9028F"/>
    <w:pPr>
      <w:keepNext/>
      <w:spacing w:after="0" w:line="360" w:lineRule="auto"/>
      <w:jc w:val="center"/>
      <w:outlineLvl w:val="7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9028F"/>
    <w:pPr>
      <w:keepNext/>
      <w:spacing w:after="0" w:line="240" w:lineRule="auto"/>
      <w:ind w:firstLine="34"/>
      <w:jc w:val="center"/>
      <w:outlineLvl w:val="8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2EB0"/>
  </w:style>
  <w:style w:type="paragraph" w:styleId="a5">
    <w:name w:val="footer"/>
    <w:basedOn w:val="a"/>
    <w:link w:val="a6"/>
    <w:uiPriority w:val="99"/>
    <w:unhideWhenUsed/>
    <w:rsid w:val="00B8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2EB0"/>
  </w:style>
  <w:style w:type="character" w:customStyle="1" w:styleId="10">
    <w:name w:val="Заголовок 1 Знак"/>
    <w:basedOn w:val="a0"/>
    <w:link w:val="1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9028F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9028F"/>
    <w:rPr>
      <w:rFonts w:ascii="Arial" w:eastAsia="Times New Roman" w:hAnsi="Arial" w:cs="Arial"/>
      <w:b/>
      <w:bCs/>
      <w:color w:val="2D4394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9028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9028F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79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79028F"/>
    <w:rPr>
      <w:rFonts w:ascii="Tahoma" w:hAnsi="Tahoma" w:cs="Tahoma"/>
      <w:sz w:val="16"/>
      <w:szCs w:val="16"/>
    </w:rPr>
  </w:style>
  <w:style w:type="paragraph" w:customStyle="1" w:styleId="14">
    <w:name w:val="Обычный + 14 пт"/>
    <w:aliases w:val="По ширине,Первая строка:  1.25 см"/>
    <w:basedOn w:val="a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79028F"/>
    <w:pPr>
      <w:ind w:left="720"/>
      <w:contextualSpacing/>
    </w:pPr>
  </w:style>
  <w:style w:type="paragraph" w:customStyle="1" w:styleId="ConsNormal">
    <w:name w:val="ConsNormal"/>
    <w:rsid w:val="0079028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79028F"/>
  </w:style>
  <w:style w:type="paragraph" w:styleId="aa">
    <w:name w:val="Body Text"/>
    <w:aliases w:val="bt"/>
    <w:basedOn w:val="a"/>
    <w:link w:val="ab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ab">
    <w:name w:val="Основной текст Знак"/>
    <w:aliases w:val="bt Знак"/>
    <w:basedOn w:val="a0"/>
    <w:link w:val="aa"/>
    <w:rsid w:val="0079028F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table" w:styleId="ac">
    <w:name w:val="Table Grid"/>
    <w:basedOn w:val="a1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rsid w:val="0079028F"/>
    <w:pPr>
      <w:spacing w:before="5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ConsPlusNormal">
    <w:name w:val="ConsPlusNormal"/>
    <w:rsid w:val="007902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79028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79028F"/>
  </w:style>
  <w:style w:type="numbering" w:customStyle="1" w:styleId="110">
    <w:name w:val="Нет списка11"/>
    <w:next w:val="a2"/>
    <w:uiPriority w:val="99"/>
    <w:semiHidden/>
    <w:unhideWhenUsed/>
    <w:rsid w:val="0079028F"/>
  </w:style>
  <w:style w:type="table" w:customStyle="1" w:styleId="12">
    <w:name w:val="Сетка таблицы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c"/>
    <w:uiPriority w:val="59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uiPriority w:val="99"/>
    <w:unhideWhenUsed/>
    <w:rsid w:val="0079028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79028F"/>
  </w:style>
  <w:style w:type="paragraph" w:styleId="af1">
    <w:name w:val="No Spacing"/>
    <w:uiPriority w:val="1"/>
    <w:qFormat/>
    <w:rsid w:val="0079028F"/>
    <w:pPr>
      <w:spacing w:after="0" w:line="240" w:lineRule="auto"/>
    </w:pPr>
  </w:style>
  <w:style w:type="paragraph" w:styleId="32">
    <w:name w:val="Body Text Indent 3"/>
    <w:basedOn w:val="a"/>
    <w:link w:val="33"/>
    <w:uiPriority w:val="99"/>
    <w:rsid w:val="0079028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902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Char2">
    <w:name w:val="Char Знак Знак Char Знак Знак Char2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ConsPlusTitle">
    <w:name w:val="ConsPlusTitle"/>
    <w:uiPriority w:val="99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1">
    <w:name w:val="Font Style11"/>
    <w:rsid w:val="0079028F"/>
    <w:rPr>
      <w:rFonts w:ascii="Times New Roman" w:hAnsi="Times New Roman" w:cs="Times New Roman"/>
      <w:sz w:val="26"/>
      <w:szCs w:val="26"/>
    </w:rPr>
  </w:style>
  <w:style w:type="character" w:styleId="af2">
    <w:name w:val="Subtle Emphasis"/>
    <w:basedOn w:val="a0"/>
    <w:uiPriority w:val="19"/>
    <w:qFormat/>
    <w:rsid w:val="0079028F"/>
    <w:rPr>
      <w:i/>
      <w:iCs/>
      <w:color w:val="808080" w:themeColor="text1" w:themeTint="7F"/>
    </w:rPr>
  </w:style>
  <w:style w:type="character" w:styleId="af3">
    <w:name w:val="Emphasis"/>
    <w:qFormat/>
    <w:rsid w:val="0079028F"/>
    <w:rPr>
      <w:rFonts w:ascii="Times New Roman" w:hAnsi="Times New Roman" w:cs="Times New Roman"/>
      <w:sz w:val="24"/>
      <w:szCs w:val="24"/>
    </w:rPr>
  </w:style>
  <w:style w:type="paragraph" w:customStyle="1" w:styleId="CharCharChar1">
    <w:name w:val="Char Знак Знак Char Знак Знак Char1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character" w:customStyle="1" w:styleId="34">
    <w:name w:val="Основной текст (3)_"/>
    <w:link w:val="35"/>
    <w:rsid w:val="0079028F"/>
    <w:rPr>
      <w:b/>
      <w:bCs/>
      <w:i/>
      <w:iCs/>
      <w:sz w:val="68"/>
      <w:szCs w:val="68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79028F"/>
    <w:pPr>
      <w:shd w:val="clear" w:color="auto" w:fill="FFFFFF"/>
      <w:spacing w:before="1920" w:after="0" w:line="795" w:lineRule="exact"/>
      <w:jc w:val="center"/>
    </w:pPr>
    <w:rPr>
      <w:b/>
      <w:bCs/>
      <w:i/>
      <w:iCs/>
      <w:sz w:val="68"/>
      <w:szCs w:val="68"/>
    </w:rPr>
  </w:style>
  <w:style w:type="character" w:styleId="af4">
    <w:name w:val="Hyperlink"/>
    <w:basedOn w:val="a0"/>
    <w:uiPriority w:val="99"/>
    <w:unhideWhenUsed/>
    <w:rsid w:val="0079028F"/>
    <w:rPr>
      <w:color w:val="0000FF"/>
      <w:u w:val="single"/>
    </w:rPr>
  </w:style>
  <w:style w:type="character" w:styleId="af5">
    <w:name w:val="FollowedHyperlink"/>
    <w:basedOn w:val="a0"/>
    <w:uiPriority w:val="99"/>
    <w:unhideWhenUsed/>
    <w:rsid w:val="0079028F"/>
    <w:rPr>
      <w:color w:val="800080"/>
      <w:u w:val="single"/>
    </w:rPr>
  </w:style>
  <w:style w:type="paragraph" w:customStyle="1" w:styleId="xl63">
    <w:name w:val="xl63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4">
    <w:name w:val="xl64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5">
    <w:name w:val="xl6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6">
    <w:name w:val="xl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79">
    <w:name w:val="xl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0">
    <w:name w:val="xl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1">
    <w:name w:val="xl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2">
    <w:name w:val="xl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3">
    <w:name w:val="xl8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4">
    <w:name w:val="xl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6">
    <w:name w:val="xl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1">
    <w:name w:val="xl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2">
    <w:name w:val="xl9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3">
    <w:name w:val="xl9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4">
    <w:name w:val="xl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5">
    <w:name w:val="xl95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6">
    <w:name w:val="xl9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7">
    <w:name w:val="xl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8">
    <w:name w:val="xl98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9">
    <w:name w:val="xl9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table" w:customStyle="1" w:styleId="61">
    <w:name w:val="Сетка таблицы6"/>
    <w:basedOn w:val="a1"/>
    <w:next w:val="ac"/>
    <w:rsid w:val="00790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Plain Text"/>
    <w:basedOn w:val="a"/>
    <w:link w:val="af7"/>
    <w:uiPriority w:val="99"/>
    <w:rsid w:val="0079028F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f7">
    <w:name w:val="Текст Знак"/>
    <w:basedOn w:val="a0"/>
    <w:link w:val="af6"/>
    <w:uiPriority w:val="99"/>
    <w:rsid w:val="0079028F"/>
    <w:rPr>
      <w:rFonts w:ascii="Courier New" w:eastAsia="Times New Roman" w:hAnsi="Courier New" w:cs="Times New Roman"/>
      <w:sz w:val="20"/>
      <w:szCs w:val="24"/>
      <w:lang w:eastAsia="ru-RU"/>
    </w:rPr>
  </w:style>
  <w:style w:type="table" w:customStyle="1" w:styleId="111">
    <w:name w:val="Сетка таблицы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0">
    <w:name w:val="xl12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6">
    <w:name w:val="xl186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87">
    <w:name w:val="xl1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88">
    <w:name w:val="xl188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89">
    <w:name w:val="xl189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90">
    <w:name w:val="xl1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1">
    <w:name w:val="xl1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2">
    <w:name w:val="xl192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8">
    <w:name w:val="xl198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9">
    <w:name w:val="xl199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00">
    <w:name w:val="xl200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1">
    <w:name w:val="xl201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2">
    <w:name w:val="xl2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3">
    <w:name w:val="xl20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4">
    <w:name w:val="xl204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05">
    <w:name w:val="xl2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06">
    <w:name w:val="xl206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7">
    <w:name w:val="xl2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8">
    <w:name w:val="xl2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9">
    <w:name w:val="xl2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0">
    <w:name w:val="xl2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1">
    <w:name w:val="xl211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2">
    <w:name w:val="xl212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3">
    <w:name w:val="xl213"/>
    <w:basedOn w:val="a"/>
    <w:rsid w:val="0079028F"/>
    <w:pPr>
      <w:pBdr>
        <w:top w:val="single" w:sz="4" w:space="0" w:color="auto"/>
        <w:left w:val="single" w:sz="4" w:space="9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4">
    <w:name w:val="xl21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5">
    <w:name w:val="xl21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6">
    <w:name w:val="xl216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7">
    <w:name w:val="xl217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8">
    <w:name w:val="xl21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">
    <w:name w:val="xl219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0">
    <w:name w:val="xl220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">
    <w:name w:val="xl221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">
    <w:name w:val="xl22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">
    <w:name w:val="xl22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">
    <w:name w:val="xl2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25">
    <w:name w:val="xl22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6">
    <w:name w:val="xl2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7">
    <w:name w:val="xl22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8">
    <w:name w:val="xl22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9">
    <w:name w:val="xl2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0">
    <w:name w:val="xl2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1">
    <w:name w:val="xl23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2">
    <w:name w:val="xl2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3">
    <w:name w:val="xl2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4">
    <w:name w:val="xl2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5">
    <w:name w:val="xl2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6">
    <w:name w:val="xl23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7">
    <w:name w:val="xl23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8">
    <w:name w:val="xl23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9">
    <w:name w:val="xl239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0">
    <w:name w:val="xl2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1">
    <w:name w:val="xl24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2">
    <w:name w:val="xl2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3">
    <w:name w:val="xl2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4">
    <w:name w:val="xl2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5">
    <w:name w:val="xl24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6">
    <w:name w:val="xl246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7">
    <w:name w:val="xl24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8">
    <w:name w:val="xl248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9">
    <w:name w:val="xl249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0">
    <w:name w:val="xl25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1">
    <w:name w:val="xl25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2">
    <w:name w:val="xl25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3">
    <w:name w:val="xl253"/>
    <w:basedOn w:val="a"/>
    <w:rsid w:val="0079028F"/>
    <w:pPr>
      <w:pBdr>
        <w:top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4">
    <w:name w:val="xl2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5">
    <w:name w:val="xl255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6">
    <w:name w:val="xl25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7">
    <w:name w:val="xl25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8">
    <w:name w:val="xl25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9">
    <w:name w:val="xl2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0">
    <w:name w:val="xl26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1">
    <w:name w:val="xl261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2">
    <w:name w:val="xl262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3">
    <w:name w:val="xl2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64">
    <w:name w:val="xl264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5">
    <w:name w:val="xl26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66">
    <w:name w:val="xl2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7">
    <w:name w:val="xl2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8">
    <w:name w:val="xl26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9">
    <w:name w:val="xl26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0">
    <w:name w:val="xl27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1">
    <w:name w:val="xl2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2">
    <w:name w:val="xl27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3">
    <w:name w:val="xl27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4">
    <w:name w:val="xl274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5">
    <w:name w:val="xl275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6">
    <w:name w:val="xl276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7">
    <w:name w:val="xl27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8">
    <w:name w:val="xl278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">
    <w:name w:val="xl27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">
    <w:name w:val="xl2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1">
    <w:name w:val="xl2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2">
    <w:name w:val="xl28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3">
    <w:name w:val="xl28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4">
    <w:name w:val="xl28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5">
    <w:name w:val="xl28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6">
    <w:name w:val="xl28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7">
    <w:name w:val="xl2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8">
    <w:name w:val="xl288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9">
    <w:name w:val="xl289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0">
    <w:name w:val="xl290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1">
    <w:name w:val="xl291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2">
    <w:name w:val="xl292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3">
    <w:name w:val="xl293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4">
    <w:name w:val="xl29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5">
    <w:name w:val="xl295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6">
    <w:name w:val="xl2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7">
    <w:name w:val="xl297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8">
    <w:name w:val="xl29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9">
    <w:name w:val="xl299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0">
    <w:name w:val="xl30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1">
    <w:name w:val="xl30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2">
    <w:name w:val="xl30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03">
    <w:name w:val="xl303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4">
    <w:name w:val="xl30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5">
    <w:name w:val="xl305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6">
    <w:name w:val="xl306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7">
    <w:name w:val="xl30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8">
    <w:name w:val="xl30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9">
    <w:name w:val="xl309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10">
    <w:name w:val="xl31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1">
    <w:name w:val="xl31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15">
    <w:name w:val="xl1415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16">
    <w:name w:val="xl14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17">
    <w:name w:val="xl1417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18">
    <w:name w:val="xl141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19">
    <w:name w:val="xl1419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0">
    <w:name w:val="xl1420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1">
    <w:name w:val="xl1421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2">
    <w:name w:val="xl142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3">
    <w:name w:val="xl14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4">
    <w:name w:val="xl14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5">
    <w:name w:val="xl1425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6">
    <w:name w:val="xl142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7">
    <w:name w:val="xl142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8">
    <w:name w:val="xl142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9">
    <w:name w:val="xl142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0">
    <w:name w:val="xl14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1">
    <w:name w:val="xl1431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2">
    <w:name w:val="xl143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33">
    <w:name w:val="xl1433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4">
    <w:name w:val="xl1434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5">
    <w:name w:val="xl143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6">
    <w:name w:val="xl143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7">
    <w:name w:val="xl1437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8">
    <w:name w:val="xl1438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39">
    <w:name w:val="xl143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40">
    <w:name w:val="xl1440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1">
    <w:name w:val="xl14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2">
    <w:name w:val="xl14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3">
    <w:name w:val="xl14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44">
    <w:name w:val="xl14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5">
    <w:name w:val="xl1445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6">
    <w:name w:val="xl1446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47">
    <w:name w:val="xl1447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48">
    <w:name w:val="xl1448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9">
    <w:name w:val="xl144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0">
    <w:name w:val="xl145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1">
    <w:name w:val="xl145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52">
    <w:name w:val="xl145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3">
    <w:name w:val="xl1453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4">
    <w:name w:val="xl1454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55">
    <w:name w:val="xl1455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56">
    <w:name w:val="xl145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57">
    <w:name w:val="xl145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58">
    <w:name w:val="xl145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9">
    <w:name w:val="xl14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0">
    <w:name w:val="xl14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1">
    <w:name w:val="xl14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2">
    <w:name w:val="xl146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3">
    <w:name w:val="xl146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4">
    <w:name w:val="xl14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5">
    <w:name w:val="xl146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6">
    <w:name w:val="xl146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7">
    <w:name w:val="xl14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8">
    <w:name w:val="xl14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9">
    <w:name w:val="xl146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0">
    <w:name w:val="xl147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71">
    <w:name w:val="xl1471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2">
    <w:name w:val="xl1472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3">
    <w:name w:val="xl14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4">
    <w:name w:val="xl1474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5">
    <w:name w:val="xl1475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6">
    <w:name w:val="xl14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7">
    <w:name w:val="xl147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8">
    <w:name w:val="xl147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9">
    <w:name w:val="xl1479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0">
    <w:name w:val="xl148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1">
    <w:name w:val="xl1481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2">
    <w:name w:val="xl1482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3">
    <w:name w:val="xl148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4">
    <w:name w:val="xl148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5">
    <w:name w:val="xl148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6">
    <w:name w:val="xl148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7">
    <w:name w:val="xl1487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8">
    <w:name w:val="xl14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9">
    <w:name w:val="xl1489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0">
    <w:name w:val="xl149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91">
    <w:name w:val="xl149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92">
    <w:name w:val="xl149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3">
    <w:name w:val="xl1493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4">
    <w:name w:val="xl149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5">
    <w:name w:val="xl149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96">
    <w:name w:val="xl14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97">
    <w:name w:val="xl1497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8">
    <w:name w:val="xl1498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9">
    <w:name w:val="xl1499"/>
    <w:basedOn w:val="a"/>
    <w:rsid w:val="0079028F"/>
    <w:pPr>
      <w:pBdr>
        <w:left w:val="single" w:sz="4" w:space="0" w:color="auto"/>
        <w:bottom w:val="single" w:sz="8" w:space="0" w:color="333333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0">
    <w:name w:val="xl1500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1">
    <w:name w:val="xl1501"/>
    <w:basedOn w:val="a"/>
    <w:rsid w:val="0079028F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2">
    <w:name w:val="xl1502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3">
    <w:name w:val="xl1503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4">
    <w:name w:val="xl150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5">
    <w:name w:val="xl1505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6">
    <w:name w:val="xl1506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7">
    <w:name w:val="xl1507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8">
    <w:name w:val="xl1508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9">
    <w:name w:val="xl1509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0">
    <w:name w:val="xl1510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1">
    <w:name w:val="xl1511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2">
    <w:name w:val="xl15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3">
    <w:name w:val="xl151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4">
    <w:name w:val="xl1514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5">
    <w:name w:val="xl1515"/>
    <w:basedOn w:val="a"/>
    <w:rsid w:val="0079028F"/>
    <w:pPr>
      <w:pBdr>
        <w:left w:val="single" w:sz="4" w:space="0" w:color="333333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6">
    <w:name w:val="xl1516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styleId="af8">
    <w:name w:val="Document Map"/>
    <w:basedOn w:val="a"/>
    <w:link w:val="af9"/>
    <w:semiHidden/>
    <w:rsid w:val="0079028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9">
    <w:name w:val="Схема документа Знак"/>
    <w:basedOn w:val="a0"/>
    <w:link w:val="af8"/>
    <w:semiHidden/>
    <w:rsid w:val="0079028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4">
    <w:name w:val="Body Text 2"/>
    <w:basedOn w:val="a"/>
    <w:link w:val="25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79028F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36">
    <w:name w:val="Body Text 3"/>
    <w:basedOn w:val="a"/>
    <w:link w:val="37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character" w:customStyle="1" w:styleId="37">
    <w:name w:val="Основной текст 3 Знак"/>
    <w:basedOn w:val="a0"/>
    <w:link w:val="36"/>
    <w:rsid w:val="0079028F"/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paragraph" w:styleId="afa">
    <w:name w:val="footnote text"/>
    <w:basedOn w:val="a"/>
    <w:link w:val="afb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7902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79028F"/>
    <w:rPr>
      <w:vertAlign w:val="superscript"/>
    </w:rPr>
  </w:style>
  <w:style w:type="paragraph" w:customStyle="1" w:styleId="Default">
    <w:name w:val="Default"/>
    <w:rsid w:val="007902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d">
    <w:name w:val="Strong"/>
    <w:basedOn w:val="a0"/>
    <w:uiPriority w:val="22"/>
    <w:qFormat/>
    <w:rsid w:val="0079028F"/>
    <w:rPr>
      <w:b/>
      <w:bCs/>
    </w:rPr>
  </w:style>
  <w:style w:type="table" w:customStyle="1" w:styleId="210">
    <w:name w:val="Сетка таблицы2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17">
    <w:name w:val="xl151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18">
    <w:name w:val="xl151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19">
    <w:name w:val="xl1519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20">
    <w:name w:val="xl152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1">
    <w:name w:val="xl1521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2">
    <w:name w:val="xl152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3">
    <w:name w:val="xl152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4">
    <w:name w:val="xl1524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5">
    <w:name w:val="xl1525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6">
    <w:name w:val="xl1526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7">
    <w:name w:val="xl1527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8">
    <w:name w:val="xl1528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9">
    <w:name w:val="xl152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0">
    <w:name w:val="xl153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3">
    <w:name w:val="xl133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71">
    <w:name w:val="Сетка таблицы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4">
    <w:name w:val="xl144"/>
    <w:basedOn w:val="a"/>
    <w:rsid w:val="0079028F"/>
    <w:pPr>
      <w:pBdr>
        <w:top w:val="single" w:sz="4" w:space="0" w:color="auto"/>
        <w:left w:val="single" w:sz="4" w:space="14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79028F"/>
    <w:pPr>
      <w:pBdr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79028F"/>
    <w:pPr>
      <w:pBdr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79028F"/>
    <w:pPr>
      <w:pBdr>
        <w:top w:val="single" w:sz="8" w:space="0" w:color="auto"/>
        <w:left w:val="single" w:sz="4" w:space="14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79028F"/>
    <w:pPr>
      <w:pBdr>
        <w:top w:val="single" w:sz="8" w:space="0" w:color="auto"/>
        <w:left w:val="single" w:sz="4" w:space="14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0">
    <w:name w:val="xl170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1">
    <w:name w:val="xl17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2">
    <w:name w:val="xl17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0">
    <w:name w:val="Сетка таблицы3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"/>
    <w:next w:val="a2"/>
    <w:uiPriority w:val="99"/>
    <w:semiHidden/>
    <w:rsid w:val="0079028F"/>
  </w:style>
  <w:style w:type="table" w:customStyle="1" w:styleId="91">
    <w:name w:val="Сетка таблицы9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"/>
    <w:next w:val="a2"/>
    <w:uiPriority w:val="99"/>
    <w:semiHidden/>
    <w:unhideWhenUsed/>
    <w:rsid w:val="0079028F"/>
  </w:style>
  <w:style w:type="numbering" w:customStyle="1" w:styleId="42">
    <w:name w:val="Нет списка4"/>
    <w:next w:val="a2"/>
    <w:uiPriority w:val="99"/>
    <w:semiHidden/>
    <w:unhideWhenUsed/>
    <w:rsid w:val="0079028F"/>
  </w:style>
  <w:style w:type="numbering" w:customStyle="1" w:styleId="52">
    <w:name w:val="Нет списка5"/>
    <w:next w:val="a2"/>
    <w:uiPriority w:val="99"/>
    <w:semiHidden/>
    <w:unhideWhenUsed/>
    <w:rsid w:val="0079028F"/>
  </w:style>
  <w:style w:type="numbering" w:customStyle="1" w:styleId="62">
    <w:name w:val="Нет списка6"/>
    <w:next w:val="a2"/>
    <w:uiPriority w:val="99"/>
    <w:semiHidden/>
    <w:unhideWhenUsed/>
    <w:rsid w:val="0079028F"/>
  </w:style>
  <w:style w:type="paragraph" w:customStyle="1" w:styleId="xl1531">
    <w:name w:val="xl153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2">
    <w:name w:val="xl153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3">
    <w:name w:val="xl1533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4">
    <w:name w:val="xl1534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5">
    <w:name w:val="xl15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6">
    <w:name w:val="xl153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7">
    <w:name w:val="xl153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538">
    <w:name w:val="xl153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9">
    <w:name w:val="xl1539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0">
    <w:name w:val="xl154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1">
    <w:name w:val="xl154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2">
    <w:name w:val="xl1542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3">
    <w:name w:val="xl1543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4">
    <w:name w:val="xl154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5">
    <w:name w:val="xl154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6">
    <w:name w:val="xl154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7">
    <w:name w:val="xl154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8">
    <w:name w:val="xl154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49">
    <w:name w:val="xl1549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0">
    <w:name w:val="xl1550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51">
    <w:name w:val="xl1551"/>
    <w:basedOn w:val="a"/>
    <w:rsid w:val="0079028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2">
    <w:name w:val="xl155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3">
    <w:name w:val="xl1553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54">
    <w:name w:val="xl15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5">
    <w:name w:val="xl155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6">
    <w:name w:val="xl155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7">
    <w:name w:val="xl155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8">
    <w:name w:val="xl1558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59">
    <w:name w:val="xl1559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60">
    <w:name w:val="xl156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561">
    <w:name w:val="xl1561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2">
    <w:name w:val="xl1562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3">
    <w:name w:val="xl1563"/>
    <w:basedOn w:val="a"/>
    <w:rsid w:val="0079028F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4">
    <w:name w:val="xl156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5">
    <w:name w:val="xl1565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6">
    <w:name w:val="xl156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7">
    <w:name w:val="xl1567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8">
    <w:name w:val="xl1568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9">
    <w:name w:val="xl1569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0">
    <w:name w:val="xl1570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1">
    <w:name w:val="xl157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2">
    <w:name w:val="xl157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3">
    <w:name w:val="xl157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4">
    <w:name w:val="xl1574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5">
    <w:name w:val="xl1575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6">
    <w:name w:val="xl157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77">
    <w:name w:val="xl1577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78">
    <w:name w:val="xl1578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9">
    <w:name w:val="xl1579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80">
    <w:name w:val="xl1580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81">
    <w:name w:val="xl1581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82">
    <w:name w:val="xl1582"/>
    <w:basedOn w:val="a"/>
    <w:rsid w:val="0079028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3">
    <w:name w:val="xl1583"/>
    <w:basedOn w:val="a"/>
    <w:rsid w:val="0079028F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4">
    <w:name w:val="xl1584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5">
    <w:name w:val="xl1585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6">
    <w:name w:val="xl1586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7">
    <w:name w:val="xl1587"/>
    <w:basedOn w:val="a"/>
    <w:rsid w:val="0079028F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8">
    <w:name w:val="xl158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9">
    <w:name w:val="xl1589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0">
    <w:name w:val="xl159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1">
    <w:name w:val="xl1591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2">
    <w:name w:val="xl1592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72">
    <w:name w:val="Нет списка7"/>
    <w:next w:val="a2"/>
    <w:semiHidden/>
    <w:rsid w:val="0079028F"/>
  </w:style>
  <w:style w:type="table" w:customStyle="1" w:styleId="100">
    <w:name w:val="Сетка таблицы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semiHidden/>
    <w:rsid w:val="0079028F"/>
  </w:style>
  <w:style w:type="table" w:customStyle="1" w:styleId="120">
    <w:name w:val="Сетка таблицы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389">
    <w:name w:val="xl13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0">
    <w:name w:val="xl1390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1">
    <w:name w:val="xl13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2">
    <w:name w:val="xl13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3">
    <w:name w:val="xl13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94">
    <w:name w:val="xl1394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5">
    <w:name w:val="xl13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96">
    <w:name w:val="xl139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7">
    <w:name w:val="xl13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8">
    <w:name w:val="xl13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9">
    <w:name w:val="xl139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0">
    <w:name w:val="xl1400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1">
    <w:name w:val="xl140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2">
    <w:name w:val="xl1402"/>
    <w:basedOn w:val="a"/>
    <w:rsid w:val="0079028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C0C0"/>
      <w:sz w:val="24"/>
      <w:szCs w:val="24"/>
      <w:lang w:eastAsia="ru-RU"/>
    </w:rPr>
  </w:style>
  <w:style w:type="paragraph" w:customStyle="1" w:styleId="xl1403">
    <w:name w:val="xl1403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4">
    <w:name w:val="xl1404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5">
    <w:name w:val="xl1405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6">
    <w:name w:val="xl1406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7">
    <w:name w:val="xl1407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8">
    <w:name w:val="xl1408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9">
    <w:name w:val="xl1409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0">
    <w:name w:val="xl1410"/>
    <w:basedOn w:val="a"/>
    <w:rsid w:val="0079028F"/>
    <w:pPr>
      <w:pBdr>
        <w:top w:val="single" w:sz="4" w:space="0" w:color="auto"/>
        <w:left w:val="single" w:sz="4" w:space="9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1">
    <w:name w:val="xl141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2">
    <w:name w:val="xl1412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3">
    <w:name w:val="xl1413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8" w:space="0" w:color="333333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4">
    <w:name w:val="xl1414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333333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2">
    <w:name w:val="Нет списка9"/>
    <w:next w:val="a2"/>
    <w:semiHidden/>
    <w:rsid w:val="0079028F"/>
  </w:style>
  <w:style w:type="table" w:customStyle="1" w:styleId="13">
    <w:name w:val="Сетка таблицы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93">
    <w:name w:val="xl1593"/>
    <w:basedOn w:val="a"/>
    <w:rsid w:val="0079028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4">
    <w:name w:val="xl159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95">
    <w:name w:val="xl1595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6">
    <w:name w:val="xl1596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7">
    <w:name w:val="xl1597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8">
    <w:name w:val="xl1598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9">
    <w:name w:val="xl159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0">
    <w:name w:val="xl1600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1">
    <w:name w:val="xl1601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2">
    <w:name w:val="xl1602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3">
    <w:name w:val="xl1603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4">
    <w:name w:val="xl160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5">
    <w:name w:val="xl1605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6">
    <w:name w:val="xl1606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07">
    <w:name w:val="xl160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08">
    <w:name w:val="xl160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9">
    <w:name w:val="xl1609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10">
    <w:name w:val="xl1610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1">
    <w:name w:val="xl1611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2">
    <w:name w:val="xl1612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3">
    <w:name w:val="xl1613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4">
    <w:name w:val="xl1614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5">
    <w:name w:val="xl161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6">
    <w:name w:val="xl1616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7">
    <w:name w:val="xl1617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8">
    <w:name w:val="xl1618"/>
    <w:basedOn w:val="a"/>
    <w:rsid w:val="0079028F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9">
    <w:name w:val="xl161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0">
    <w:name w:val="xl1620"/>
    <w:basedOn w:val="a"/>
    <w:rsid w:val="0079028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1">
    <w:name w:val="xl1621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2">
    <w:name w:val="xl1622"/>
    <w:basedOn w:val="a"/>
    <w:rsid w:val="0079028F"/>
    <w:pPr>
      <w:pBdr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3">
    <w:name w:val="xl1623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4">
    <w:name w:val="xl1624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25">
    <w:name w:val="xl1625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6">
    <w:name w:val="xl1626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27">
    <w:name w:val="xl1627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8">
    <w:name w:val="xl1628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9">
    <w:name w:val="xl162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0">
    <w:name w:val="xl1630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31">
    <w:name w:val="xl1631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2">
    <w:name w:val="xl1632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3">
    <w:name w:val="xl1633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4">
    <w:name w:val="xl1634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5">
    <w:name w:val="xl1635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6">
    <w:name w:val="xl1636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7">
    <w:name w:val="xl163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8">
    <w:name w:val="xl163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9">
    <w:name w:val="xl1639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0">
    <w:name w:val="xl1640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1">
    <w:name w:val="xl1641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2">
    <w:name w:val="xl164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3">
    <w:name w:val="xl1643"/>
    <w:basedOn w:val="a"/>
    <w:rsid w:val="0079028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4">
    <w:name w:val="xl1644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5">
    <w:name w:val="xl1645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6">
    <w:name w:val="xl1646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7">
    <w:name w:val="xl1647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8">
    <w:name w:val="xl1648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79028F"/>
  </w:style>
  <w:style w:type="numbering" w:customStyle="1" w:styleId="121">
    <w:name w:val="Нет списка12"/>
    <w:next w:val="a2"/>
    <w:uiPriority w:val="99"/>
    <w:semiHidden/>
    <w:unhideWhenUsed/>
    <w:rsid w:val="0079028F"/>
  </w:style>
  <w:style w:type="numbering" w:customStyle="1" w:styleId="130">
    <w:name w:val="Нет списка13"/>
    <w:next w:val="a2"/>
    <w:uiPriority w:val="99"/>
    <w:semiHidden/>
    <w:unhideWhenUsed/>
    <w:rsid w:val="0079028F"/>
  </w:style>
  <w:style w:type="numbering" w:customStyle="1" w:styleId="140">
    <w:name w:val="Нет списка14"/>
    <w:next w:val="a2"/>
    <w:uiPriority w:val="99"/>
    <w:semiHidden/>
    <w:unhideWhenUsed/>
    <w:rsid w:val="0079028F"/>
  </w:style>
  <w:style w:type="numbering" w:customStyle="1" w:styleId="15">
    <w:name w:val="Нет списка15"/>
    <w:next w:val="a2"/>
    <w:uiPriority w:val="99"/>
    <w:semiHidden/>
    <w:rsid w:val="0079028F"/>
  </w:style>
  <w:style w:type="table" w:customStyle="1" w:styleId="141">
    <w:name w:val="Сетка таблицы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Title"/>
    <w:basedOn w:val="a"/>
    <w:next w:val="a"/>
    <w:link w:val="aff"/>
    <w:qFormat/>
    <w:rsid w:val="007902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">
    <w:name w:val="Название Знак"/>
    <w:basedOn w:val="a0"/>
    <w:link w:val="afe"/>
    <w:rsid w:val="007902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320">
    <w:name w:val="Сетка таблицы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Intense Emphasis"/>
    <w:uiPriority w:val="21"/>
    <w:qFormat/>
    <w:rsid w:val="0079028F"/>
    <w:rPr>
      <w:b/>
      <w:bCs/>
      <w:i/>
      <w:iCs/>
      <w:color w:val="4F81BD"/>
    </w:rPr>
  </w:style>
  <w:style w:type="paragraph" w:customStyle="1" w:styleId="font1">
    <w:name w:val="font1"/>
    <w:basedOn w:val="a"/>
    <w:rsid w:val="0079028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font8">
    <w:name w:val="font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9">
    <w:name w:val="font9"/>
    <w:basedOn w:val="a"/>
    <w:rsid w:val="0079028F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font10">
    <w:name w:val="font10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11">
    <w:name w:val="font11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numbering" w:customStyle="1" w:styleId="16">
    <w:name w:val="Нет списка16"/>
    <w:next w:val="a2"/>
    <w:uiPriority w:val="99"/>
    <w:semiHidden/>
    <w:rsid w:val="0079028F"/>
  </w:style>
  <w:style w:type="table" w:customStyle="1" w:styleId="150">
    <w:name w:val="Сетка таблицы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79028F"/>
  </w:style>
  <w:style w:type="numbering" w:customStyle="1" w:styleId="18">
    <w:name w:val="Нет списка18"/>
    <w:next w:val="a2"/>
    <w:uiPriority w:val="99"/>
    <w:semiHidden/>
    <w:unhideWhenUsed/>
    <w:rsid w:val="0079028F"/>
  </w:style>
  <w:style w:type="table" w:customStyle="1" w:styleId="160">
    <w:name w:val="Сетка таблицы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uiPriority w:val="99"/>
    <w:semiHidden/>
    <w:rsid w:val="0079028F"/>
  </w:style>
  <w:style w:type="table" w:customStyle="1" w:styleId="170">
    <w:name w:val="Сетка таблицы1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rsid w:val="0079028F"/>
  </w:style>
  <w:style w:type="table" w:customStyle="1" w:styleId="180">
    <w:name w:val="Сетка таблицы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unhideWhenUsed/>
    <w:rsid w:val="0079028F"/>
  </w:style>
  <w:style w:type="numbering" w:customStyle="1" w:styleId="220">
    <w:name w:val="Нет списка22"/>
    <w:next w:val="a2"/>
    <w:uiPriority w:val="99"/>
    <w:semiHidden/>
    <w:unhideWhenUsed/>
    <w:rsid w:val="0079028F"/>
  </w:style>
  <w:style w:type="numbering" w:customStyle="1" w:styleId="230">
    <w:name w:val="Нет списка23"/>
    <w:next w:val="a2"/>
    <w:uiPriority w:val="99"/>
    <w:semiHidden/>
    <w:unhideWhenUsed/>
    <w:rsid w:val="0079028F"/>
  </w:style>
  <w:style w:type="numbering" w:customStyle="1" w:styleId="240">
    <w:name w:val="Нет списка24"/>
    <w:next w:val="a2"/>
    <w:uiPriority w:val="99"/>
    <w:semiHidden/>
    <w:unhideWhenUsed/>
    <w:rsid w:val="0079028F"/>
  </w:style>
  <w:style w:type="numbering" w:customStyle="1" w:styleId="250">
    <w:name w:val="Нет списка25"/>
    <w:next w:val="a2"/>
    <w:uiPriority w:val="99"/>
    <w:semiHidden/>
    <w:unhideWhenUsed/>
    <w:rsid w:val="0079028F"/>
  </w:style>
  <w:style w:type="numbering" w:customStyle="1" w:styleId="260">
    <w:name w:val="Нет списка26"/>
    <w:next w:val="a2"/>
    <w:uiPriority w:val="99"/>
    <w:semiHidden/>
    <w:unhideWhenUsed/>
    <w:rsid w:val="0079028F"/>
  </w:style>
  <w:style w:type="numbering" w:customStyle="1" w:styleId="27">
    <w:name w:val="Нет списка27"/>
    <w:next w:val="a2"/>
    <w:semiHidden/>
    <w:rsid w:val="0079028F"/>
  </w:style>
  <w:style w:type="table" w:customStyle="1" w:styleId="190">
    <w:name w:val="Сетка таблицы1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79028F"/>
  </w:style>
  <w:style w:type="table" w:customStyle="1" w:styleId="1101">
    <w:name w:val="Сетка таблицы1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Subtitle"/>
    <w:basedOn w:val="a"/>
    <w:next w:val="a"/>
    <w:link w:val="aff2"/>
    <w:uiPriority w:val="11"/>
    <w:qFormat/>
    <w:rsid w:val="007902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f2">
    <w:name w:val="Подзаголовок Знак"/>
    <w:basedOn w:val="a0"/>
    <w:link w:val="aff1"/>
    <w:uiPriority w:val="11"/>
    <w:rsid w:val="0079028F"/>
    <w:rPr>
      <w:rFonts w:ascii="Cambria" w:eastAsia="Times New Roman" w:hAnsi="Cambria" w:cs="Times New Roman"/>
      <w:sz w:val="24"/>
      <w:szCs w:val="24"/>
      <w:lang w:eastAsia="ru-RU"/>
    </w:rPr>
  </w:style>
  <w:style w:type="numbering" w:customStyle="1" w:styleId="28">
    <w:name w:val="Нет списка28"/>
    <w:next w:val="a2"/>
    <w:semiHidden/>
    <w:rsid w:val="0079028F"/>
  </w:style>
  <w:style w:type="table" w:customStyle="1" w:styleId="201">
    <w:name w:val="Сетка таблицы2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9"/>
    <w:next w:val="a2"/>
    <w:uiPriority w:val="99"/>
    <w:semiHidden/>
    <w:unhideWhenUsed/>
    <w:rsid w:val="0079028F"/>
  </w:style>
  <w:style w:type="numbering" w:customStyle="1" w:styleId="300">
    <w:name w:val="Нет списка30"/>
    <w:next w:val="a2"/>
    <w:uiPriority w:val="99"/>
    <w:semiHidden/>
    <w:unhideWhenUsed/>
    <w:rsid w:val="0079028F"/>
  </w:style>
  <w:style w:type="numbering" w:customStyle="1" w:styleId="311">
    <w:name w:val="Нет списка31"/>
    <w:next w:val="a2"/>
    <w:uiPriority w:val="99"/>
    <w:semiHidden/>
    <w:unhideWhenUsed/>
    <w:rsid w:val="0079028F"/>
  </w:style>
  <w:style w:type="paragraph" w:customStyle="1" w:styleId="xl312">
    <w:name w:val="xl3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13">
    <w:name w:val="xl313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4">
    <w:name w:val="xl31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15">
    <w:name w:val="xl31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6">
    <w:name w:val="xl31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7">
    <w:name w:val="xl317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8">
    <w:name w:val="xl318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9">
    <w:name w:val="xl31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20">
    <w:name w:val="xl320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21">
    <w:name w:val="xl321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22">
    <w:name w:val="xl32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23">
    <w:name w:val="xl32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4">
    <w:name w:val="xl324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5">
    <w:name w:val="xl325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6">
    <w:name w:val="xl326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7">
    <w:name w:val="xl327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28">
    <w:name w:val="xl3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9">
    <w:name w:val="xl32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0">
    <w:name w:val="xl33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1">
    <w:name w:val="xl3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2">
    <w:name w:val="xl33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33">
    <w:name w:val="xl3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4">
    <w:name w:val="xl33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5">
    <w:name w:val="xl3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6">
    <w:name w:val="xl3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7">
    <w:name w:val="xl33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8">
    <w:name w:val="xl338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9">
    <w:name w:val="xl339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0">
    <w:name w:val="xl340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1">
    <w:name w:val="xl341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42">
    <w:name w:val="xl34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3">
    <w:name w:val="xl343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44">
    <w:name w:val="xl344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5">
    <w:name w:val="xl345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6">
    <w:name w:val="xl346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7">
    <w:name w:val="xl347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8">
    <w:name w:val="xl34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9">
    <w:name w:val="xl34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0">
    <w:name w:val="xl35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1">
    <w:name w:val="xl3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2">
    <w:name w:val="xl35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3">
    <w:name w:val="xl353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4">
    <w:name w:val="xl354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5">
    <w:name w:val="xl355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6">
    <w:name w:val="xl356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7">
    <w:name w:val="xl35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8">
    <w:name w:val="xl358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9">
    <w:name w:val="xl3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0">
    <w:name w:val="xl3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1">
    <w:name w:val="xl361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2">
    <w:name w:val="xl362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3">
    <w:name w:val="xl363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4">
    <w:name w:val="xl364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5">
    <w:name w:val="xl365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6">
    <w:name w:val="xl36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7">
    <w:name w:val="xl36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8">
    <w:name w:val="xl368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9">
    <w:name w:val="xl369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0">
    <w:name w:val="xl370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1">
    <w:name w:val="xl3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2">
    <w:name w:val="xl37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3">
    <w:name w:val="xl37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4">
    <w:name w:val="xl3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5">
    <w:name w:val="xl37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6">
    <w:name w:val="xl37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7">
    <w:name w:val="xl377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8">
    <w:name w:val="xl378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9">
    <w:name w:val="xl37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0">
    <w:name w:val="xl380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1">
    <w:name w:val="xl38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2">
    <w:name w:val="xl38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3">
    <w:name w:val="xl38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4">
    <w:name w:val="xl384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5">
    <w:name w:val="xl385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6">
    <w:name w:val="xl38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7">
    <w:name w:val="xl38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8">
    <w:name w:val="xl388"/>
    <w:basedOn w:val="a"/>
    <w:rsid w:val="0079028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9">
    <w:name w:val="xl389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0">
    <w:name w:val="xl390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1">
    <w:name w:val="xl391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2">
    <w:name w:val="xl392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93">
    <w:name w:val="xl39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4">
    <w:name w:val="xl39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5">
    <w:name w:val="xl395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6">
    <w:name w:val="xl3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7">
    <w:name w:val="xl39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8">
    <w:name w:val="xl398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00">
    <w:name w:val="xl400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1">
    <w:name w:val="xl40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2">
    <w:name w:val="xl402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3">
    <w:name w:val="xl403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4">
    <w:name w:val="xl40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5">
    <w:name w:val="xl405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6">
    <w:name w:val="xl406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7">
    <w:name w:val="xl40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8">
    <w:name w:val="xl40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9">
    <w:name w:val="xl4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0">
    <w:name w:val="xl4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1">
    <w:name w:val="xl41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2">
    <w:name w:val="xl4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3">
    <w:name w:val="xl41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4">
    <w:name w:val="xl414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5">
    <w:name w:val="xl41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6">
    <w:name w:val="xl416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7">
    <w:name w:val="xl41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8">
    <w:name w:val="xl418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9">
    <w:name w:val="xl419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0">
    <w:name w:val="xl420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1">
    <w:name w:val="xl42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2">
    <w:name w:val="xl422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3">
    <w:name w:val="xl42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4">
    <w:name w:val="xl42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5">
    <w:name w:val="xl42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26">
    <w:name w:val="xl426"/>
    <w:basedOn w:val="a"/>
    <w:rsid w:val="0079028F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7">
    <w:name w:val="xl427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8">
    <w:name w:val="xl42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9">
    <w:name w:val="xl429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30">
    <w:name w:val="xl43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1">
    <w:name w:val="xl43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2">
    <w:name w:val="xl432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3">
    <w:name w:val="xl433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4">
    <w:name w:val="xl43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5">
    <w:name w:val="xl43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6">
    <w:name w:val="xl436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7">
    <w:name w:val="xl43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8">
    <w:name w:val="xl438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39">
    <w:name w:val="xl439"/>
    <w:basedOn w:val="a"/>
    <w:rsid w:val="0079028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0">
    <w:name w:val="xl440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1">
    <w:name w:val="xl441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2">
    <w:name w:val="xl44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3">
    <w:name w:val="xl443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4">
    <w:name w:val="xl44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5">
    <w:name w:val="xl44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6">
    <w:name w:val="xl446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7">
    <w:name w:val="xl447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8">
    <w:name w:val="xl448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9">
    <w:name w:val="xl44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0">
    <w:name w:val="xl450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1">
    <w:name w:val="xl4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2">
    <w:name w:val="xl45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3">
    <w:name w:val="xl45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4">
    <w:name w:val="xl45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5">
    <w:name w:val="xl45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6">
    <w:name w:val="xl456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7">
    <w:name w:val="xl45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8">
    <w:name w:val="xl45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9">
    <w:name w:val="xl4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0">
    <w:name w:val="xl4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1">
    <w:name w:val="xl46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2">
    <w:name w:val="xl46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3">
    <w:name w:val="xl46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4">
    <w:name w:val="xl464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65">
    <w:name w:val="xl465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66">
    <w:name w:val="xl46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467">
    <w:name w:val="xl467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8">
    <w:name w:val="xl468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9">
    <w:name w:val="xl469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0">
    <w:name w:val="xl470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1">
    <w:name w:val="xl47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2">
    <w:name w:val="xl472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3">
    <w:name w:val="xl47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4">
    <w:name w:val="xl47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5">
    <w:name w:val="xl47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6">
    <w:name w:val="xl47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7">
    <w:name w:val="xl477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8">
    <w:name w:val="xl478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9">
    <w:name w:val="xl479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80">
    <w:name w:val="xl480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1">
    <w:name w:val="xl48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2">
    <w:name w:val="xl482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3">
    <w:name w:val="xl48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4">
    <w:name w:val="xl484"/>
    <w:basedOn w:val="a"/>
    <w:rsid w:val="0079028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5">
    <w:name w:val="xl485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6">
    <w:name w:val="xl486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7">
    <w:name w:val="xl487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21">
    <w:name w:val="Нет списка32"/>
    <w:next w:val="a2"/>
    <w:uiPriority w:val="99"/>
    <w:semiHidden/>
    <w:unhideWhenUsed/>
    <w:rsid w:val="0079028F"/>
  </w:style>
  <w:style w:type="numbering" w:customStyle="1" w:styleId="331">
    <w:name w:val="Нет списка33"/>
    <w:next w:val="a2"/>
    <w:uiPriority w:val="99"/>
    <w:semiHidden/>
    <w:unhideWhenUsed/>
    <w:rsid w:val="0079028F"/>
  </w:style>
  <w:style w:type="numbering" w:customStyle="1" w:styleId="340">
    <w:name w:val="Нет списка34"/>
    <w:next w:val="a2"/>
    <w:uiPriority w:val="99"/>
    <w:semiHidden/>
    <w:unhideWhenUsed/>
    <w:rsid w:val="0079028F"/>
  </w:style>
  <w:style w:type="numbering" w:customStyle="1" w:styleId="350">
    <w:name w:val="Нет списка35"/>
    <w:next w:val="a2"/>
    <w:uiPriority w:val="99"/>
    <w:semiHidden/>
    <w:unhideWhenUsed/>
    <w:rsid w:val="0079028F"/>
  </w:style>
  <w:style w:type="numbering" w:customStyle="1" w:styleId="360">
    <w:name w:val="Нет списка36"/>
    <w:next w:val="a2"/>
    <w:uiPriority w:val="99"/>
    <w:semiHidden/>
    <w:rsid w:val="0079028F"/>
  </w:style>
  <w:style w:type="table" w:customStyle="1" w:styleId="231">
    <w:name w:val="Сетка таблицы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0">
    <w:name w:val="font0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numbering" w:customStyle="1" w:styleId="370">
    <w:name w:val="Нет списка37"/>
    <w:next w:val="a2"/>
    <w:uiPriority w:val="99"/>
    <w:semiHidden/>
    <w:rsid w:val="0079028F"/>
  </w:style>
  <w:style w:type="table" w:customStyle="1" w:styleId="241">
    <w:name w:val="Сетка таблицы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0">
    <w:name w:val="Нет списка38"/>
    <w:next w:val="a2"/>
    <w:uiPriority w:val="99"/>
    <w:semiHidden/>
    <w:unhideWhenUsed/>
    <w:rsid w:val="0079028F"/>
  </w:style>
  <w:style w:type="numbering" w:customStyle="1" w:styleId="39">
    <w:name w:val="Нет списка39"/>
    <w:next w:val="a2"/>
    <w:uiPriority w:val="99"/>
    <w:semiHidden/>
    <w:unhideWhenUsed/>
    <w:rsid w:val="0079028F"/>
  </w:style>
  <w:style w:type="numbering" w:customStyle="1" w:styleId="400">
    <w:name w:val="Нет списка40"/>
    <w:next w:val="a2"/>
    <w:uiPriority w:val="99"/>
    <w:semiHidden/>
    <w:unhideWhenUsed/>
    <w:rsid w:val="0079028F"/>
  </w:style>
  <w:style w:type="numbering" w:customStyle="1" w:styleId="411">
    <w:name w:val="Нет списка41"/>
    <w:next w:val="a2"/>
    <w:uiPriority w:val="99"/>
    <w:semiHidden/>
    <w:unhideWhenUsed/>
    <w:rsid w:val="0079028F"/>
  </w:style>
  <w:style w:type="numbering" w:customStyle="1" w:styleId="421">
    <w:name w:val="Нет списка42"/>
    <w:next w:val="a2"/>
    <w:uiPriority w:val="99"/>
    <w:semiHidden/>
    <w:unhideWhenUsed/>
    <w:rsid w:val="0079028F"/>
  </w:style>
  <w:style w:type="numbering" w:customStyle="1" w:styleId="43">
    <w:name w:val="Нет списка43"/>
    <w:next w:val="a2"/>
    <w:uiPriority w:val="99"/>
    <w:semiHidden/>
    <w:unhideWhenUsed/>
    <w:rsid w:val="0079028F"/>
  </w:style>
  <w:style w:type="paragraph" w:customStyle="1" w:styleId="xl2183">
    <w:name w:val="xl218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4">
    <w:name w:val="xl21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85">
    <w:name w:val="xl218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6">
    <w:name w:val="xl2186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7">
    <w:name w:val="xl218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8">
    <w:name w:val="xl218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89">
    <w:name w:val="xl218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0">
    <w:name w:val="xl21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1">
    <w:name w:val="xl2191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2">
    <w:name w:val="xl2192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3">
    <w:name w:val="xl219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4">
    <w:name w:val="xl2194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95">
    <w:name w:val="xl21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6">
    <w:name w:val="xl21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7">
    <w:name w:val="xl21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8">
    <w:name w:val="xl219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99">
    <w:name w:val="xl2199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0">
    <w:name w:val="xl220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1">
    <w:name w:val="xl2201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2">
    <w:name w:val="xl220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3">
    <w:name w:val="xl220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4">
    <w:name w:val="xl220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5">
    <w:name w:val="xl220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6">
    <w:name w:val="xl220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7">
    <w:name w:val="xl2207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8">
    <w:name w:val="xl22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9">
    <w:name w:val="xl22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0">
    <w:name w:val="xl221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1">
    <w:name w:val="xl221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2">
    <w:name w:val="xl221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3">
    <w:name w:val="xl221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4">
    <w:name w:val="xl221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5">
    <w:name w:val="xl2215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6">
    <w:name w:val="xl221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7">
    <w:name w:val="xl2217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8">
    <w:name w:val="xl221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9">
    <w:name w:val="xl221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0">
    <w:name w:val="xl22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21">
    <w:name w:val="xl222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2">
    <w:name w:val="xl2222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3">
    <w:name w:val="xl222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4">
    <w:name w:val="xl2224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5">
    <w:name w:val="xl222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6">
    <w:name w:val="xl22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7">
    <w:name w:val="xl222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8">
    <w:name w:val="xl22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9">
    <w:name w:val="xl22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0">
    <w:name w:val="xl223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1">
    <w:name w:val="xl2231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32">
    <w:name w:val="xl223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3">
    <w:name w:val="xl2233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4">
    <w:name w:val="xl2234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5">
    <w:name w:val="xl2235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6">
    <w:name w:val="xl2236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7">
    <w:name w:val="xl223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8">
    <w:name w:val="xl2238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9">
    <w:name w:val="xl2239"/>
    <w:basedOn w:val="a"/>
    <w:rsid w:val="0079028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0">
    <w:name w:val="xl22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1">
    <w:name w:val="xl22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2">
    <w:name w:val="xl22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3">
    <w:name w:val="xl224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4">
    <w:name w:val="xl224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5">
    <w:name w:val="xl224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6">
    <w:name w:val="xl224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7">
    <w:name w:val="xl224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8">
    <w:name w:val="xl224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9">
    <w:name w:val="xl224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0">
    <w:name w:val="xl225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51">
    <w:name w:val="xl22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2">
    <w:name w:val="xl2252"/>
    <w:basedOn w:val="a"/>
    <w:rsid w:val="0079028F"/>
    <w:pPr>
      <w:pBdr>
        <w:top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3">
    <w:name w:val="xl2253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4">
    <w:name w:val="xl225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5">
    <w:name w:val="xl2255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6">
    <w:name w:val="xl225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7">
    <w:name w:val="xl225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8">
    <w:name w:val="xl2258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59">
    <w:name w:val="xl22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0">
    <w:name w:val="xl22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1">
    <w:name w:val="xl226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2">
    <w:name w:val="xl2262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3">
    <w:name w:val="xl22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264">
    <w:name w:val="xl226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5">
    <w:name w:val="xl226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6">
    <w:name w:val="xl2266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7">
    <w:name w:val="xl2267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8">
    <w:name w:val="xl2268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9">
    <w:name w:val="xl2269"/>
    <w:basedOn w:val="a"/>
    <w:rsid w:val="0079028F"/>
    <w:pPr>
      <w:pBdr>
        <w:left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0">
    <w:name w:val="xl2270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1">
    <w:name w:val="xl227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2">
    <w:name w:val="xl227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3">
    <w:name w:val="xl227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4">
    <w:name w:val="xl2274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5">
    <w:name w:val="xl2275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6">
    <w:name w:val="xl2276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7">
    <w:name w:val="xl2277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8">
    <w:name w:val="xl2278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9">
    <w:name w:val="xl2279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0">
    <w:name w:val="xl2280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1">
    <w:name w:val="xl2281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2">
    <w:name w:val="xl2282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3">
    <w:name w:val="xl2283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4">
    <w:name w:val="xl22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table" w:customStyle="1" w:styleId="2110">
    <w:name w:val="Сетка таблицы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285">
    <w:name w:val="xl2285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table" w:customStyle="1" w:styleId="610">
    <w:name w:val="Сетка таблицы6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4"/>
    <w:next w:val="a2"/>
    <w:uiPriority w:val="99"/>
    <w:semiHidden/>
    <w:unhideWhenUsed/>
    <w:rsid w:val="0079028F"/>
  </w:style>
  <w:style w:type="numbering" w:customStyle="1" w:styleId="45">
    <w:name w:val="Нет списка45"/>
    <w:next w:val="a2"/>
    <w:uiPriority w:val="99"/>
    <w:semiHidden/>
    <w:unhideWhenUsed/>
    <w:rsid w:val="0079028F"/>
  </w:style>
  <w:style w:type="numbering" w:customStyle="1" w:styleId="46">
    <w:name w:val="Нет списка46"/>
    <w:next w:val="a2"/>
    <w:uiPriority w:val="99"/>
    <w:semiHidden/>
    <w:unhideWhenUsed/>
    <w:rsid w:val="0079028F"/>
  </w:style>
  <w:style w:type="numbering" w:customStyle="1" w:styleId="47">
    <w:name w:val="Нет списка47"/>
    <w:next w:val="a2"/>
    <w:uiPriority w:val="99"/>
    <w:semiHidden/>
    <w:unhideWhenUsed/>
    <w:rsid w:val="0079028F"/>
  </w:style>
  <w:style w:type="numbering" w:customStyle="1" w:styleId="48">
    <w:name w:val="Нет списка48"/>
    <w:next w:val="a2"/>
    <w:uiPriority w:val="99"/>
    <w:semiHidden/>
    <w:unhideWhenUsed/>
    <w:rsid w:val="0079028F"/>
  </w:style>
  <w:style w:type="table" w:customStyle="1" w:styleId="620">
    <w:name w:val="Сетка таблицы6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">
    <w:name w:val="Нет списка49"/>
    <w:next w:val="a2"/>
    <w:uiPriority w:val="99"/>
    <w:semiHidden/>
    <w:unhideWhenUsed/>
    <w:rsid w:val="0079028F"/>
  </w:style>
  <w:style w:type="table" w:customStyle="1" w:styleId="63">
    <w:name w:val="Сетка таблицы6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0">
    <w:name w:val="Нет списка50"/>
    <w:next w:val="a2"/>
    <w:uiPriority w:val="99"/>
    <w:semiHidden/>
    <w:unhideWhenUsed/>
    <w:rsid w:val="0079028F"/>
  </w:style>
  <w:style w:type="numbering" w:customStyle="1" w:styleId="510">
    <w:name w:val="Нет списка51"/>
    <w:next w:val="a2"/>
    <w:uiPriority w:val="99"/>
    <w:semiHidden/>
    <w:unhideWhenUsed/>
    <w:rsid w:val="0079028F"/>
  </w:style>
  <w:style w:type="numbering" w:customStyle="1" w:styleId="520">
    <w:name w:val="Нет списка52"/>
    <w:next w:val="a2"/>
    <w:uiPriority w:val="99"/>
    <w:semiHidden/>
    <w:unhideWhenUsed/>
    <w:rsid w:val="0079028F"/>
  </w:style>
  <w:style w:type="numbering" w:customStyle="1" w:styleId="53">
    <w:name w:val="Нет списка53"/>
    <w:next w:val="a2"/>
    <w:uiPriority w:val="99"/>
    <w:semiHidden/>
    <w:unhideWhenUsed/>
    <w:rsid w:val="0079028F"/>
  </w:style>
  <w:style w:type="numbering" w:customStyle="1" w:styleId="54">
    <w:name w:val="Нет списка54"/>
    <w:next w:val="a2"/>
    <w:uiPriority w:val="99"/>
    <w:semiHidden/>
    <w:unhideWhenUsed/>
    <w:rsid w:val="0079028F"/>
  </w:style>
  <w:style w:type="numbering" w:customStyle="1" w:styleId="55">
    <w:name w:val="Нет списка55"/>
    <w:next w:val="a2"/>
    <w:uiPriority w:val="99"/>
    <w:semiHidden/>
    <w:unhideWhenUsed/>
    <w:rsid w:val="0079028F"/>
  </w:style>
  <w:style w:type="numbering" w:customStyle="1" w:styleId="56">
    <w:name w:val="Нет списка56"/>
    <w:next w:val="a2"/>
    <w:uiPriority w:val="99"/>
    <w:semiHidden/>
    <w:unhideWhenUsed/>
    <w:rsid w:val="0079028F"/>
  </w:style>
  <w:style w:type="numbering" w:customStyle="1" w:styleId="57">
    <w:name w:val="Нет списка57"/>
    <w:next w:val="a2"/>
    <w:uiPriority w:val="99"/>
    <w:semiHidden/>
    <w:unhideWhenUsed/>
    <w:rsid w:val="0079028F"/>
  </w:style>
  <w:style w:type="numbering" w:customStyle="1" w:styleId="58">
    <w:name w:val="Нет списка58"/>
    <w:next w:val="a2"/>
    <w:uiPriority w:val="99"/>
    <w:semiHidden/>
    <w:unhideWhenUsed/>
    <w:rsid w:val="0079028F"/>
  </w:style>
  <w:style w:type="numbering" w:customStyle="1" w:styleId="59">
    <w:name w:val="Нет списка59"/>
    <w:next w:val="a2"/>
    <w:uiPriority w:val="99"/>
    <w:semiHidden/>
    <w:unhideWhenUsed/>
    <w:rsid w:val="0079028F"/>
  </w:style>
  <w:style w:type="numbering" w:customStyle="1" w:styleId="600">
    <w:name w:val="Нет списка60"/>
    <w:next w:val="a2"/>
    <w:uiPriority w:val="99"/>
    <w:semiHidden/>
    <w:unhideWhenUsed/>
    <w:rsid w:val="0079028F"/>
  </w:style>
  <w:style w:type="paragraph" w:customStyle="1" w:styleId="xl1649">
    <w:name w:val="xl1649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0">
    <w:name w:val="xl1650"/>
    <w:basedOn w:val="a"/>
    <w:rsid w:val="0079028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1">
    <w:name w:val="xl1651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2">
    <w:name w:val="xl1652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3">
    <w:name w:val="xl165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4">
    <w:name w:val="xl165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5">
    <w:name w:val="xl165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6">
    <w:name w:val="xl1656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7">
    <w:name w:val="xl1657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8">
    <w:name w:val="xl1658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59">
    <w:name w:val="xl1659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0">
    <w:name w:val="xl1660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61">
    <w:name w:val="xl1661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62">
    <w:name w:val="xl1662"/>
    <w:basedOn w:val="a"/>
    <w:rsid w:val="0079028F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3">
    <w:name w:val="xl1663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4">
    <w:name w:val="xl1664"/>
    <w:basedOn w:val="a"/>
    <w:rsid w:val="0079028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5">
    <w:name w:val="xl1665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6">
    <w:name w:val="xl1666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7">
    <w:name w:val="xl1667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8">
    <w:name w:val="xl1668"/>
    <w:basedOn w:val="a"/>
    <w:rsid w:val="0079028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9">
    <w:name w:val="xl1669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0">
    <w:name w:val="xl1670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1">
    <w:name w:val="xl1671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2">
    <w:name w:val="xl167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3">
    <w:name w:val="xl1673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4">
    <w:name w:val="xl1674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5">
    <w:name w:val="xl167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6">
    <w:name w:val="xl1676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7">
    <w:name w:val="xl1677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8">
    <w:name w:val="xl1678"/>
    <w:basedOn w:val="a"/>
    <w:rsid w:val="0079028F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9">
    <w:name w:val="xl1679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0">
    <w:name w:val="xl1680"/>
    <w:basedOn w:val="a"/>
    <w:rsid w:val="0079028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1">
    <w:name w:val="xl168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2">
    <w:name w:val="xl1682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3">
    <w:name w:val="xl1683"/>
    <w:basedOn w:val="a"/>
    <w:rsid w:val="0079028F"/>
    <w:pPr>
      <w:pBdr>
        <w:left w:val="single" w:sz="4" w:space="0" w:color="333333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4">
    <w:name w:val="xl1684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5">
    <w:name w:val="xl168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86">
    <w:name w:val="xl1686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7">
    <w:name w:val="xl1687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8">
    <w:name w:val="xl1688"/>
    <w:basedOn w:val="a"/>
    <w:rsid w:val="0079028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9">
    <w:name w:val="xl168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0">
    <w:name w:val="xl1690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1">
    <w:name w:val="xl1691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2">
    <w:name w:val="xl1692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3">
    <w:name w:val="xl1693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4">
    <w:name w:val="xl169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5">
    <w:name w:val="xl1695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6">
    <w:name w:val="xl1696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7">
    <w:name w:val="xl1697"/>
    <w:basedOn w:val="a"/>
    <w:rsid w:val="0079028F"/>
    <w:pPr>
      <w:pBdr>
        <w:top w:val="single" w:sz="4" w:space="0" w:color="auto"/>
        <w:left w:val="single" w:sz="8" w:space="9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8">
    <w:name w:val="xl1698"/>
    <w:basedOn w:val="a"/>
    <w:rsid w:val="0079028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9">
    <w:name w:val="xl1699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0">
    <w:name w:val="xl1700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1">
    <w:name w:val="xl1701"/>
    <w:basedOn w:val="a"/>
    <w:rsid w:val="007902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2">
    <w:name w:val="xl1702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3">
    <w:name w:val="xl170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11">
    <w:name w:val="Нет списка61"/>
    <w:next w:val="a2"/>
    <w:uiPriority w:val="99"/>
    <w:semiHidden/>
    <w:unhideWhenUsed/>
    <w:rsid w:val="0079028F"/>
  </w:style>
  <w:style w:type="numbering" w:customStyle="1" w:styleId="621">
    <w:name w:val="Нет списка62"/>
    <w:next w:val="a2"/>
    <w:uiPriority w:val="99"/>
    <w:semiHidden/>
    <w:unhideWhenUsed/>
    <w:rsid w:val="0079028F"/>
  </w:style>
  <w:style w:type="numbering" w:customStyle="1" w:styleId="630">
    <w:name w:val="Нет списка63"/>
    <w:next w:val="a2"/>
    <w:uiPriority w:val="99"/>
    <w:semiHidden/>
    <w:unhideWhenUsed/>
    <w:rsid w:val="0079028F"/>
  </w:style>
  <w:style w:type="numbering" w:customStyle="1" w:styleId="64">
    <w:name w:val="Нет списка64"/>
    <w:next w:val="a2"/>
    <w:uiPriority w:val="99"/>
    <w:semiHidden/>
    <w:unhideWhenUsed/>
    <w:rsid w:val="0079028F"/>
  </w:style>
  <w:style w:type="numbering" w:customStyle="1" w:styleId="65">
    <w:name w:val="Нет списка65"/>
    <w:next w:val="a2"/>
    <w:uiPriority w:val="99"/>
    <w:semiHidden/>
    <w:unhideWhenUsed/>
    <w:rsid w:val="0079028F"/>
  </w:style>
  <w:style w:type="numbering" w:customStyle="1" w:styleId="66">
    <w:name w:val="Нет списка66"/>
    <w:next w:val="a2"/>
    <w:uiPriority w:val="99"/>
    <w:semiHidden/>
    <w:unhideWhenUsed/>
    <w:rsid w:val="0079028F"/>
  </w:style>
  <w:style w:type="numbering" w:customStyle="1" w:styleId="67">
    <w:name w:val="Нет списка67"/>
    <w:next w:val="a2"/>
    <w:uiPriority w:val="99"/>
    <w:semiHidden/>
    <w:unhideWhenUsed/>
    <w:rsid w:val="0079028F"/>
  </w:style>
  <w:style w:type="numbering" w:customStyle="1" w:styleId="68">
    <w:name w:val="Нет списка68"/>
    <w:next w:val="a2"/>
    <w:uiPriority w:val="99"/>
    <w:semiHidden/>
    <w:unhideWhenUsed/>
    <w:rsid w:val="0079028F"/>
  </w:style>
  <w:style w:type="numbering" w:customStyle="1" w:styleId="69">
    <w:name w:val="Нет списка69"/>
    <w:next w:val="a2"/>
    <w:uiPriority w:val="99"/>
    <w:semiHidden/>
    <w:unhideWhenUsed/>
    <w:rsid w:val="0079028F"/>
  </w:style>
  <w:style w:type="numbering" w:customStyle="1" w:styleId="700">
    <w:name w:val="Нет списка70"/>
    <w:next w:val="a2"/>
    <w:uiPriority w:val="99"/>
    <w:semiHidden/>
    <w:unhideWhenUsed/>
    <w:rsid w:val="0079028F"/>
  </w:style>
  <w:style w:type="numbering" w:customStyle="1" w:styleId="710">
    <w:name w:val="Нет списка71"/>
    <w:next w:val="a2"/>
    <w:uiPriority w:val="99"/>
    <w:semiHidden/>
    <w:unhideWhenUsed/>
    <w:rsid w:val="0079028F"/>
  </w:style>
  <w:style w:type="numbering" w:customStyle="1" w:styleId="720">
    <w:name w:val="Нет списка72"/>
    <w:next w:val="a2"/>
    <w:semiHidden/>
    <w:unhideWhenUsed/>
    <w:rsid w:val="0079028F"/>
  </w:style>
  <w:style w:type="table" w:customStyle="1" w:styleId="251">
    <w:name w:val="Сетка таблицы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uiPriority w:val="99"/>
    <w:semiHidden/>
    <w:unhideWhenUsed/>
    <w:rsid w:val="0079028F"/>
  </w:style>
  <w:style w:type="table" w:customStyle="1" w:styleId="112">
    <w:name w:val="Сетка таблицы1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3"/>
    <w:next w:val="a2"/>
    <w:semiHidden/>
    <w:unhideWhenUsed/>
    <w:rsid w:val="0079028F"/>
  </w:style>
  <w:style w:type="table" w:customStyle="1" w:styleId="270">
    <w:name w:val="Сетка таблицы2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79028F"/>
  </w:style>
  <w:style w:type="table" w:customStyle="1" w:styleId="113">
    <w:name w:val="Сетка таблицы1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4">
    <w:name w:val="Нет списка74"/>
    <w:next w:val="a2"/>
    <w:uiPriority w:val="99"/>
    <w:semiHidden/>
    <w:unhideWhenUsed/>
    <w:rsid w:val="0079028F"/>
  </w:style>
  <w:style w:type="numbering" w:customStyle="1" w:styleId="75">
    <w:name w:val="Нет списка75"/>
    <w:next w:val="a2"/>
    <w:uiPriority w:val="99"/>
    <w:semiHidden/>
    <w:unhideWhenUsed/>
    <w:rsid w:val="0079028F"/>
  </w:style>
  <w:style w:type="numbering" w:customStyle="1" w:styleId="76">
    <w:name w:val="Нет списка76"/>
    <w:next w:val="a2"/>
    <w:uiPriority w:val="99"/>
    <w:semiHidden/>
    <w:unhideWhenUsed/>
    <w:rsid w:val="0079028F"/>
  </w:style>
  <w:style w:type="numbering" w:customStyle="1" w:styleId="77">
    <w:name w:val="Нет списка77"/>
    <w:next w:val="a2"/>
    <w:uiPriority w:val="99"/>
    <w:semiHidden/>
    <w:unhideWhenUsed/>
    <w:rsid w:val="0079028F"/>
  </w:style>
  <w:style w:type="numbering" w:customStyle="1" w:styleId="78">
    <w:name w:val="Нет списка78"/>
    <w:next w:val="a2"/>
    <w:uiPriority w:val="99"/>
    <w:semiHidden/>
    <w:unhideWhenUsed/>
    <w:rsid w:val="0079028F"/>
  </w:style>
  <w:style w:type="numbering" w:customStyle="1" w:styleId="79">
    <w:name w:val="Нет списка79"/>
    <w:next w:val="a2"/>
    <w:uiPriority w:val="99"/>
    <w:semiHidden/>
    <w:unhideWhenUsed/>
    <w:rsid w:val="0079028F"/>
  </w:style>
  <w:style w:type="numbering" w:customStyle="1" w:styleId="800">
    <w:name w:val="Нет списка80"/>
    <w:next w:val="a2"/>
    <w:uiPriority w:val="99"/>
    <w:semiHidden/>
    <w:unhideWhenUsed/>
    <w:rsid w:val="0079028F"/>
  </w:style>
  <w:style w:type="numbering" w:customStyle="1" w:styleId="810">
    <w:name w:val="Нет списка81"/>
    <w:next w:val="a2"/>
    <w:uiPriority w:val="99"/>
    <w:semiHidden/>
    <w:unhideWhenUsed/>
    <w:rsid w:val="0079028F"/>
  </w:style>
  <w:style w:type="table" w:customStyle="1" w:styleId="290">
    <w:name w:val="Сетка таблицы2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79028F"/>
  </w:style>
  <w:style w:type="table" w:customStyle="1" w:styleId="114">
    <w:name w:val="Сетка таблицы1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0">
    <w:name w:val="Нет списка82"/>
    <w:next w:val="a2"/>
    <w:uiPriority w:val="99"/>
    <w:semiHidden/>
    <w:unhideWhenUsed/>
    <w:rsid w:val="0079028F"/>
  </w:style>
  <w:style w:type="numbering" w:customStyle="1" w:styleId="83">
    <w:name w:val="Нет списка83"/>
    <w:next w:val="a2"/>
    <w:uiPriority w:val="99"/>
    <w:semiHidden/>
    <w:unhideWhenUsed/>
    <w:rsid w:val="0079028F"/>
  </w:style>
  <w:style w:type="character" w:customStyle="1" w:styleId="1a">
    <w:name w:val="Основной текст Знак1"/>
    <w:aliases w:val="bt Знак1"/>
    <w:basedOn w:val="a0"/>
    <w:semiHidden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4">
    <w:name w:val="Нет списка84"/>
    <w:next w:val="a2"/>
    <w:uiPriority w:val="99"/>
    <w:semiHidden/>
    <w:unhideWhenUsed/>
    <w:rsid w:val="0079028F"/>
  </w:style>
  <w:style w:type="numbering" w:customStyle="1" w:styleId="85">
    <w:name w:val="Нет списка85"/>
    <w:next w:val="a2"/>
    <w:uiPriority w:val="99"/>
    <w:semiHidden/>
    <w:unhideWhenUsed/>
    <w:rsid w:val="0079028F"/>
  </w:style>
  <w:style w:type="numbering" w:customStyle="1" w:styleId="86">
    <w:name w:val="Нет списка86"/>
    <w:next w:val="a2"/>
    <w:uiPriority w:val="99"/>
    <w:semiHidden/>
    <w:unhideWhenUsed/>
    <w:rsid w:val="0079028F"/>
  </w:style>
  <w:style w:type="table" w:customStyle="1" w:styleId="2111">
    <w:name w:val="Сетка таблицы2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7">
    <w:name w:val="Нет списка87"/>
    <w:next w:val="a2"/>
    <w:uiPriority w:val="99"/>
    <w:semiHidden/>
    <w:unhideWhenUsed/>
    <w:rsid w:val="0079028F"/>
  </w:style>
  <w:style w:type="numbering" w:customStyle="1" w:styleId="88">
    <w:name w:val="Нет списка88"/>
    <w:next w:val="a2"/>
    <w:uiPriority w:val="99"/>
    <w:semiHidden/>
    <w:unhideWhenUsed/>
    <w:rsid w:val="0079028F"/>
  </w:style>
  <w:style w:type="table" w:customStyle="1" w:styleId="640">
    <w:name w:val="Сетка таблицы6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9">
    <w:name w:val="Нет списка89"/>
    <w:next w:val="a2"/>
    <w:uiPriority w:val="99"/>
    <w:semiHidden/>
    <w:rsid w:val="0079028F"/>
  </w:style>
  <w:style w:type="table" w:customStyle="1" w:styleId="301">
    <w:name w:val="Сетка таблицы3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2"/>
    <w:uiPriority w:val="99"/>
    <w:semiHidden/>
    <w:unhideWhenUsed/>
    <w:rsid w:val="0079028F"/>
  </w:style>
  <w:style w:type="table" w:customStyle="1" w:styleId="115">
    <w:name w:val="Сетка таблицы1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0">
    <w:name w:val="Нет списка90"/>
    <w:next w:val="a2"/>
    <w:uiPriority w:val="99"/>
    <w:semiHidden/>
    <w:unhideWhenUsed/>
    <w:rsid w:val="0079028F"/>
  </w:style>
  <w:style w:type="table" w:customStyle="1" w:styleId="361">
    <w:name w:val="Сетка таблицы36"/>
    <w:basedOn w:val="a1"/>
    <w:next w:val="ac"/>
    <w:uiPriority w:val="59"/>
    <w:rsid w:val="0079028F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Нет списка91"/>
    <w:next w:val="a2"/>
    <w:uiPriority w:val="99"/>
    <w:semiHidden/>
    <w:rsid w:val="0079028F"/>
  </w:style>
  <w:style w:type="table" w:customStyle="1" w:styleId="371">
    <w:name w:val="Сетка таблицы3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0">
    <w:name w:val="Нет списка92"/>
    <w:next w:val="a2"/>
    <w:uiPriority w:val="99"/>
    <w:semiHidden/>
    <w:unhideWhenUsed/>
    <w:rsid w:val="0079028F"/>
  </w:style>
  <w:style w:type="numbering" w:customStyle="1" w:styleId="93">
    <w:name w:val="Нет списка93"/>
    <w:next w:val="a2"/>
    <w:uiPriority w:val="99"/>
    <w:semiHidden/>
    <w:unhideWhenUsed/>
    <w:rsid w:val="0079028F"/>
  </w:style>
  <w:style w:type="numbering" w:customStyle="1" w:styleId="94">
    <w:name w:val="Нет списка94"/>
    <w:next w:val="a2"/>
    <w:uiPriority w:val="99"/>
    <w:semiHidden/>
    <w:unhideWhenUsed/>
    <w:rsid w:val="0079028F"/>
  </w:style>
  <w:style w:type="numbering" w:customStyle="1" w:styleId="95">
    <w:name w:val="Нет списка95"/>
    <w:next w:val="a2"/>
    <w:uiPriority w:val="99"/>
    <w:semiHidden/>
    <w:unhideWhenUsed/>
    <w:rsid w:val="0079028F"/>
  </w:style>
  <w:style w:type="numbering" w:customStyle="1" w:styleId="96">
    <w:name w:val="Нет списка96"/>
    <w:next w:val="a2"/>
    <w:uiPriority w:val="99"/>
    <w:semiHidden/>
    <w:unhideWhenUsed/>
    <w:rsid w:val="0079028F"/>
  </w:style>
  <w:style w:type="numbering" w:customStyle="1" w:styleId="97">
    <w:name w:val="Нет списка97"/>
    <w:next w:val="a2"/>
    <w:uiPriority w:val="99"/>
    <w:semiHidden/>
    <w:unhideWhenUsed/>
    <w:rsid w:val="0079028F"/>
  </w:style>
  <w:style w:type="numbering" w:customStyle="1" w:styleId="98">
    <w:name w:val="Нет списка98"/>
    <w:next w:val="a2"/>
    <w:uiPriority w:val="99"/>
    <w:semiHidden/>
    <w:unhideWhenUsed/>
    <w:rsid w:val="0079028F"/>
  </w:style>
  <w:style w:type="numbering" w:customStyle="1" w:styleId="99">
    <w:name w:val="Нет списка99"/>
    <w:next w:val="a2"/>
    <w:uiPriority w:val="99"/>
    <w:semiHidden/>
    <w:unhideWhenUsed/>
    <w:rsid w:val="0079028F"/>
  </w:style>
  <w:style w:type="numbering" w:customStyle="1" w:styleId="1000">
    <w:name w:val="Нет списка100"/>
    <w:next w:val="a2"/>
    <w:uiPriority w:val="99"/>
    <w:semiHidden/>
    <w:unhideWhenUsed/>
    <w:rsid w:val="0079028F"/>
  </w:style>
  <w:style w:type="numbering" w:customStyle="1" w:styleId="1010">
    <w:name w:val="Нет списка101"/>
    <w:next w:val="a2"/>
    <w:uiPriority w:val="99"/>
    <w:semiHidden/>
    <w:unhideWhenUsed/>
    <w:rsid w:val="0079028F"/>
  </w:style>
  <w:style w:type="numbering" w:customStyle="1" w:styleId="102">
    <w:name w:val="Нет списка102"/>
    <w:next w:val="a2"/>
    <w:uiPriority w:val="99"/>
    <w:semiHidden/>
    <w:unhideWhenUsed/>
    <w:rsid w:val="0079028F"/>
  </w:style>
  <w:style w:type="numbering" w:customStyle="1" w:styleId="103">
    <w:name w:val="Нет списка103"/>
    <w:next w:val="a2"/>
    <w:uiPriority w:val="99"/>
    <w:semiHidden/>
    <w:unhideWhenUsed/>
    <w:rsid w:val="0079028F"/>
  </w:style>
  <w:style w:type="numbering" w:customStyle="1" w:styleId="104">
    <w:name w:val="Нет списка104"/>
    <w:next w:val="a2"/>
    <w:uiPriority w:val="99"/>
    <w:semiHidden/>
    <w:unhideWhenUsed/>
    <w:rsid w:val="0079028F"/>
  </w:style>
  <w:style w:type="numbering" w:customStyle="1" w:styleId="105">
    <w:name w:val="Нет списка105"/>
    <w:next w:val="a2"/>
    <w:uiPriority w:val="99"/>
    <w:semiHidden/>
    <w:unhideWhenUsed/>
    <w:rsid w:val="0079028F"/>
  </w:style>
  <w:style w:type="numbering" w:customStyle="1" w:styleId="106">
    <w:name w:val="Нет списка106"/>
    <w:next w:val="a2"/>
    <w:uiPriority w:val="99"/>
    <w:semiHidden/>
    <w:unhideWhenUsed/>
    <w:rsid w:val="0079028F"/>
  </w:style>
  <w:style w:type="numbering" w:customStyle="1" w:styleId="107">
    <w:name w:val="Нет списка107"/>
    <w:next w:val="a2"/>
    <w:uiPriority w:val="99"/>
    <w:semiHidden/>
    <w:unhideWhenUsed/>
    <w:rsid w:val="0079028F"/>
  </w:style>
  <w:style w:type="numbering" w:customStyle="1" w:styleId="108">
    <w:name w:val="Нет списка108"/>
    <w:next w:val="a2"/>
    <w:uiPriority w:val="99"/>
    <w:semiHidden/>
    <w:unhideWhenUsed/>
    <w:rsid w:val="0079028F"/>
  </w:style>
  <w:style w:type="numbering" w:customStyle="1" w:styleId="109">
    <w:name w:val="Нет списка109"/>
    <w:next w:val="a2"/>
    <w:uiPriority w:val="99"/>
    <w:semiHidden/>
    <w:unhideWhenUsed/>
    <w:rsid w:val="0079028F"/>
  </w:style>
  <w:style w:type="table" w:customStyle="1" w:styleId="650">
    <w:name w:val="Сетка таблицы6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2"/>
    <w:uiPriority w:val="99"/>
    <w:semiHidden/>
    <w:unhideWhenUsed/>
    <w:rsid w:val="0079028F"/>
  </w:style>
  <w:style w:type="table" w:customStyle="1" w:styleId="660">
    <w:name w:val="Сетка таблицы6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79028F"/>
  </w:style>
  <w:style w:type="numbering" w:customStyle="1" w:styleId="117">
    <w:name w:val="Нет списка117"/>
    <w:next w:val="a2"/>
    <w:uiPriority w:val="99"/>
    <w:semiHidden/>
    <w:unhideWhenUsed/>
    <w:rsid w:val="0079028F"/>
  </w:style>
  <w:style w:type="table" w:customStyle="1" w:styleId="381">
    <w:name w:val="Сетка таблицы38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">
    <w:name w:val="Нет списка118"/>
    <w:next w:val="a2"/>
    <w:uiPriority w:val="99"/>
    <w:semiHidden/>
    <w:unhideWhenUsed/>
    <w:rsid w:val="0079028F"/>
  </w:style>
  <w:style w:type="table" w:customStyle="1" w:styleId="670">
    <w:name w:val="Сетка таблицы6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9028F"/>
  </w:style>
  <w:style w:type="table" w:customStyle="1" w:styleId="680">
    <w:name w:val="Сетка таблицы6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0">
    <w:name w:val="Нет списка120"/>
    <w:next w:val="a2"/>
    <w:uiPriority w:val="99"/>
    <w:semiHidden/>
    <w:unhideWhenUsed/>
    <w:rsid w:val="0079028F"/>
  </w:style>
  <w:style w:type="numbering" w:customStyle="1" w:styleId="1210">
    <w:name w:val="Нет списка121"/>
    <w:next w:val="a2"/>
    <w:uiPriority w:val="99"/>
    <w:semiHidden/>
    <w:unhideWhenUsed/>
    <w:rsid w:val="0079028F"/>
  </w:style>
  <w:style w:type="numbering" w:customStyle="1" w:styleId="122">
    <w:name w:val="Нет списка122"/>
    <w:next w:val="a2"/>
    <w:uiPriority w:val="99"/>
    <w:semiHidden/>
    <w:unhideWhenUsed/>
    <w:rsid w:val="0079028F"/>
  </w:style>
  <w:style w:type="numbering" w:customStyle="1" w:styleId="123">
    <w:name w:val="Нет списка123"/>
    <w:next w:val="a2"/>
    <w:uiPriority w:val="99"/>
    <w:semiHidden/>
    <w:unhideWhenUsed/>
    <w:rsid w:val="0079028F"/>
  </w:style>
  <w:style w:type="numbering" w:customStyle="1" w:styleId="124">
    <w:name w:val="Нет списка124"/>
    <w:next w:val="a2"/>
    <w:uiPriority w:val="99"/>
    <w:semiHidden/>
    <w:unhideWhenUsed/>
    <w:rsid w:val="0079028F"/>
  </w:style>
  <w:style w:type="numbering" w:customStyle="1" w:styleId="125">
    <w:name w:val="Нет списка125"/>
    <w:next w:val="a2"/>
    <w:uiPriority w:val="99"/>
    <w:semiHidden/>
    <w:unhideWhenUsed/>
    <w:rsid w:val="0079028F"/>
  </w:style>
  <w:style w:type="numbering" w:customStyle="1" w:styleId="126">
    <w:name w:val="Нет списка126"/>
    <w:next w:val="a2"/>
    <w:uiPriority w:val="99"/>
    <w:semiHidden/>
    <w:unhideWhenUsed/>
    <w:rsid w:val="0079028F"/>
  </w:style>
  <w:style w:type="numbering" w:customStyle="1" w:styleId="127">
    <w:name w:val="Нет списка127"/>
    <w:next w:val="a2"/>
    <w:uiPriority w:val="99"/>
    <w:semiHidden/>
    <w:unhideWhenUsed/>
    <w:rsid w:val="0079028F"/>
  </w:style>
  <w:style w:type="numbering" w:customStyle="1" w:styleId="128">
    <w:name w:val="Нет списка128"/>
    <w:next w:val="a2"/>
    <w:uiPriority w:val="99"/>
    <w:semiHidden/>
    <w:unhideWhenUsed/>
    <w:rsid w:val="0079028F"/>
  </w:style>
  <w:style w:type="numbering" w:customStyle="1" w:styleId="129">
    <w:name w:val="Нет списка129"/>
    <w:next w:val="a2"/>
    <w:uiPriority w:val="99"/>
    <w:semiHidden/>
    <w:unhideWhenUsed/>
    <w:rsid w:val="0079028F"/>
  </w:style>
  <w:style w:type="paragraph" w:customStyle="1" w:styleId="xl1704">
    <w:name w:val="xl170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5">
    <w:name w:val="xl170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6">
    <w:name w:val="xl1706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7">
    <w:name w:val="xl170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8">
    <w:name w:val="xl170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9">
    <w:name w:val="xl170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0">
    <w:name w:val="xl1710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1">
    <w:name w:val="xl171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2">
    <w:name w:val="xl171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3">
    <w:name w:val="xl1713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4">
    <w:name w:val="xl171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5">
    <w:name w:val="xl171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6">
    <w:name w:val="xl171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7">
    <w:name w:val="xl171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8">
    <w:name w:val="xl1718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9">
    <w:name w:val="xl1719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0">
    <w:name w:val="xl1720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1">
    <w:name w:val="xl172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2">
    <w:name w:val="xl172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3">
    <w:name w:val="xl172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4">
    <w:name w:val="xl172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5">
    <w:name w:val="xl1725"/>
    <w:basedOn w:val="a"/>
    <w:rsid w:val="007902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6">
    <w:name w:val="xl1726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7">
    <w:name w:val="xl1727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8">
    <w:name w:val="xl172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29">
    <w:name w:val="xl172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0">
    <w:name w:val="xl173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1">
    <w:name w:val="xl173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2">
    <w:name w:val="xl1732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3">
    <w:name w:val="xl173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34">
    <w:name w:val="xl173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35">
    <w:name w:val="xl173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6">
    <w:name w:val="xl173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7">
    <w:name w:val="xl1737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8">
    <w:name w:val="xl173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9">
    <w:name w:val="xl1739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40">
    <w:name w:val="xl1740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1">
    <w:name w:val="xl1741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2">
    <w:name w:val="xl1742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3">
    <w:name w:val="xl1743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4">
    <w:name w:val="xl1744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5">
    <w:name w:val="xl174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6">
    <w:name w:val="xl1746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7">
    <w:name w:val="xl1747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8">
    <w:name w:val="xl1748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9">
    <w:name w:val="xl1749"/>
    <w:basedOn w:val="a"/>
    <w:rsid w:val="0079028F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0">
    <w:name w:val="xl1750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1">
    <w:name w:val="xl1751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2">
    <w:name w:val="xl1752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3">
    <w:name w:val="xl1753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4">
    <w:name w:val="xl17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55">
    <w:name w:val="xl175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numbering" w:customStyle="1" w:styleId="1300">
    <w:name w:val="Нет списка130"/>
    <w:next w:val="a2"/>
    <w:uiPriority w:val="99"/>
    <w:semiHidden/>
    <w:unhideWhenUsed/>
    <w:rsid w:val="0079028F"/>
  </w:style>
  <w:style w:type="numbering" w:customStyle="1" w:styleId="131">
    <w:name w:val="Нет списка131"/>
    <w:next w:val="a2"/>
    <w:uiPriority w:val="99"/>
    <w:semiHidden/>
    <w:unhideWhenUsed/>
    <w:rsid w:val="0079028F"/>
  </w:style>
  <w:style w:type="numbering" w:customStyle="1" w:styleId="132">
    <w:name w:val="Нет списка132"/>
    <w:next w:val="a2"/>
    <w:uiPriority w:val="99"/>
    <w:semiHidden/>
    <w:unhideWhenUsed/>
    <w:rsid w:val="0079028F"/>
  </w:style>
  <w:style w:type="numbering" w:customStyle="1" w:styleId="133">
    <w:name w:val="Нет списка133"/>
    <w:next w:val="a2"/>
    <w:uiPriority w:val="99"/>
    <w:semiHidden/>
    <w:unhideWhenUsed/>
    <w:rsid w:val="0079028F"/>
  </w:style>
  <w:style w:type="numbering" w:customStyle="1" w:styleId="134">
    <w:name w:val="Нет списка134"/>
    <w:next w:val="a2"/>
    <w:uiPriority w:val="99"/>
    <w:semiHidden/>
    <w:unhideWhenUsed/>
    <w:rsid w:val="0079028F"/>
  </w:style>
  <w:style w:type="numbering" w:customStyle="1" w:styleId="135">
    <w:name w:val="Нет списка135"/>
    <w:next w:val="a2"/>
    <w:uiPriority w:val="99"/>
    <w:semiHidden/>
    <w:unhideWhenUsed/>
    <w:rsid w:val="0079028F"/>
  </w:style>
  <w:style w:type="numbering" w:customStyle="1" w:styleId="136">
    <w:name w:val="Нет списка136"/>
    <w:next w:val="a2"/>
    <w:uiPriority w:val="99"/>
    <w:semiHidden/>
    <w:unhideWhenUsed/>
    <w:rsid w:val="0079028F"/>
  </w:style>
  <w:style w:type="numbering" w:customStyle="1" w:styleId="137">
    <w:name w:val="Нет списка137"/>
    <w:next w:val="a2"/>
    <w:uiPriority w:val="99"/>
    <w:semiHidden/>
    <w:unhideWhenUsed/>
    <w:rsid w:val="0079028F"/>
  </w:style>
  <w:style w:type="numbering" w:customStyle="1" w:styleId="138">
    <w:name w:val="Нет списка138"/>
    <w:next w:val="a2"/>
    <w:uiPriority w:val="99"/>
    <w:semiHidden/>
    <w:unhideWhenUsed/>
    <w:rsid w:val="0079028F"/>
  </w:style>
  <w:style w:type="numbering" w:customStyle="1" w:styleId="139">
    <w:name w:val="Нет списка139"/>
    <w:next w:val="a2"/>
    <w:uiPriority w:val="99"/>
    <w:semiHidden/>
    <w:unhideWhenUsed/>
    <w:rsid w:val="0079028F"/>
  </w:style>
  <w:style w:type="numbering" w:customStyle="1" w:styleId="1400">
    <w:name w:val="Нет списка140"/>
    <w:next w:val="a2"/>
    <w:uiPriority w:val="99"/>
    <w:semiHidden/>
    <w:unhideWhenUsed/>
    <w:rsid w:val="0079028F"/>
  </w:style>
  <w:style w:type="numbering" w:customStyle="1" w:styleId="1410">
    <w:name w:val="Нет списка141"/>
    <w:next w:val="a2"/>
    <w:uiPriority w:val="99"/>
    <w:semiHidden/>
    <w:unhideWhenUsed/>
    <w:rsid w:val="0079028F"/>
  </w:style>
  <w:style w:type="numbering" w:customStyle="1" w:styleId="142">
    <w:name w:val="Нет списка142"/>
    <w:next w:val="a2"/>
    <w:uiPriority w:val="99"/>
    <w:semiHidden/>
    <w:unhideWhenUsed/>
    <w:rsid w:val="0079028F"/>
  </w:style>
  <w:style w:type="numbering" w:customStyle="1" w:styleId="143">
    <w:name w:val="Нет списка143"/>
    <w:next w:val="a2"/>
    <w:uiPriority w:val="99"/>
    <w:semiHidden/>
    <w:unhideWhenUsed/>
    <w:rsid w:val="0079028F"/>
  </w:style>
  <w:style w:type="numbering" w:customStyle="1" w:styleId="144">
    <w:name w:val="Нет списка144"/>
    <w:next w:val="a2"/>
    <w:uiPriority w:val="99"/>
    <w:semiHidden/>
    <w:unhideWhenUsed/>
    <w:rsid w:val="0079028F"/>
  </w:style>
  <w:style w:type="numbering" w:customStyle="1" w:styleId="145">
    <w:name w:val="Нет списка145"/>
    <w:next w:val="a2"/>
    <w:uiPriority w:val="99"/>
    <w:semiHidden/>
    <w:unhideWhenUsed/>
    <w:rsid w:val="0079028F"/>
  </w:style>
  <w:style w:type="numbering" w:customStyle="1" w:styleId="146">
    <w:name w:val="Нет списка146"/>
    <w:next w:val="a2"/>
    <w:uiPriority w:val="99"/>
    <w:semiHidden/>
    <w:unhideWhenUsed/>
    <w:rsid w:val="0079028F"/>
  </w:style>
  <w:style w:type="numbering" w:customStyle="1" w:styleId="147">
    <w:name w:val="Нет списка147"/>
    <w:next w:val="a2"/>
    <w:uiPriority w:val="99"/>
    <w:semiHidden/>
    <w:unhideWhenUsed/>
    <w:rsid w:val="0079028F"/>
  </w:style>
  <w:style w:type="numbering" w:customStyle="1" w:styleId="148">
    <w:name w:val="Нет списка148"/>
    <w:next w:val="a2"/>
    <w:uiPriority w:val="99"/>
    <w:semiHidden/>
    <w:unhideWhenUsed/>
    <w:rsid w:val="0079028F"/>
  </w:style>
  <w:style w:type="numbering" w:customStyle="1" w:styleId="149">
    <w:name w:val="Нет списка149"/>
    <w:next w:val="a2"/>
    <w:uiPriority w:val="99"/>
    <w:semiHidden/>
    <w:unhideWhenUsed/>
    <w:rsid w:val="0079028F"/>
  </w:style>
  <w:style w:type="numbering" w:customStyle="1" w:styleId="1500">
    <w:name w:val="Нет списка150"/>
    <w:next w:val="a2"/>
    <w:uiPriority w:val="99"/>
    <w:semiHidden/>
    <w:unhideWhenUsed/>
    <w:rsid w:val="0079028F"/>
  </w:style>
  <w:style w:type="numbering" w:customStyle="1" w:styleId="151">
    <w:name w:val="Нет списка151"/>
    <w:next w:val="a2"/>
    <w:uiPriority w:val="99"/>
    <w:semiHidden/>
    <w:unhideWhenUsed/>
    <w:rsid w:val="0079028F"/>
  </w:style>
  <w:style w:type="numbering" w:customStyle="1" w:styleId="152">
    <w:name w:val="Нет списка152"/>
    <w:next w:val="a2"/>
    <w:uiPriority w:val="99"/>
    <w:semiHidden/>
    <w:unhideWhenUsed/>
    <w:rsid w:val="0079028F"/>
  </w:style>
  <w:style w:type="numbering" w:customStyle="1" w:styleId="153">
    <w:name w:val="Нет списка153"/>
    <w:next w:val="a2"/>
    <w:uiPriority w:val="99"/>
    <w:semiHidden/>
    <w:unhideWhenUsed/>
    <w:rsid w:val="0079028F"/>
  </w:style>
  <w:style w:type="numbering" w:customStyle="1" w:styleId="154">
    <w:name w:val="Нет списка154"/>
    <w:next w:val="a2"/>
    <w:uiPriority w:val="99"/>
    <w:semiHidden/>
    <w:unhideWhenUsed/>
    <w:rsid w:val="0079028F"/>
  </w:style>
  <w:style w:type="numbering" w:customStyle="1" w:styleId="155">
    <w:name w:val="Нет списка155"/>
    <w:next w:val="a2"/>
    <w:uiPriority w:val="99"/>
    <w:semiHidden/>
    <w:unhideWhenUsed/>
    <w:rsid w:val="0079028F"/>
  </w:style>
  <w:style w:type="numbering" w:customStyle="1" w:styleId="156">
    <w:name w:val="Нет списка156"/>
    <w:next w:val="a2"/>
    <w:uiPriority w:val="99"/>
    <w:semiHidden/>
    <w:unhideWhenUsed/>
    <w:rsid w:val="0079028F"/>
  </w:style>
  <w:style w:type="numbering" w:customStyle="1" w:styleId="157">
    <w:name w:val="Нет списка157"/>
    <w:next w:val="a2"/>
    <w:uiPriority w:val="99"/>
    <w:semiHidden/>
    <w:unhideWhenUsed/>
    <w:rsid w:val="0079028F"/>
  </w:style>
  <w:style w:type="numbering" w:customStyle="1" w:styleId="158">
    <w:name w:val="Нет списка158"/>
    <w:next w:val="a2"/>
    <w:uiPriority w:val="99"/>
    <w:semiHidden/>
    <w:unhideWhenUsed/>
    <w:rsid w:val="0079028F"/>
  </w:style>
  <w:style w:type="numbering" w:customStyle="1" w:styleId="159">
    <w:name w:val="Нет списка159"/>
    <w:next w:val="a2"/>
    <w:uiPriority w:val="99"/>
    <w:semiHidden/>
    <w:unhideWhenUsed/>
    <w:rsid w:val="0079028F"/>
  </w:style>
  <w:style w:type="numbering" w:customStyle="1" w:styleId="1600">
    <w:name w:val="Нет списка160"/>
    <w:next w:val="a2"/>
    <w:uiPriority w:val="99"/>
    <w:semiHidden/>
    <w:unhideWhenUsed/>
    <w:rsid w:val="0079028F"/>
  </w:style>
  <w:style w:type="numbering" w:customStyle="1" w:styleId="161">
    <w:name w:val="Нет списка161"/>
    <w:next w:val="a2"/>
    <w:uiPriority w:val="99"/>
    <w:semiHidden/>
    <w:unhideWhenUsed/>
    <w:rsid w:val="0079028F"/>
  </w:style>
  <w:style w:type="numbering" w:customStyle="1" w:styleId="162">
    <w:name w:val="Нет списка162"/>
    <w:next w:val="a2"/>
    <w:uiPriority w:val="99"/>
    <w:semiHidden/>
    <w:unhideWhenUsed/>
    <w:rsid w:val="0079028F"/>
  </w:style>
  <w:style w:type="numbering" w:customStyle="1" w:styleId="163">
    <w:name w:val="Нет списка163"/>
    <w:next w:val="a2"/>
    <w:uiPriority w:val="99"/>
    <w:semiHidden/>
    <w:unhideWhenUsed/>
    <w:rsid w:val="0079028F"/>
  </w:style>
  <w:style w:type="numbering" w:customStyle="1" w:styleId="164">
    <w:name w:val="Нет списка164"/>
    <w:next w:val="a2"/>
    <w:uiPriority w:val="99"/>
    <w:semiHidden/>
    <w:unhideWhenUsed/>
    <w:rsid w:val="0079028F"/>
  </w:style>
  <w:style w:type="numbering" w:customStyle="1" w:styleId="165">
    <w:name w:val="Нет списка165"/>
    <w:next w:val="a2"/>
    <w:uiPriority w:val="99"/>
    <w:semiHidden/>
    <w:unhideWhenUsed/>
    <w:rsid w:val="0079028F"/>
  </w:style>
  <w:style w:type="numbering" w:customStyle="1" w:styleId="166">
    <w:name w:val="Нет списка166"/>
    <w:next w:val="a2"/>
    <w:uiPriority w:val="99"/>
    <w:semiHidden/>
    <w:unhideWhenUsed/>
    <w:rsid w:val="0079028F"/>
  </w:style>
  <w:style w:type="numbering" w:customStyle="1" w:styleId="167">
    <w:name w:val="Нет списка167"/>
    <w:next w:val="a2"/>
    <w:uiPriority w:val="99"/>
    <w:semiHidden/>
    <w:unhideWhenUsed/>
    <w:rsid w:val="0079028F"/>
  </w:style>
  <w:style w:type="numbering" w:customStyle="1" w:styleId="168">
    <w:name w:val="Нет списка168"/>
    <w:next w:val="a2"/>
    <w:uiPriority w:val="99"/>
    <w:semiHidden/>
    <w:unhideWhenUsed/>
    <w:rsid w:val="0079028F"/>
  </w:style>
  <w:style w:type="numbering" w:customStyle="1" w:styleId="169">
    <w:name w:val="Нет списка169"/>
    <w:next w:val="a2"/>
    <w:uiPriority w:val="99"/>
    <w:semiHidden/>
    <w:unhideWhenUsed/>
    <w:rsid w:val="0079028F"/>
  </w:style>
  <w:style w:type="numbering" w:customStyle="1" w:styleId="1700">
    <w:name w:val="Нет списка170"/>
    <w:next w:val="a2"/>
    <w:uiPriority w:val="99"/>
    <w:semiHidden/>
    <w:unhideWhenUsed/>
    <w:rsid w:val="0079028F"/>
  </w:style>
  <w:style w:type="numbering" w:customStyle="1" w:styleId="171">
    <w:name w:val="Нет списка171"/>
    <w:next w:val="a2"/>
    <w:uiPriority w:val="99"/>
    <w:semiHidden/>
    <w:unhideWhenUsed/>
    <w:rsid w:val="0079028F"/>
  </w:style>
  <w:style w:type="numbering" w:customStyle="1" w:styleId="172">
    <w:name w:val="Нет списка172"/>
    <w:next w:val="a2"/>
    <w:uiPriority w:val="99"/>
    <w:semiHidden/>
    <w:unhideWhenUsed/>
    <w:rsid w:val="0079028F"/>
  </w:style>
  <w:style w:type="numbering" w:customStyle="1" w:styleId="173">
    <w:name w:val="Нет списка173"/>
    <w:next w:val="a2"/>
    <w:uiPriority w:val="99"/>
    <w:semiHidden/>
    <w:unhideWhenUsed/>
    <w:rsid w:val="0079028F"/>
  </w:style>
  <w:style w:type="numbering" w:customStyle="1" w:styleId="174">
    <w:name w:val="Нет списка174"/>
    <w:next w:val="a2"/>
    <w:uiPriority w:val="99"/>
    <w:semiHidden/>
    <w:unhideWhenUsed/>
    <w:rsid w:val="0079028F"/>
  </w:style>
  <w:style w:type="numbering" w:customStyle="1" w:styleId="175">
    <w:name w:val="Нет списка175"/>
    <w:next w:val="a2"/>
    <w:uiPriority w:val="99"/>
    <w:semiHidden/>
    <w:unhideWhenUsed/>
    <w:rsid w:val="0079028F"/>
  </w:style>
  <w:style w:type="numbering" w:customStyle="1" w:styleId="176">
    <w:name w:val="Нет списка176"/>
    <w:next w:val="a2"/>
    <w:uiPriority w:val="99"/>
    <w:semiHidden/>
    <w:unhideWhenUsed/>
    <w:rsid w:val="0079028F"/>
  </w:style>
  <w:style w:type="numbering" w:customStyle="1" w:styleId="177">
    <w:name w:val="Нет списка177"/>
    <w:next w:val="a2"/>
    <w:semiHidden/>
    <w:rsid w:val="0079028F"/>
  </w:style>
  <w:style w:type="numbering" w:customStyle="1" w:styleId="178">
    <w:name w:val="Нет списка178"/>
    <w:next w:val="a2"/>
    <w:uiPriority w:val="99"/>
    <w:semiHidden/>
    <w:unhideWhenUsed/>
    <w:rsid w:val="0079028F"/>
  </w:style>
  <w:style w:type="numbering" w:customStyle="1" w:styleId="179">
    <w:name w:val="Нет списка179"/>
    <w:next w:val="a2"/>
    <w:uiPriority w:val="99"/>
    <w:semiHidden/>
    <w:rsid w:val="0079028F"/>
  </w:style>
  <w:style w:type="table" w:customStyle="1" w:styleId="390">
    <w:name w:val="Сетка таблицы3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a">
    <w:name w:val="Знак Знак2"/>
    <w:rsid w:val="0079028F"/>
    <w:rPr>
      <w:sz w:val="24"/>
    </w:rPr>
  </w:style>
  <w:style w:type="paragraph" w:customStyle="1" w:styleId="CharCharChar3">
    <w:name w:val="Char Знак Знак Char Знак Знак Char3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1b">
    <w:name w:val="Знак Знак1 Знак"/>
    <w:basedOn w:val="a"/>
    <w:rsid w:val="007902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b">
    <w:name w:val="Знак Знак2 Знак Знак Знак Знак"/>
    <w:basedOn w:val="a"/>
    <w:rsid w:val="007902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211">
    <w:name w:val="Сетка таблицы121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805">
    <w:name w:val="xl18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6">
    <w:name w:val="xl18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7">
    <w:name w:val="xl18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08">
    <w:name w:val="xl18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xl1809">
    <w:name w:val="xl18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0">
    <w:name w:val="xl18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1">
    <w:name w:val="xl181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2">
    <w:name w:val="xl1812"/>
    <w:basedOn w:val="a"/>
    <w:rsid w:val="0079028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3">
    <w:name w:val="xl1813"/>
    <w:basedOn w:val="a"/>
    <w:rsid w:val="0079028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4">
    <w:name w:val="xl181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5">
    <w:name w:val="xl181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ReverseDiagStripe" w:color="C0C0C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16">
    <w:name w:val="xl181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7">
    <w:name w:val="xl1817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8">
    <w:name w:val="xl181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9">
    <w:name w:val="xl181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0">
    <w:name w:val="xl18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1">
    <w:name w:val="xl182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2">
    <w:name w:val="xl182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23">
    <w:name w:val="xl182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4">
    <w:name w:val="xl182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25">
    <w:name w:val="xl182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6">
    <w:name w:val="xl182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7">
    <w:name w:val="xl1827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8">
    <w:name w:val="xl1828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9">
    <w:name w:val="xl182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0">
    <w:name w:val="xl18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1">
    <w:name w:val="xl18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2">
    <w:name w:val="xl18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3">
    <w:name w:val="xl183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4">
    <w:name w:val="xl183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5">
    <w:name w:val="xl18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36">
    <w:name w:val="xl18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37">
    <w:name w:val="xl183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8">
    <w:name w:val="xl183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9">
    <w:name w:val="xl183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0">
    <w:name w:val="xl184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1">
    <w:name w:val="xl18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2">
    <w:name w:val="xl184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3">
    <w:name w:val="xl184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4">
    <w:name w:val="xl184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5">
    <w:name w:val="xl1845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6">
    <w:name w:val="xl184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7">
    <w:name w:val="xl184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8">
    <w:name w:val="xl1848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9">
    <w:name w:val="xl184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0">
    <w:name w:val="xl185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1">
    <w:name w:val="xl18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2">
    <w:name w:val="xl185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3">
    <w:name w:val="xl185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54">
    <w:name w:val="xl185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5">
    <w:name w:val="xl185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6">
    <w:name w:val="xl185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57">
    <w:name w:val="xl185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8">
    <w:name w:val="xl1858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59">
    <w:name w:val="xl18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0">
    <w:name w:val="xl18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1">
    <w:name w:val="xl18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62">
    <w:name w:val="xl186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xl1863">
    <w:name w:val="xl18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4">
    <w:name w:val="xl18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5">
    <w:name w:val="xl186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66">
    <w:name w:val="xl186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7">
    <w:name w:val="xl1867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8">
    <w:name w:val="xl1868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9">
    <w:name w:val="xl186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70">
    <w:name w:val="xl187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1">
    <w:name w:val="xl187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2">
    <w:name w:val="xl1872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3">
    <w:name w:val="xl18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4">
    <w:name w:val="xl18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5">
    <w:name w:val="xl18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6">
    <w:name w:val="xl18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7">
    <w:name w:val="xl1877"/>
    <w:basedOn w:val="a"/>
    <w:rsid w:val="0079028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8">
    <w:name w:val="xl187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9">
    <w:name w:val="xl187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0">
    <w:name w:val="xl188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1">
    <w:name w:val="xl18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2">
    <w:name w:val="xl18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83">
    <w:name w:val="xl1883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4">
    <w:name w:val="xl18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5">
    <w:name w:val="xl18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6">
    <w:name w:val="xl18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7">
    <w:name w:val="xl18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8">
    <w:name w:val="xl18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9">
    <w:name w:val="xl18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0">
    <w:name w:val="xl18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1">
    <w:name w:val="xl18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2">
    <w:name w:val="xl18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3">
    <w:name w:val="xl18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4">
    <w:name w:val="xl18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5">
    <w:name w:val="xl18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96">
    <w:name w:val="xl18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7">
    <w:name w:val="xl1897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98">
    <w:name w:val="xl18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99">
    <w:name w:val="xl189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0">
    <w:name w:val="xl19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1">
    <w:name w:val="xl190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2">
    <w:name w:val="xl190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03">
    <w:name w:val="xl1903"/>
    <w:basedOn w:val="a"/>
    <w:rsid w:val="0079028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4">
    <w:name w:val="xl1904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5">
    <w:name w:val="xl1905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6">
    <w:name w:val="xl19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7">
    <w:name w:val="xl19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8">
    <w:name w:val="xl19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9">
    <w:name w:val="xl190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0">
    <w:name w:val="xl1910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1">
    <w:name w:val="xl1911"/>
    <w:basedOn w:val="a"/>
    <w:rsid w:val="0079028F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2">
    <w:name w:val="xl1912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3">
    <w:name w:val="xl1913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4">
    <w:name w:val="xl1914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5">
    <w:name w:val="xl1915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6">
    <w:name w:val="xl19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7">
    <w:name w:val="xl1917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8">
    <w:name w:val="xl191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9">
    <w:name w:val="xl19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0">
    <w:name w:val="xl19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1">
    <w:name w:val="xl19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2">
    <w:name w:val="xl1922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3">
    <w:name w:val="xl1923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4">
    <w:name w:val="xl1924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5">
    <w:name w:val="xl1925"/>
    <w:basedOn w:val="a"/>
    <w:rsid w:val="0079028F"/>
    <w:pPr>
      <w:pBdr>
        <w:left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6">
    <w:name w:val="xl192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7">
    <w:name w:val="xl1927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8">
    <w:name w:val="xl1928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9">
    <w:name w:val="xl192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0">
    <w:name w:val="xl1930"/>
    <w:basedOn w:val="a"/>
    <w:rsid w:val="0079028F"/>
    <w:pPr>
      <w:pBdr>
        <w:top w:val="single" w:sz="4" w:space="0" w:color="333333"/>
        <w:left w:val="single" w:sz="8" w:space="0" w:color="auto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1">
    <w:name w:val="xl1931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2">
    <w:name w:val="xl1932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3">
    <w:name w:val="xl1933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4">
    <w:name w:val="xl1934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5">
    <w:name w:val="xl1935"/>
    <w:basedOn w:val="a"/>
    <w:rsid w:val="0079028F"/>
    <w:pPr>
      <w:pBdr>
        <w:left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6">
    <w:name w:val="xl193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7">
    <w:name w:val="xl1937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8">
    <w:name w:val="xl1938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9">
    <w:name w:val="xl1939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0">
    <w:name w:val="xl1940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1">
    <w:name w:val="xl1941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2">
    <w:name w:val="xl1942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3">
    <w:name w:val="xl1943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4">
    <w:name w:val="xl194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5">
    <w:name w:val="xl1945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6">
    <w:name w:val="xl194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7">
    <w:name w:val="xl1947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8">
    <w:name w:val="xl1948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9">
    <w:name w:val="xl194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0">
    <w:name w:val="xl1950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1">
    <w:name w:val="xl19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2">
    <w:name w:val="xl195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3">
    <w:name w:val="xl195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4">
    <w:name w:val="xl195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5">
    <w:name w:val="xl195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6">
    <w:name w:val="xl195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7">
    <w:name w:val="xl195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8">
    <w:name w:val="xl195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9">
    <w:name w:val="xl195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0">
    <w:name w:val="xl19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1">
    <w:name w:val="xl19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2">
    <w:name w:val="xl196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3">
    <w:name w:val="xl19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4">
    <w:name w:val="xl19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5">
    <w:name w:val="xl196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6">
    <w:name w:val="xl19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7">
    <w:name w:val="xl19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8">
    <w:name w:val="xl19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9">
    <w:name w:val="xl196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0">
    <w:name w:val="xl197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71">
    <w:name w:val="xl19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2">
    <w:name w:val="xl197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3">
    <w:name w:val="xl197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4">
    <w:name w:val="xl19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5">
    <w:name w:val="xl19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6">
    <w:name w:val="xl19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7">
    <w:name w:val="xl197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8">
    <w:name w:val="xl197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9">
    <w:name w:val="xl19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0">
    <w:name w:val="xl19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1">
    <w:name w:val="xl198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2">
    <w:name w:val="xl19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3">
    <w:name w:val="xl198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4">
    <w:name w:val="xl198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5">
    <w:name w:val="xl19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6">
    <w:name w:val="xl19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7">
    <w:name w:val="xl198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8">
    <w:name w:val="xl198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9">
    <w:name w:val="xl198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0">
    <w:name w:val="xl199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1">
    <w:name w:val="xl19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2">
    <w:name w:val="xl199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3">
    <w:name w:val="xl19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4">
    <w:name w:val="xl19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5">
    <w:name w:val="xl199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6">
    <w:name w:val="xl19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7">
    <w:name w:val="xl199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8">
    <w:name w:val="xl1998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9">
    <w:name w:val="xl199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00">
    <w:name w:val="xl2000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01">
    <w:name w:val="xl200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2">
    <w:name w:val="xl2002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3">
    <w:name w:val="xl2003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4">
    <w:name w:val="xl2004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5">
    <w:name w:val="xl200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6">
    <w:name w:val="xl200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7">
    <w:name w:val="xl200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8">
    <w:name w:val="xl200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9">
    <w:name w:val="xl20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0">
    <w:name w:val="xl201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1">
    <w:name w:val="xl201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12">
    <w:name w:val="xl201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3">
    <w:name w:val="xl2013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4">
    <w:name w:val="xl2014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5">
    <w:name w:val="xl2015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6">
    <w:name w:val="xl201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7">
    <w:name w:val="xl201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8">
    <w:name w:val="xl2018"/>
    <w:basedOn w:val="a"/>
    <w:rsid w:val="0079028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9">
    <w:name w:val="xl201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0">
    <w:name w:val="xl2020"/>
    <w:basedOn w:val="a"/>
    <w:rsid w:val="0079028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1">
    <w:name w:val="xl202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2">
    <w:name w:val="xl202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3">
    <w:name w:val="xl202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4">
    <w:name w:val="xl202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5">
    <w:name w:val="xl202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6">
    <w:name w:val="xl2026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7">
    <w:name w:val="xl202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8">
    <w:name w:val="xl202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9">
    <w:name w:val="xl202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0">
    <w:name w:val="xl203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1">
    <w:name w:val="xl203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2">
    <w:name w:val="xl203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3">
    <w:name w:val="xl203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4">
    <w:name w:val="xl20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35">
    <w:name w:val="xl20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36">
    <w:name w:val="xl203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7">
    <w:name w:val="xl203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210">
    <w:name w:val="Сетка таблицы22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677">
    <w:name w:val="xl2677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9">
    <w:name w:val="xl26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0">
    <w:name w:val="xl26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1">
    <w:name w:val="xl26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2">
    <w:name w:val="xl26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3">
    <w:name w:val="xl268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4">
    <w:name w:val="xl26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5">
    <w:name w:val="xl26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6">
    <w:name w:val="xl26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969696"/>
      <w:sz w:val="24"/>
      <w:szCs w:val="24"/>
      <w:lang w:eastAsia="ru-RU"/>
    </w:rPr>
  </w:style>
  <w:style w:type="paragraph" w:customStyle="1" w:styleId="xl2687">
    <w:name w:val="xl26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88">
    <w:name w:val="xl26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9">
    <w:name w:val="xl26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0">
    <w:name w:val="xl26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1">
    <w:name w:val="xl26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2">
    <w:name w:val="xl26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3">
    <w:name w:val="xl26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4">
    <w:name w:val="xl26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5">
    <w:name w:val="xl26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6">
    <w:name w:val="xl26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7">
    <w:name w:val="xl26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8">
    <w:name w:val="xl26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99">
    <w:name w:val="xl269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00">
    <w:name w:val="xl27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1">
    <w:name w:val="xl270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2">
    <w:name w:val="xl27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3">
    <w:name w:val="xl270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04">
    <w:name w:val="xl270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5">
    <w:name w:val="xl27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6">
    <w:name w:val="xl27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7">
    <w:name w:val="xl27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08">
    <w:name w:val="xl27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09">
    <w:name w:val="xl27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10">
    <w:name w:val="xl27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1">
    <w:name w:val="xl271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12">
    <w:name w:val="xl271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13">
    <w:name w:val="xl271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4">
    <w:name w:val="xl271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5">
    <w:name w:val="xl271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6">
    <w:name w:val="xl27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17">
    <w:name w:val="xl271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18">
    <w:name w:val="xl271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9">
    <w:name w:val="xl27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0">
    <w:name w:val="xl272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1">
    <w:name w:val="xl27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2">
    <w:name w:val="xl272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3">
    <w:name w:val="xl27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4">
    <w:name w:val="xl27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5">
    <w:name w:val="xl272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6">
    <w:name w:val="xl27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7">
    <w:name w:val="xl272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8">
    <w:name w:val="xl27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9">
    <w:name w:val="xl27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30">
    <w:name w:val="xl27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31">
    <w:name w:val="xl27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32">
    <w:name w:val="xl27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3">
    <w:name w:val="xl27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34">
    <w:name w:val="xl273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5">
    <w:name w:val="xl273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6">
    <w:name w:val="xl27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7">
    <w:name w:val="xl273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8">
    <w:name w:val="xl273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9">
    <w:name w:val="xl273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0">
    <w:name w:val="xl27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1">
    <w:name w:val="xl27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2">
    <w:name w:val="xl27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3">
    <w:name w:val="xl27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4">
    <w:name w:val="xl27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5">
    <w:name w:val="xl274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6">
    <w:name w:val="xl274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7">
    <w:name w:val="xl274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8">
    <w:name w:val="xl274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9">
    <w:name w:val="xl274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0">
    <w:name w:val="xl2750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1">
    <w:name w:val="xl275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2">
    <w:name w:val="xl2752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3">
    <w:name w:val="xl275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4">
    <w:name w:val="xl2754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5">
    <w:name w:val="xl2755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6">
    <w:name w:val="xl275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7">
    <w:name w:val="xl275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8">
    <w:name w:val="xl2758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8">
    <w:name w:val="xl2678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9">
    <w:name w:val="xl2759"/>
    <w:basedOn w:val="a"/>
    <w:rsid w:val="0079028F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0">
    <w:name w:val="xl2760"/>
    <w:basedOn w:val="a"/>
    <w:rsid w:val="0079028F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1">
    <w:name w:val="xl2761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2">
    <w:name w:val="xl276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63">
    <w:name w:val="xl2763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4">
    <w:name w:val="xl2764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5">
    <w:name w:val="xl2765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66">
    <w:name w:val="xl2766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7">
    <w:name w:val="xl2767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8">
    <w:name w:val="xl2768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9">
    <w:name w:val="xl2769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0">
    <w:name w:val="xl2770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1">
    <w:name w:val="xl2771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2">
    <w:name w:val="xl277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3">
    <w:name w:val="xl2773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4">
    <w:name w:val="xl2774"/>
    <w:basedOn w:val="a"/>
    <w:rsid w:val="0079028F"/>
    <w:pPr>
      <w:pBdr>
        <w:top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5">
    <w:name w:val="xl2775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6">
    <w:name w:val="xl2776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"/>
      <w:szCs w:val="2"/>
      <w:lang w:eastAsia="ru-RU"/>
    </w:rPr>
  </w:style>
  <w:style w:type="paragraph" w:customStyle="1" w:styleId="xl2777">
    <w:name w:val="xl2777"/>
    <w:basedOn w:val="a"/>
    <w:rsid w:val="0079028F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"/>
      <w:szCs w:val="2"/>
      <w:lang w:eastAsia="ru-RU"/>
    </w:rPr>
  </w:style>
  <w:style w:type="paragraph" w:customStyle="1" w:styleId="xl2778">
    <w:name w:val="xl2778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FFCC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79">
    <w:name w:val="xl2779"/>
    <w:basedOn w:val="a"/>
    <w:rsid w:val="0079028F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0">
    <w:name w:val="xl2780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1">
    <w:name w:val="xl2781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2">
    <w:name w:val="xl278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83">
    <w:name w:val="xl2783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84">
    <w:name w:val="xl2784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5">
    <w:name w:val="xl2785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6">
    <w:name w:val="xl2786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7">
    <w:name w:val="xl278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8">
    <w:name w:val="xl2788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9">
    <w:name w:val="xl278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0">
    <w:name w:val="xl279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1">
    <w:name w:val="xl279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2">
    <w:name w:val="xl2792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3">
    <w:name w:val="xl2793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4">
    <w:name w:val="xl2794"/>
    <w:basedOn w:val="a"/>
    <w:rsid w:val="0079028F"/>
    <w:pPr>
      <w:pBdr>
        <w:bottom w:val="single" w:sz="8" w:space="0" w:color="333333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310">
    <w:name w:val="Сетка таблицы131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етка таблицы23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a0"/>
    <w:uiPriority w:val="9"/>
    <w:semiHidden/>
    <w:rsid w:val="0079028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9110">
    <w:name w:val="Сетка таблицы911"/>
    <w:basedOn w:val="a1"/>
    <w:next w:val="ac"/>
    <w:uiPriority w:val="99"/>
    <w:locked/>
    <w:rsid w:val="0079028F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Сетка таблицы1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0">
    <w:name w:val="Сетка таблицы1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0">
    <w:name w:val="Сетка таблицы1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0">
    <w:name w:val="Сетка таблицы1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3">
    <w:name w:val="Основной текст_"/>
    <w:link w:val="1c"/>
    <w:rsid w:val="0079028F"/>
    <w:rPr>
      <w:sz w:val="25"/>
      <w:szCs w:val="25"/>
      <w:shd w:val="clear" w:color="auto" w:fill="FFFFFF"/>
    </w:rPr>
  </w:style>
  <w:style w:type="paragraph" w:customStyle="1" w:styleId="1c">
    <w:name w:val="Основной текст1"/>
    <w:basedOn w:val="a"/>
    <w:link w:val="aff3"/>
    <w:rsid w:val="0079028F"/>
    <w:pPr>
      <w:shd w:val="clear" w:color="auto" w:fill="FFFFFF"/>
      <w:spacing w:after="0" w:line="322" w:lineRule="exact"/>
      <w:jc w:val="center"/>
    </w:pPr>
    <w:rPr>
      <w:sz w:val="25"/>
      <w:szCs w:val="25"/>
    </w:rPr>
  </w:style>
  <w:style w:type="table" w:customStyle="1" w:styleId="1260">
    <w:name w:val="Сетка таблицы12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0">
    <w:name w:val="Сетка таблицы13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0">
    <w:name w:val="Сетка таблицы12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0">
    <w:name w:val="Сетка таблицы13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0">
    <w:name w:val="Сетка таблицы12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0">
    <w:name w:val="Сетка таблицы13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">
    <w:name w:val="Основной шрифт абзаца2"/>
    <w:rsid w:val="0079028F"/>
  </w:style>
  <w:style w:type="character" w:customStyle="1" w:styleId="1d">
    <w:name w:val="Основной шрифт абзаца1"/>
    <w:rsid w:val="0079028F"/>
  </w:style>
  <w:style w:type="paragraph" w:customStyle="1" w:styleId="1e">
    <w:name w:val="Заголовок1"/>
    <w:basedOn w:val="a"/>
    <w:next w:val="aa"/>
    <w:rsid w:val="0079028F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ff4">
    <w:name w:val="List"/>
    <w:basedOn w:val="aa"/>
    <w:rsid w:val="0079028F"/>
    <w:pPr>
      <w:suppressAutoHyphens/>
      <w:jc w:val="both"/>
    </w:pPr>
    <w:rPr>
      <w:rFonts w:cs="Mangal"/>
      <w:b w:val="0"/>
      <w:caps w:val="0"/>
      <w:sz w:val="28"/>
      <w:szCs w:val="24"/>
      <w:lang w:eastAsia="zh-CN"/>
    </w:rPr>
  </w:style>
  <w:style w:type="paragraph" w:styleId="aff5">
    <w:name w:val="caption"/>
    <w:basedOn w:val="a"/>
    <w:qFormat/>
    <w:rsid w:val="007902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d">
    <w:name w:val="Указатель2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f">
    <w:name w:val="Название объекта1"/>
    <w:basedOn w:val="a"/>
    <w:rsid w:val="007902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f0">
    <w:name w:val="Указатель1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f6">
    <w:name w:val="Содержимое таблицы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7">
    <w:name w:val="Заголовок таблицы"/>
    <w:basedOn w:val="aff6"/>
    <w:rsid w:val="0079028F"/>
    <w:pPr>
      <w:jc w:val="center"/>
    </w:pPr>
    <w:rPr>
      <w:b/>
      <w:bCs/>
    </w:rPr>
  </w:style>
  <w:style w:type="paragraph" w:customStyle="1" w:styleId="aff8">
    <w:name w:val="Содержимое врезки"/>
    <w:basedOn w:val="aa"/>
    <w:rsid w:val="0079028F"/>
    <w:pPr>
      <w:suppressAutoHyphens/>
      <w:jc w:val="both"/>
    </w:pPr>
    <w:rPr>
      <w:b w:val="0"/>
      <w:caps w:val="0"/>
      <w:sz w:val="28"/>
      <w:szCs w:val="24"/>
      <w:lang w:eastAsia="zh-CN"/>
    </w:rPr>
  </w:style>
  <w:style w:type="table" w:customStyle="1" w:styleId="1290">
    <w:name w:val="Сетка таблицы12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0">
    <w:name w:val="Сетка таблицы13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0">
    <w:name w:val="Сетка таблицы12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0">
    <w:name w:val="Сетка таблицы13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">
    <w:name w:val="Сетка таблицы341"/>
    <w:basedOn w:val="a1"/>
    <w:next w:val="ac"/>
    <w:uiPriority w:val="9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79028F"/>
  </w:style>
  <w:style w:type="character" w:customStyle="1" w:styleId="apple-converted-space">
    <w:name w:val="apple-converted-space"/>
    <w:rsid w:val="0079028F"/>
  </w:style>
  <w:style w:type="table" w:customStyle="1" w:styleId="1212">
    <w:name w:val="Сетка таблицы12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">
    <w:name w:val="Сетка таблицы34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">
    <w:name w:val="Сетка таблицы9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">
    <w:name w:val="Сетка таблицы39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">
    <w:name w:val="Сетка таблицы40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Сетка таблицы9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1">
    <w:name w:val="Сетка таблицы39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">
    <w:name w:val="Сетка таблицы34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">
    <w:name w:val="Сетка таблицы9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2">
    <w:name w:val="Сетка таблицы39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">
    <w:name w:val="Сетка таблицы13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">
    <w:name w:val="Сетка таблицы2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">
    <w:name w:val="Сетка таблицы34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">
    <w:name w:val="Сетка таблицы9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3">
    <w:name w:val="Сетка таблицы39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етка таблицы2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">
    <w:name w:val="Сетка таблицы34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5">
    <w:name w:val="Сетка таблицы9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4">
    <w:name w:val="Сетка таблицы39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0">
    <w:name w:val="Нет списка180"/>
    <w:next w:val="a2"/>
    <w:uiPriority w:val="99"/>
    <w:semiHidden/>
    <w:unhideWhenUsed/>
    <w:rsid w:val="0079028F"/>
  </w:style>
  <w:style w:type="numbering" w:customStyle="1" w:styleId="181">
    <w:name w:val="Нет списка181"/>
    <w:next w:val="a2"/>
    <w:uiPriority w:val="99"/>
    <w:semiHidden/>
    <w:unhideWhenUsed/>
    <w:rsid w:val="0079028F"/>
  </w:style>
  <w:style w:type="numbering" w:customStyle="1" w:styleId="182">
    <w:name w:val="Нет списка182"/>
    <w:next w:val="a2"/>
    <w:uiPriority w:val="99"/>
    <w:semiHidden/>
    <w:unhideWhenUsed/>
    <w:rsid w:val="0079028F"/>
  </w:style>
  <w:style w:type="numbering" w:customStyle="1" w:styleId="183">
    <w:name w:val="Нет списка183"/>
    <w:next w:val="a2"/>
    <w:uiPriority w:val="99"/>
    <w:semiHidden/>
    <w:unhideWhenUsed/>
    <w:rsid w:val="0079028F"/>
  </w:style>
  <w:style w:type="numbering" w:customStyle="1" w:styleId="184">
    <w:name w:val="Нет списка184"/>
    <w:next w:val="a2"/>
    <w:uiPriority w:val="99"/>
    <w:semiHidden/>
    <w:unhideWhenUsed/>
    <w:rsid w:val="0079028F"/>
  </w:style>
  <w:style w:type="numbering" w:customStyle="1" w:styleId="185">
    <w:name w:val="Нет списка185"/>
    <w:next w:val="a2"/>
    <w:uiPriority w:val="99"/>
    <w:semiHidden/>
    <w:unhideWhenUsed/>
    <w:rsid w:val="0079028F"/>
  </w:style>
  <w:style w:type="numbering" w:customStyle="1" w:styleId="186">
    <w:name w:val="Нет списка186"/>
    <w:next w:val="a2"/>
    <w:uiPriority w:val="99"/>
    <w:semiHidden/>
    <w:unhideWhenUsed/>
    <w:rsid w:val="0079028F"/>
  </w:style>
  <w:style w:type="numbering" w:customStyle="1" w:styleId="187">
    <w:name w:val="Нет списка187"/>
    <w:next w:val="a2"/>
    <w:uiPriority w:val="99"/>
    <w:semiHidden/>
    <w:unhideWhenUsed/>
    <w:rsid w:val="0079028F"/>
  </w:style>
  <w:style w:type="numbering" w:customStyle="1" w:styleId="188">
    <w:name w:val="Нет списка188"/>
    <w:next w:val="a2"/>
    <w:uiPriority w:val="99"/>
    <w:semiHidden/>
    <w:unhideWhenUsed/>
    <w:rsid w:val="0079028F"/>
  </w:style>
  <w:style w:type="numbering" w:customStyle="1" w:styleId="189">
    <w:name w:val="Нет списка189"/>
    <w:next w:val="a2"/>
    <w:uiPriority w:val="99"/>
    <w:semiHidden/>
    <w:unhideWhenUsed/>
    <w:rsid w:val="0079028F"/>
  </w:style>
  <w:style w:type="numbering" w:customStyle="1" w:styleId="1900">
    <w:name w:val="Нет списка190"/>
    <w:next w:val="a2"/>
    <w:uiPriority w:val="99"/>
    <w:semiHidden/>
    <w:unhideWhenUsed/>
    <w:rsid w:val="0079028F"/>
  </w:style>
  <w:style w:type="numbering" w:customStyle="1" w:styleId="191">
    <w:name w:val="Нет списка191"/>
    <w:next w:val="a2"/>
    <w:uiPriority w:val="99"/>
    <w:semiHidden/>
    <w:unhideWhenUsed/>
    <w:rsid w:val="0079028F"/>
  </w:style>
  <w:style w:type="numbering" w:customStyle="1" w:styleId="192">
    <w:name w:val="Нет списка192"/>
    <w:next w:val="a2"/>
    <w:uiPriority w:val="99"/>
    <w:semiHidden/>
    <w:unhideWhenUsed/>
    <w:rsid w:val="0079028F"/>
  </w:style>
  <w:style w:type="numbering" w:customStyle="1" w:styleId="193">
    <w:name w:val="Нет списка193"/>
    <w:next w:val="a2"/>
    <w:uiPriority w:val="99"/>
    <w:semiHidden/>
    <w:unhideWhenUsed/>
    <w:rsid w:val="0079028F"/>
  </w:style>
  <w:style w:type="numbering" w:customStyle="1" w:styleId="194">
    <w:name w:val="Нет списка194"/>
    <w:next w:val="a2"/>
    <w:uiPriority w:val="99"/>
    <w:semiHidden/>
    <w:unhideWhenUsed/>
    <w:rsid w:val="0079028F"/>
  </w:style>
  <w:style w:type="numbering" w:customStyle="1" w:styleId="195">
    <w:name w:val="Нет списка195"/>
    <w:next w:val="a2"/>
    <w:uiPriority w:val="99"/>
    <w:semiHidden/>
    <w:unhideWhenUsed/>
    <w:rsid w:val="0079028F"/>
  </w:style>
  <w:style w:type="numbering" w:customStyle="1" w:styleId="196">
    <w:name w:val="Нет списка196"/>
    <w:next w:val="a2"/>
    <w:uiPriority w:val="99"/>
    <w:semiHidden/>
    <w:unhideWhenUsed/>
    <w:rsid w:val="0079028F"/>
  </w:style>
  <w:style w:type="numbering" w:customStyle="1" w:styleId="197">
    <w:name w:val="Нет списка197"/>
    <w:next w:val="a2"/>
    <w:uiPriority w:val="99"/>
    <w:semiHidden/>
    <w:unhideWhenUsed/>
    <w:rsid w:val="0079028F"/>
  </w:style>
  <w:style w:type="numbering" w:customStyle="1" w:styleId="198">
    <w:name w:val="Нет списка198"/>
    <w:next w:val="a2"/>
    <w:uiPriority w:val="99"/>
    <w:semiHidden/>
    <w:unhideWhenUsed/>
    <w:rsid w:val="0079028F"/>
  </w:style>
  <w:style w:type="numbering" w:customStyle="1" w:styleId="199">
    <w:name w:val="Нет списка199"/>
    <w:next w:val="a2"/>
    <w:uiPriority w:val="99"/>
    <w:semiHidden/>
    <w:unhideWhenUsed/>
    <w:rsid w:val="0079028F"/>
  </w:style>
  <w:style w:type="numbering" w:customStyle="1" w:styleId="2000">
    <w:name w:val="Нет списка200"/>
    <w:next w:val="a2"/>
    <w:uiPriority w:val="99"/>
    <w:semiHidden/>
    <w:rsid w:val="0079028F"/>
  </w:style>
  <w:style w:type="table" w:customStyle="1" w:styleId="450">
    <w:name w:val="Сетка таблицы4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0">
    <w:name w:val="Нет списка201"/>
    <w:next w:val="a2"/>
    <w:uiPriority w:val="99"/>
    <w:semiHidden/>
    <w:rsid w:val="0079028F"/>
  </w:style>
  <w:style w:type="table" w:customStyle="1" w:styleId="460">
    <w:name w:val="Сетка таблицы4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2">
    <w:name w:val="Нет списка202"/>
    <w:next w:val="a2"/>
    <w:uiPriority w:val="99"/>
    <w:semiHidden/>
    <w:rsid w:val="0079028F"/>
  </w:style>
  <w:style w:type="table" w:customStyle="1" w:styleId="470">
    <w:name w:val="Сетка таблицы4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">
    <w:name w:val="Нет списка203"/>
    <w:next w:val="a2"/>
    <w:uiPriority w:val="99"/>
    <w:semiHidden/>
    <w:rsid w:val="0079028F"/>
  </w:style>
  <w:style w:type="table" w:customStyle="1" w:styleId="480">
    <w:name w:val="Сетка таблицы4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4">
    <w:name w:val="Нет списка204"/>
    <w:next w:val="a2"/>
    <w:uiPriority w:val="99"/>
    <w:semiHidden/>
    <w:rsid w:val="0079028F"/>
  </w:style>
  <w:style w:type="table" w:customStyle="1" w:styleId="490">
    <w:name w:val="Сетка таблицы4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1">
    <w:name w:val="Сетка таблицы50"/>
    <w:basedOn w:val="a1"/>
    <w:next w:val="ac"/>
    <w:uiPriority w:val="59"/>
    <w:rsid w:val="00790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">
    <w:name w:val="Сетка таблицы1217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7">
    <w:name w:val="Сетка таблицы1317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6">
    <w:name w:val="Сетка таблицы916"/>
    <w:basedOn w:val="a1"/>
    <w:next w:val="ac"/>
    <w:uiPriority w:val="99"/>
    <w:locked/>
    <w:rsid w:val="0079028F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8">
    <w:name w:val="Сетка таблицы12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8">
    <w:name w:val="Сетка таблицы13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">
    <w:name w:val="Сетка таблицы346"/>
    <w:basedOn w:val="a1"/>
    <w:next w:val="ac"/>
    <w:uiPriority w:val="9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">
    <w:name w:val="Сетка таблицы34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2">
    <w:name w:val="Сетка таблицы91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5">
    <w:name w:val="Сетка таблицы395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2">
    <w:name w:val="Сетка таблицы39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5">
    <w:name w:val="Нет списка205"/>
    <w:next w:val="a2"/>
    <w:uiPriority w:val="99"/>
    <w:semiHidden/>
    <w:unhideWhenUsed/>
    <w:rsid w:val="0079028F"/>
  </w:style>
  <w:style w:type="numbering" w:customStyle="1" w:styleId="206">
    <w:name w:val="Нет списка206"/>
    <w:next w:val="a2"/>
    <w:uiPriority w:val="99"/>
    <w:semiHidden/>
    <w:unhideWhenUsed/>
    <w:rsid w:val="0079028F"/>
  </w:style>
  <w:style w:type="numbering" w:customStyle="1" w:styleId="207">
    <w:name w:val="Нет списка207"/>
    <w:next w:val="a2"/>
    <w:uiPriority w:val="99"/>
    <w:semiHidden/>
    <w:rsid w:val="0079028F"/>
  </w:style>
  <w:style w:type="table" w:customStyle="1" w:styleId="530">
    <w:name w:val="Сетка таблицы5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8">
    <w:name w:val="Нет списка208"/>
    <w:next w:val="a2"/>
    <w:uiPriority w:val="99"/>
    <w:semiHidden/>
    <w:rsid w:val="0079028F"/>
  </w:style>
  <w:style w:type="table" w:customStyle="1" w:styleId="540">
    <w:name w:val="Сетка таблицы5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9">
    <w:name w:val="Нет списка209"/>
    <w:next w:val="a2"/>
    <w:semiHidden/>
    <w:rsid w:val="0079028F"/>
  </w:style>
  <w:style w:type="table" w:customStyle="1" w:styleId="550">
    <w:name w:val="Сетка таблицы5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1">
    <w:name w:val="Нет списка210"/>
    <w:next w:val="a2"/>
    <w:semiHidden/>
    <w:unhideWhenUsed/>
    <w:rsid w:val="0079028F"/>
  </w:style>
  <w:style w:type="table" w:customStyle="1" w:styleId="560">
    <w:name w:val="Сетка таблицы5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">
    <w:name w:val="Нет списка211"/>
    <w:next w:val="a2"/>
    <w:uiPriority w:val="99"/>
    <w:semiHidden/>
    <w:unhideWhenUsed/>
    <w:rsid w:val="0079028F"/>
  </w:style>
  <w:style w:type="numbering" w:customStyle="1" w:styleId="212">
    <w:name w:val="Нет списка212"/>
    <w:next w:val="a2"/>
    <w:uiPriority w:val="99"/>
    <w:semiHidden/>
    <w:unhideWhenUsed/>
    <w:rsid w:val="0079028F"/>
  </w:style>
  <w:style w:type="numbering" w:customStyle="1" w:styleId="213">
    <w:name w:val="Нет списка213"/>
    <w:next w:val="a2"/>
    <w:uiPriority w:val="99"/>
    <w:semiHidden/>
    <w:unhideWhenUsed/>
    <w:rsid w:val="0079028F"/>
  </w:style>
  <w:style w:type="numbering" w:customStyle="1" w:styleId="214">
    <w:name w:val="Нет списка214"/>
    <w:next w:val="a2"/>
    <w:uiPriority w:val="99"/>
    <w:semiHidden/>
    <w:unhideWhenUsed/>
    <w:rsid w:val="0079028F"/>
  </w:style>
  <w:style w:type="numbering" w:customStyle="1" w:styleId="215">
    <w:name w:val="Нет списка215"/>
    <w:next w:val="a2"/>
    <w:uiPriority w:val="99"/>
    <w:semiHidden/>
    <w:unhideWhenUsed/>
    <w:rsid w:val="0079028F"/>
  </w:style>
  <w:style w:type="numbering" w:customStyle="1" w:styleId="216">
    <w:name w:val="Нет списка216"/>
    <w:next w:val="a2"/>
    <w:uiPriority w:val="99"/>
    <w:semiHidden/>
    <w:unhideWhenUsed/>
    <w:rsid w:val="0079028F"/>
  </w:style>
  <w:style w:type="numbering" w:customStyle="1" w:styleId="217">
    <w:name w:val="Нет списка217"/>
    <w:next w:val="a2"/>
    <w:uiPriority w:val="99"/>
    <w:semiHidden/>
    <w:unhideWhenUsed/>
    <w:rsid w:val="0079028F"/>
  </w:style>
  <w:style w:type="numbering" w:customStyle="1" w:styleId="218">
    <w:name w:val="Нет списка218"/>
    <w:next w:val="a2"/>
    <w:uiPriority w:val="99"/>
    <w:semiHidden/>
    <w:unhideWhenUsed/>
    <w:rsid w:val="0079028F"/>
  </w:style>
  <w:style w:type="table" w:customStyle="1" w:styleId="570">
    <w:name w:val="Сетка таблицы5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0">
    <w:name w:val="Нет списка1100"/>
    <w:next w:val="a2"/>
    <w:uiPriority w:val="99"/>
    <w:semiHidden/>
    <w:unhideWhenUsed/>
    <w:rsid w:val="0079028F"/>
  </w:style>
  <w:style w:type="table" w:customStyle="1" w:styleId="1170">
    <w:name w:val="Сетка таблицы11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9">
    <w:name w:val="Нет списка219"/>
    <w:next w:val="a2"/>
    <w:semiHidden/>
    <w:rsid w:val="0079028F"/>
  </w:style>
  <w:style w:type="table" w:customStyle="1" w:styleId="580">
    <w:name w:val="Сетка таблицы5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0">
    <w:name w:val="Нет списка220"/>
    <w:next w:val="a2"/>
    <w:uiPriority w:val="99"/>
    <w:semiHidden/>
    <w:unhideWhenUsed/>
    <w:rsid w:val="0079028F"/>
  </w:style>
  <w:style w:type="numbering" w:customStyle="1" w:styleId="2213">
    <w:name w:val="Нет списка221"/>
    <w:next w:val="a2"/>
    <w:uiPriority w:val="99"/>
    <w:semiHidden/>
    <w:unhideWhenUsed/>
    <w:rsid w:val="0079028F"/>
  </w:style>
  <w:style w:type="table" w:customStyle="1" w:styleId="690">
    <w:name w:val="Сетка таблицы6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0">
    <w:name w:val="Сетка таблицы9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0">
    <w:name w:val="Нет списка222"/>
    <w:next w:val="a2"/>
    <w:uiPriority w:val="99"/>
    <w:semiHidden/>
    <w:unhideWhenUsed/>
    <w:rsid w:val="0079028F"/>
  </w:style>
  <w:style w:type="numbering" w:customStyle="1" w:styleId="2230">
    <w:name w:val="Нет списка223"/>
    <w:next w:val="a2"/>
    <w:uiPriority w:val="99"/>
    <w:semiHidden/>
    <w:unhideWhenUsed/>
    <w:rsid w:val="009D32AD"/>
  </w:style>
  <w:style w:type="table" w:customStyle="1" w:styleId="590">
    <w:name w:val="Сетка таблицы59"/>
    <w:basedOn w:val="a1"/>
    <w:next w:val="ac"/>
    <w:uiPriority w:val="59"/>
    <w:rsid w:val="00893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0">
    <w:name w:val="Нет списка224"/>
    <w:next w:val="a2"/>
    <w:uiPriority w:val="99"/>
    <w:semiHidden/>
    <w:unhideWhenUsed/>
    <w:rsid w:val="00B43047"/>
  </w:style>
  <w:style w:type="numbering" w:customStyle="1" w:styleId="2250">
    <w:name w:val="Нет списка225"/>
    <w:next w:val="a2"/>
    <w:uiPriority w:val="99"/>
    <w:semiHidden/>
    <w:unhideWhenUsed/>
    <w:rsid w:val="00E12999"/>
  </w:style>
  <w:style w:type="numbering" w:customStyle="1" w:styleId="2260">
    <w:name w:val="Нет списка226"/>
    <w:next w:val="a2"/>
    <w:uiPriority w:val="99"/>
    <w:semiHidden/>
    <w:unhideWhenUsed/>
    <w:rsid w:val="00E12999"/>
  </w:style>
  <w:style w:type="numbering" w:customStyle="1" w:styleId="227">
    <w:name w:val="Нет списка227"/>
    <w:next w:val="a2"/>
    <w:uiPriority w:val="99"/>
    <w:semiHidden/>
    <w:unhideWhenUsed/>
    <w:rsid w:val="00E12999"/>
  </w:style>
  <w:style w:type="numbering" w:customStyle="1" w:styleId="228">
    <w:name w:val="Нет списка228"/>
    <w:next w:val="a2"/>
    <w:uiPriority w:val="99"/>
    <w:semiHidden/>
    <w:unhideWhenUsed/>
    <w:rsid w:val="0031532B"/>
  </w:style>
  <w:style w:type="numbering" w:customStyle="1" w:styleId="229">
    <w:name w:val="Нет списка229"/>
    <w:next w:val="a2"/>
    <w:uiPriority w:val="99"/>
    <w:semiHidden/>
    <w:unhideWhenUsed/>
    <w:rsid w:val="002773F3"/>
  </w:style>
  <w:style w:type="numbering" w:customStyle="1" w:styleId="2300">
    <w:name w:val="Нет списка230"/>
    <w:next w:val="a2"/>
    <w:uiPriority w:val="99"/>
    <w:semiHidden/>
    <w:unhideWhenUsed/>
    <w:rsid w:val="00056B0D"/>
  </w:style>
  <w:style w:type="numbering" w:customStyle="1" w:styleId="2313">
    <w:name w:val="Нет списка231"/>
    <w:next w:val="a2"/>
    <w:semiHidden/>
    <w:rsid w:val="0058222E"/>
  </w:style>
  <w:style w:type="table" w:customStyle="1" w:styleId="601">
    <w:name w:val="Сетка таблицы60"/>
    <w:basedOn w:val="a1"/>
    <w:next w:val="ac"/>
    <w:rsid w:val="00582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58222E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6100">
    <w:name w:val="Сетка таблицы610"/>
    <w:basedOn w:val="a1"/>
    <w:rsid w:val="00905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">
    <w:name w:val="Сетка таблицы521"/>
    <w:basedOn w:val="a1"/>
    <w:rsid w:val="00905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Revision"/>
    <w:hidden/>
    <w:uiPriority w:val="99"/>
    <w:semiHidden/>
    <w:rsid w:val="009017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6110">
    <w:name w:val="Сетка таблицы611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0">
    <w:name w:val="Сетка таблицы94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0">
    <w:name w:val="Сетка таблицы2112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0">
    <w:name w:val="Нет списка232"/>
    <w:next w:val="a2"/>
    <w:uiPriority w:val="99"/>
    <w:semiHidden/>
    <w:unhideWhenUsed/>
    <w:rsid w:val="0009673F"/>
  </w:style>
  <w:style w:type="numbering" w:customStyle="1" w:styleId="2330">
    <w:name w:val="Нет списка233"/>
    <w:next w:val="a2"/>
    <w:uiPriority w:val="99"/>
    <w:semiHidden/>
    <w:unhideWhenUsed/>
    <w:rsid w:val="0009673F"/>
  </w:style>
  <w:style w:type="numbering" w:customStyle="1" w:styleId="2340">
    <w:name w:val="Нет списка234"/>
    <w:next w:val="a2"/>
    <w:uiPriority w:val="99"/>
    <w:semiHidden/>
    <w:unhideWhenUsed/>
    <w:rsid w:val="00AE1DCE"/>
  </w:style>
  <w:style w:type="numbering" w:customStyle="1" w:styleId="2350">
    <w:name w:val="Нет списка235"/>
    <w:next w:val="a2"/>
    <w:uiPriority w:val="99"/>
    <w:semiHidden/>
    <w:unhideWhenUsed/>
    <w:rsid w:val="00AE1DCE"/>
  </w:style>
  <w:style w:type="numbering" w:customStyle="1" w:styleId="2360">
    <w:name w:val="Нет списка236"/>
    <w:next w:val="a2"/>
    <w:uiPriority w:val="99"/>
    <w:semiHidden/>
    <w:unhideWhenUsed/>
    <w:rsid w:val="00A0455D"/>
  </w:style>
  <w:style w:type="table" w:customStyle="1" w:styleId="613">
    <w:name w:val="Сетка таблицы613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7">
    <w:name w:val="Нет списка237"/>
    <w:next w:val="a2"/>
    <w:uiPriority w:val="99"/>
    <w:semiHidden/>
    <w:unhideWhenUsed/>
    <w:rsid w:val="00A0455D"/>
  </w:style>
  <w:style w:type="table" w:customStyle="1" w:styleId="614">
    <w:name w:val="Сетка таблицы614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">
    <w:name w:val="Сетка таблицы522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8">
    <w:name w:val="Нет списка238"/>
    <w:next w:val="a2"/>
    <w:uiPriority w:val="99"/>
    <w:semiHidden/>
    <w:unhideWhenUsed/>
    <w:rsid w:val="00D47E08"/>
  </w:style>
  <w:style w:type="table" w:customStyle="1" w:styleId="701">
    <w:name w:val="Сетка таблицы70"/>
    <w:basedOn w:val="a1"/>
    <w:next w:val="ac"/>
    <w:rsid w:val="00D47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"/>
    <w:basedOn w:val="a1"/>
    <w:next w:val="ac"/>
    <w:uiPriority w:val="59"/>
    <w:rsid w:val="00C80C8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9">
    <w:name w:val="Нет списка239"/>
    <w:next w:val="a2"/>
    <w:uiPriority w:val="99"/>
    <w:semiHidden/>
    <w:unhideWhenUsed/>
    <w:rsid w:val="003B5419"/>
  </w:style>
  <w:style w:type="numbering" w:customStyle="1" w:styleId="2400">
    <w:name w:val="Нет списка240"/>
    <w:next w:val="a2"/>
    <w:uiPriority w:val="99"/>
    <w:semiHidden/>
    <w:unhideWhenUsed/>
    <w:rsid w:val="003B5419"/>
  </w:style>
  <w:style w:type="numbering" w:customStyle="1" w:styleId="2410">
    <w:name w:val="Нет списка241"/>
    <w:next w:val="a2"/>
    <w:uiPriority w:val="99"/>
    <w:semiHidden/>
    <w:unhideWhenUsed/>
    <w:rsid w:val="003B5419"/>
  </w:style>
  <w:style w:type="numbering" w:customStyle="1" w:styleId="242">
    <w:name w:val="Нет списка242"/>
    <w:next w:val="a2"/>
    <w:uiPriority w:val="99"/>
    <w:semiHidden/>
    <w:unhideWhenUsed/>
    <w:rsid w:val="003B5419"/>
  </w:style>
  <w:style w:type="numbering" w:customStyle="1" w:styleId="243">
    <w:name w:val="Нет списка243"/>
    <w:next w:val="a2"/>
    <w:uiPriority w:val="99"/>
    <w:semiHidden/>
    <w:unhideWhenUsed/>
    <w:rsid w:val="003B5419"/>
  </w:style>
  <w:style w:type="numbering" w:customStyle="1" w:styleId="244">
    <w:name w:val="Нет списка244"/>
    <w:next w:val="a2"/>
    <w:semiHidden/>
    <w:rsid w:val="007A58D1"/>
  </w:style>
  <w:style w:type="table" w:customStyle="1" w:styleId="730">
    <w:name w:val="Сетка таблицы73"/>
    <w:basedOn w:val="a1"/>
    <w:next w:val="ac"/>
    <w:rsid w:val="007A5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5">
    <w:name w:val="Нет списка245"/>
    <w:next w:val="a2"/>
    <w:uiPriority w:val="99"/>
    <w:semiHidden/>
    <w:unhideWhenUsed/>
    <w:rsid w:val="00EE0017"/>
  </w:style>
  <w:style w:type="table" w:customStyle="1" w:styleId="740">
    <w:name w:val="Сетка таблицы74"/>
    <w:basedOn w:val="a1"/>
    <w:next w:val="ac"/>
    <w:rsid w:val="00EE0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6">
    <w:name w:val="Нет списка246"/>
    <w:next w:val="a2"/>
    <w:uiPriority w:val="99"/>
    <w:semiHidden/>
    <w:unhideWhenUsed/>
    <w:rsid w:val="004846A3"/>
  </w:style>
  <w:style w:type="table" w:customStyle="1" w:styleId="750">
    <w:name w:val="Сетка таблицы75"/>
    <w:basedOn w:val="a1"/>
    <w:next w:val="ac"/>
    <w:rsid w:val="00484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7">
    <w:name w:val="Нет списка247"/>
    <w:next w:val="a2"/>
    <w:uiPriority w:val="99"/>
    <w:semiHidden/>
    <w:unhideWhenUsed/>
    <w:rsid w:val="004846A3"/>
  </w:style>
  <w:style w:type="numbering" w:customStyle="1" w:styleId="248">
    <w:name w:val="Нет списка248"/>
    <w:next w:val="a2"/>
    <w:uiPriority w:val="99"/>
    <w:semiHidden/>
    <w:unhideWhenUsed/>
    <w:rsid w:val="0009507A"/>
  </w:style>
  <w:style w:type="numbering" w:customStyle="1" w:styleId="249">
    <w:name w:val="Нет списка249"/>
    <w:next w:val="a2"/>
    <w:uiPriority w:val="99"/>
    <w:semiHidden/>
    <w:unhideWhenUsed/>
    <w:rsid w:val="00FF772D"/>
  </w:style>
  <w:style w:type="numbering" w:customStyle="1" w:styleId="2500">
    <w:name w:val="Нет списка250"/>
    <w:next w:val="a2"/>
    <w:uiPriority w:val="99"/>
    <w:semiHidden/>
    <w:unhideWhenUsed/>
    <w:rsid w:val="00285737"/>
  </w:style>
  <w:style w:type="numbering" w:customStyle="1" w:styleId="2510">
    <w:name w:val="Нет списка251"/>
    <w:next w:val="a2"/>
    <w:uiPriority w:val="99"/>
    <w:semiHidden/>
    <w:unhideWhenUsed/>
    <w:rsid w:val="00285737"/>
  </w:style>
  <w:style w:type="numbering" w:customStyle="1" w:styleId="252">
    <w:name w:val="Нет списка252"/>
    <w:next w:val="a2"/>
    <w:uiPriority w:val="99"/>
    <w:semiHidden/>
    <w:unhideWhenUsed/>
    <w:rsid w:val="00285737"/>
  </w:style>
  <w:style w:type="numbering" w:customStyle="1" w:styleId="253">
    <w:name w:val="Нет списка253"/>
    <w:next w:val="a2"/>
    <w:uiPriority w:val="99"/>
    <w:semiHidden/>
    <w:unhideWhenUsed/>
    <w:rsid w:val="00285737"/>
  </w:style>
  <w:style w:type="numbering" w:customStyle="1" w:styleId="254">
    <w:name w:val="Нет списка254"/>
    <w:next w:val="a2"/>
    <w:uiPriority w:val="99"/>
    <w:semiHidden/>
    <w:unhideWhenUsed/>
    <w:rsid w:val="00285737"/>
  </w:style>
  <w:style w:type="numbering" w:customStyle="1" w:styleId="255">
    <w:name w:val="Нет списка255"/>
    <w:next w:val="a2"/>
    <w:uiPriority w:val="99"/>
    <w:semiHidden/>
    <w:unhideWhenUsed/>
    <w:rsid w:val="00285737"/>
  </w:style>
  <w:style w:type="numbering" w:customStyle="1" w:styleId="256">
    <w:name w:val="Нет списка256"/>
    <w:next w:val="a2"/>
    <w:uiPriority w:val="99"/>
    <w:semiHidden/>
    <w:unhideWhenUsed/>
    <w:rsid w:val="00285737"/>
  </w:style>
  <w:style w:type="table" w:customStyle="1" w:styleId="615">
    <w:name w:val="Сетка таблицы615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3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7">
    <w:name w:val="Нет списка257"/>
    <w:next w:val="a2"/>
    <w:uiPriority w:val="99"/>
    <w:semiHidden/>
    <w:unhideWhenUsed/>
    <w:rsid w:val="00285737"/>
  </w:style>
  <w:style w:type="table" w:customStyle="1" w:styleId="616">
    <w:name w:val="Сетка таблицы616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0">
    <w:name w:val="Сетка таблицы95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8">
    <w:name w:val="Нет списка258"/>
    <w:next w:val="a2"/>
    <w:uiPriority w:val="99"/>
    <w:semiHidden/>
    <w:unhideWhenUsed/>
    <w:rsid w:val="00285737"/>
  </w:style>
  <w:style w:type="numbering" w:customStyle="1" w:styleId="11010">
    <w:name w:val="Нет списка1101"/>
    <w:next w:val="a2"/>
    <w:uiPriority w:val="99"/>
    <w:semiHidden/>
    <w:unhideWhenUsed/>
    <w:rsid w:val="00285737"/>
  </w:style>
  <w:style w:type="numbering" w:customStyle="1" w:styleId="259">
    <w:name w:val="Нет списка259"/>
    <w:next w:val="a2"/>
    <w:uiPriority w:val="99"/>
    <w:semiHidden/>
    <w:unhideWhenUsed/>
    <w:rsid w:val="00285737"/>
  </w:style>
  <w:style w:type="numbering" w:customStyle="1" w:styleId="2600">
    <w:name w:val="Нет списка260"/>
    <w:next w:val="a2"/>
    <w:uiPriority w:val="99"/>
    <w:semiHidden/>
    <w:unhideWhenUsed/>
    <w:rsid w:val="00285737"/>
  </w:style>
  <w:style w:type="numbering" w:customStyle="1" w:styleId="2610">
    <w:name w:val="Нет списка261"/>
    <w:next w:val="a2"/>
    <w:uiPriority w:val="99"/>
    <w:semiHidden/>
    <w:unhideWhenUsed/>
    <w:rsid w:val="00285737"/>
  </w:style>
  <w:style w:type="numbering" w:customStyle="1" w:styleId="262">
    <w:name w:val="Нет списка262"/>
    <w:next w:val="a2"/>
    <w:uiPriority w:val="99"/>
    <w:semiHidden/>
    <w:unhideWhenUsed/>
    <w:rsid w:val="00285737"/>
  </w:style>
  <w:style w:type="numbering" w:customStyle="1" w:styleId="263">
    <w:name w:val="Нет списка263"/>
    <w:next w:val="a2"/>
    <w:uiPriority w:val="99"/>
    <w:semiHidden/>
    <w:unhideWhenUsed/>
    <w:rsid w:val="003F5F12"/>
  </w:style>
  <w:style w:type="numbering" w:customStyle="1" w:styleId="264">
    <w:name w:val="Нет списка264"/>
    <w:next w:val="a2"/>
    <w:uiPriority w:val="99"/>
    <w:semiHidden/>
    <w:unhideWhenUsed/>
    <w:rsid w:val="00D84BE4"/>
  </w:style>
  <w:style w:type="table" w:customStyle="1" w:styleId="617">
    <w:name w:val="Сетка таблицы617"/>
    <w:basedOn w:val="a1"/>
    <w:next w:val="ac"/>
    <w:rsid w:val="00D84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5">
    <w:name w:val="Нет списка265"/>
    <w:next w:val="a2"/>
    <w:uiPriority w:val="99"/>
    <w:semiHidden/>
    <w:unhideWhenUsed/>
    <w:rsid w:val="009829D2"/>
  </w:style>
  <w:style w:type="numbering" w:customStyle="1" w:styleId="266">
    <w:name w:val="Нет списка266"/>
    <w:next w:val="a2"/>
    <w:uiPriority w:val="99"/>
    <w:semiHidden/>
    <w:unhideWhenUsed/>
    <w:rsid w:val="00BA3AF7"/>
  </w:style>
  <w:style w:type="numbering" w:customStyle="1" w:styleId="267">
    <w:name w:val="Нет списка267"/>
    <w:next w:val="a2"/>
    <w:uiPriority w:val="99"/>
    <w:semiHidden/>
    <w:unhideWhenUsed/>
    <w:rsid w:val="00BA3AF7"/>
  </w:style>
  <w:style w:type="numbering" w:customStyle="1" w:styleId="268">
    <w:name w:val="Нет списка268"/>
    <w:next w:val="a2"/>
    <w:uiPriority w:val="99"/>
    <w:semiHidden/>
    <w:unhideWhenUsed/>
    <w:rsid w:val="00336E73"/>
  </w:style>
  <w:style w:type="numbering" w:customStyle="1" w:styleId="269">
    <w:name w:val="Нет списка269"/>
    <w:next w:val="a2"/>
    <w:uiPriority w:val="99"/>
    <w:semiHidden/>
    <w:unhideWhenUsed/>
    <w:rsid w:val="008D0DA7"/>
  </w:style>
  <w:style w:type="numbering" w:customStyle="1" w:styleId="2700">
    <w:name w:val="Нет списка270"/>
    <w:next w:val="a2"/>
    <w:uiPriority w:val="99"/>
    <w:semiHidden/>
    <w:unhideWhenUsed/>
    <w:rsid w:val="00040029"/>
  </w:style>
  <w:style w:type="numbering" w:customStyle="1" w:styleId="271">
    <w:name w:val="Нет списка271"/>
    <w:next w:val="a2"/>
    <w:uiPriority w:val="99"/>
    <w:semiHidden/>
    <w:unhideWhenUsed/>
    <w:rsid w:val="00040029"/>
  </w:style>
  <w:style w:type="numbering" w:customStyle="1" w:styleId="272">
    <w:name w:val="Нет списка272"/>
    <w:next w:val="a2"/>
    <w:uiPriority w:val="99"/>
    <w:semiHidden/>
    <w:unhideWhenUsed/>
    <w:rsid w:val="00E47836"/>
  </w:style>
  <w:style w:type="table" w:customStyle="1" w:styleId="618">
    <w:name w:val="Сетка таблицы618"/>
    <w:basedOn w:val="a1"/>
    <w:next w:val="ac"/>
    <w:rsid w:val="00E47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">
    <w:name w:val="Сетка таблицы524"/>
    <w:basedOn w:val="a1"/>
    <w:next w:val="ac"/>
    <w:rsid w:val="00E47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3">
    <w:name w:val="Нет списка273"/>
    <w:next w:val="a2"/>
    <w:uiPriority w:val="99"/>
    <w:semiHidden/>
    <w:unhideWhenUsed/>
    <w:rsid w:val="00E75180"/>
  </w:style>
  <w:style w:type="table" w:customStyle="1" w:styleId="619">
    <w:name w:val="Сетка таблицы619"/>
    <w:basedOn w:val="a1"/>
    <w:next w:val="ac"/>
    <w:rsid w:val="00E75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0">
    <w:name w:val="Сетка таблицы96"/>
    <w:basedOn w:val="a1"/>
    <w:next w:val="ac"/>
    <w:rsid w:val="00E75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4">
    <w:name w:val="Нет списка274"/>
    <w:next w:val="a2"/>
    <w:uiPriority w:val="99"/>
    <w:semiHidden/>
    <w:unhideWhenUsed/>
    <w:rsid w:val="00E75180"/>
  </w:style>
  <w:style w:type="numbering" w:customStyle="1" w:styleId="1102">
    <w:name w:val="Нет списка1102"/>
    <w:next w:val="a2"/>
    <w:uiPriority w:val="99"/>
    <w:semiHidden/>
    <w:unhideWhenUsed/>
    <w:rsid w:val="00E75180"/>
  </w:style>
  <w:style w:type="numbering" w:customStyle="1" w:styleId="275">
    <w:name w:val="Нет списка275"/>
    <w:next w:val="a2"/>
    <w:uiPriority w:val="99"/>
    <w:semiHidden/>
    <w:unhideWhenUsed/>
    <w:rsid w:val="00E75180"/>
  </w:style>
  <w:style w:type="numbering" w:customStyle="1" w:styleId="276">
    <w:name w:val="Нет списка276"/>
    <w:next w:val="a2"/>
    <w:uiPriority w:val="99"/>
    <w:semiHidden/>
    <w:unhideWhenUsed/>
    <w:rsid w:val="00130226"/>
  </w:style>
  <w:style w:type="numbering" w:customStyle="1" w:styleId="277">
    <w:name w:val="Нет списка277"/>
    <w:next w:val="a2"/>
    <w:uiPriority w:val="99"/>
    <w:semiHidden/>
    <w:unhideWhenUsed/>
    <w:rsid w:val="00130226"/>
  </w:style>
  <w:style w:type="numbering" w:customStyle="1" w:styleId="278">
    <w:name w:val="Нет списка278"/>
    <w:next w:val="a2"/>
    <w:uiPriority w:val="99"/>
    <w:semiHidden/>
    <w:unhideWhenUsed/>
    <w:rsid w:val="009435D6"/>
  </w:style>
  <w:style w:type="table" w:customStyle="1" w:styleId="6200">
    <w:name w:val="Сетка таблицы620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5">
    <w:name w:val="Сетка таблицы525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0">
    <w:name w:val="Сетка таблицы621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9">
    <w:name w:val="Нет списка279"/>
    <w:next w:val="a2"/>
    <w:uiPriority w:val="99"/>
    <w:semiHidden/>
    <w:unhideWhenUsed/>
    <w:rsid w:val="009435D6"/>
  </w:style>
  <w:style w:type="table" w:customStyle="1" w:styleId="622">
    <w:name w:val="Сетка таблицы622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6">
    <w:name w:val="Сетка таблицы526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0">
    <w:name w:val="Сетка таблицы76"/>
    <w:basedOn w:val="a1"/>
    <w:next w:val="ac"/>
    <w:uiPriority w:val="59"/>
    <w:rsid w:val="009435D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00">
    <w:name w:val="Нет списка280"/>
    <w:next w:val="a2"/>
    <w:uiPriority w:val="99"/>
    <w:semiHidden/>
    <w:unhideWhenUsed/>
    <w:rsid w:val="004F0C8B"/>
  </w:style>
  <w:style w:type="numbering" w:customStyle="1" w:styleId="281">
    <w:name w:val="Нет списка281"/>
    <w:next w:val="a2"/>
    <w:uiPriority w:val="99"/>
    <w:semiHidden/>
    <w:unhideWhenUsed/>
    <w:rsid w:val="002857F8"/>
  </w:style>
  <w:style w:type="numbering" w:customStyle="1" w:styleId="282">
    <w:name w:val="Нет списка282"/>
    <w:next w:val="a2"/>
    <w:uiPriority w:val="99"/>
    <w:semiHidden/>
    <w:unhideWhenUsed/>
    <w:rsid w:val="00EE74DF"/>
  </w:style>
  <w:style w:type="numbering" w:customStyle="1" w:styleId="283">
    <w:name w:val="Нет списка283"/>
    <w:next w:val="a2"/>
    <w:uiPriority w:val="99"/>
    <w:semiHidden/>
    <w:unhideWhenUsed/>
    <w:rsid w:val="00426151"/>
  </w:style>
  <w:style w:type="numbering" w:customStyle="1" w:styleId="284">
    <w:name w:val="Нет списка284"/>
    <w:next w:val="a2"/>
    <w:uiPriority w:val="99"/>
    <w:semiHidden/>
    <w:unhideWhenUsed/>
    <w:rsid w:val="00846FBC"/>
  </w:style>
  <w:style w:type="numbering" w:customStyle="1" w:styleId="285">
    <w:name w:val="Нет списка285"/>
    <w:next w:val="a2"/>
    <w:uiPriority w:val="99"/>
    <w:semiHidden/>
    <w:unhideWhenUsed/>
    <w:rsid w:val="00846FBC"/>
  </w:style>
  <w:style w:type="numbering" w:customStyle="1" w:styleId="286">
    <w:name w:val="Нет списка286"/>
    <w:next w:val="a2"/>
    <w:uiPriority w:val="99"/>
    <w:semiHidden/>
    <w:unhideWhenUsed/>
    <w:rsid w:val="002D2346"/>
  </w:style>
  <w:style w:type="numbering" w:customStyle="1" w:styleId="287">
    <w:name w:val="Нет списка287"/>
    <w:next w:val="a2"/>
    <w:uiPriority w:val="99"/>
    <w:semiHidden/>
    <w:unhideWhenUsed/>
    <w:rsid w:val="006E3706"/>
  </w:style>
  <w:style w:type="numbering" w:customStyle="1" w:styleId="288">
    <w:name w:val="Нет списка288"/>
    <w:next w:val="a2"/>
    <w:uiPriority w:val="99"/>
    <w:semiHidden/>
    <w:unhideWhenUsed/>
    <w:rsid w:val="006E3706"/>
  </w:style>
  <w:style w:type="numbering" w:customStyle="1" w:styleId="289">
    <w:name w:val="Нет списка289"/>
    <w:next w:val="a2"/>
    <w:uiPriority w:val="99"/>
    <w:semiHidden/>
    <w:unhideWhenUsed/>
    <w:rsid w:val="006E3706"/>
  </w:style>
  <w:style w:type="numbering" w:customStyle="1" w:styleId="2900">
    <w:name w:val="Нет списка290"/>
    <w:next w:val="a2"/>
    <w:uiPriority w:val="99"/>
    <w:semiHidden/>
    <w:unhideWhenUsed/>
    <w:rsid w:val="006E3706"/>
  </w:style>
  <w:style w:type="numbering" w:customStyle="1" w:styleId="291">
    <w:name w:val="Нет списка291"/>
    <w:next w:val="a2"/>
    <w:uiPriority w:val="99"/>
    <w:semiHidden/>
    <w:unhideWhenUsed/>
    <w:rsid w:val="008F2927"/>
  </w:style>
  <w:style w:type="numbering" w:customStyle="1" w:styleId="292">
    <w:name w:val="Нет списка292"/>
    <w:next w:val="a2"/>
    <w:uiPriority w:val="99"/>
    <w:semiHidden/>
    <w:unhideWhenUsed/>
    <w:rsid w:val="00D67CDF"/>
  </w:style>
  <w:style w:type="numbering" w:customStyle="1" w:styleId="293">
    <w:name w:val="Нет списка293"/>
    <w:next w:val="a2"/>
    <w:uiPriority w:val="99"/>
    <w:semiHidden/>
    <w:unhideWhenUsed/>
    <w:rsid w:val="00F52113"/>
  </w:style>
  <w:style w:type="table" w:customStyle="1" w:styleId="623">
    <w:name w:val="Сетка таблицы623"/>
    <w:basedOn w:val="a1"/>
    <w:next w:val="ac"/>
    <w:rsid w:val="00F52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4">
    <w:name w:val="Нет списка294"/>
    <w:next w:val="a2"/>
    <w:uiPriority w:val="99"/>
    <w:semiHidden/>
    <w:unhideWhenUsed/>
    <w:rsid w:val="00F52113"/>
  </w:style>
  <w:style w:type="numbering" w:customStyle="1" w:styleId="1103">
    <w:name w:val="Нет списка1103"/>
    <w:next w:val="a2"/>
    <w:uiPriority w:val="99"/>
    <w:semiHidden/>
    <w:unhideWhenUsed/>
    <w:rsid w:val="00F52113"/>
  </w:style>
  <w:style w:type="numbering" w:customStyle="1" w:styleId="295">
    <w:name w:val="Нет списка295"/>
    <w:next w:val="a2"/>
    <w:uiPriority w:val="99"/>
    <w:semiHidden/>
    <w:unhideWhenUsed/>
    <w:rsid w:val="00F52113"/>
  </w:style>
  <w:style w:type="numbering" w:customStyle="1" w:styleId="296">
    <w:name w:val="Нет списка296"/>
    <w:next w:val="a2"/>
    <w:uiPriority w:val="99"/>
    <w:semiHidden/>
    <w:unhideWhenUsed/>
    <w:rsid w:val="002D164F"/>
  </w:style>
  <w:style w:type="table" w:customStyle="1" w:styleId="624">
    <w:name w:val="Сетка таблицы624"/>
    <w:basedOn w:val="a1"/>
    <w:next w:val="ac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7">
    <w:name w:val="Сетка таблицы527"/>
    <w:basedOn w:val="a1"/>
    <w:next w:val="ac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7">
    <w:name w:val="Нет списка297"/>
    <w:next w:val="a2"/>
    <w:uiPriority w:val="99"/>
    <w:semiHidden/>
    <w:unhideWhenUsed/>
    <w:rsid w:val="002D164F"/>
  </w:style>
  <w:style w:type="table" w:customStyle="1" w:styleId="625">
    <w:name w:val="Сетка таблицы625"/>
    <w:basedOn w:val="a1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8">
    <w:name w:val="Сетка таблицы528"/>
    <w:basedOn w:val="a1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8">
    <w:name w:val="Нет списка298"/>
    <w:next w:val="a2"/>
    <w:uiPriority w:val="99"/>
    <w:semiHidden/>
    <w:unhideWhenUsed/>
    <w:rsid w:val="00805AF6"/>
  </w:style>
  <w:style w:type="table" w:customStyle="1" w:styleId="626">
    <w:name w:val="Сетка таблицы626"/>
    <w:basedOn w:val="a1"/>
    <w:rsid w:val="00805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9">
    <w:name w:val="Сетка таблицы529"/>
    <w:basedOn w:val="a1"/>
    <w:rsid w:val="00805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9">
    <w:name w:val="Нет списка299"/>
    <w:next w:val="a2"/>
    <w:semiHidden/>
    <w:rsid w:val="008E1A66"/>
  </w:style>
  <w:style w:type="table" w:customStyle="1" w:styleId="770">
    <w:name w:val="Сетка таблицы77"/>
    <w:basedOn w:val="a1"/>
    <w:next w:val="ac"/>
    <w:uiPriority w:val="59"/>
    <w:rsid w:val="008E1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0">
    <w:name w:val="Нет списка300"/>
    <w:next w:val="a2"/>
    <w:semiHidden/>
    <w:unhideWhenUsed/>
    <w:rsid w:val="00FA6A00"/>
  </w:style>
  <w:style w:type="table" w:customStyle="1" w:styleId="780">
    <w:name w:val="Сетка таблицы78"/>
    <w:basedOn w:val="a1"/>
    <w:next w:val="ac"/>
    <w:uiPriority w:val="59"/>
    <w:rsid w:val="00FA6A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">
    <w:name w:val="Сетка таблицы7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10">
    <w:name w:val="Нет списка301"/>
    <w:next w:val="a2"/>
    <w:semiHidden/>
    <w:unhideWhenUsed/>
    <w:rsid w:val="00F3601D"/>
  </w:style>
  <w:style w:type="numbering" w:customStyle="1" w:styleId="302">
    <w:name w:val="Нет списка302"/>
    <w:next w:val="a2"/>
    <w:uiPriority w:val="99"/>
    <w:semiHidden/>
    <w:unhideWhenUsed/>
    <w:rsid w:val="00F3601D"/>
  </w:style>
  <w:style w:type="table" w:customStyle="1" w:styleId="790">
    <w:name w:val="Сетка таблицы7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3">
    <w:name w:val="Нет списка303"/>
    <w:next w:val="a2"/>
    <w:uiPriority w:val="99"/>
    <w:semiHidden/>
    <w:unhideWhenUsed/>
    <w:rsid w:val="00F3601D"/>
  </w:style>
  <w:style w:type="table" w:customStyle="1" w:styleId="801">
    <w:name w:val="Сетка таблицы8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4">
    <w:name w:val="Нет списка304"/>
    <w:next w:val="a2"/>
    <w:uiPriority w:val="99"/>
    <w:semiHidden/>
    <w:unhideWhenUsed/>
    <w:rsid w:val="00F3601D"/>
  </w:style>
  <w:style w:type="numbering" w:customStyle="1" w:styleId="1104">
    <w:name w:val="Нет списка1104"/>
    <w:next w:val="a2"/>
    <w:uiPriority w:val="99"/>
    <w:semiHidden/>
    <w:rsid w:val="00F3601D"/>
  </w:style>
  <w:style w:type="numbering" w:customStyle="1" w:styleId="11100">
    <w:name w:val="Нет списка1110"/>
    <w:next w:val="a2"/>
    <w:uiPriority w:val="99"/>
    <w:semiHidden/>
    <w:unhideWhenUsed/>
    <w:rsid w:val="00F3601D"/>
  </w:style>
  <w:style w:type="paragraph" w:customStyle="1" w:styleId="2e">
    <w:name w:val="Абзац списка2"/>
    <w:basedOn w:val="a"/>
    <w:rsid w:val="00F3601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1">
    <w:name w:val="Абзац списка1"/>
    <w:basedOn w:val="a"/>
    <w:rsid w:val="00F3601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038">
    <w:name w:val="xl2038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9">
    <w:name w:val="xl2039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40">
    <w:name w:val="xl2040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1000">
    <w:name w:val="Нет списка2100"/>
    <w:next w:val="a2"/>
    <w:uiPriority w:val="99"/>
    <w:semiHidden/>
    <w:unhideWhenUsed/>
    <w:rsid w:val="00F3601D"/>
  </w:style>
  <w:style w:type="paragraph" w:customStyle="1" w:styleId="xl2041">
    <w:name w:val="xl2041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2">
    <w:name w:val="xl2042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3">
    <w:name w:val="xl204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4">
    <w:name w:val="xl2044"/>
    <w:basedOn w:val="a"/>
    <w:rsid w:val="00F3601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5">
    <w:name w:val="xl2045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6">
    <w:name w:val="xl204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7">
    <w:name w:val="xl2047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8">
    <w:name w:val="xl204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9">
    <w:name w:val="xl204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0">
    <w:name w:val="xl205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1">
    <w:name w:val="xl205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2">
    <w:name w:val="xl205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3">
    <w:name w:val="xl205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54">
    <w:name w:val="xl20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5">
    <w:name w:val="xl205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56">
    <w:name w:val="xl20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57">
    <w:name w:val="xl205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8">
    <w:name w:val="xl205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59">
    <w:name w:val="xl205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0">
    <w:name w:val="xl206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1">
    <w:name w:val="xl206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62">
    <w:name w:val="xl206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63">
    <w:name w:val="xl206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4">
    <w:name w:val="xl206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5">
    <w:name w:val="xl206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6">
    <w:name w:val="xl206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7">
    <w:name w:val="xl2067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8">
    <w:name w:val="xl206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9">
    <w:name w:val="xl206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0">
    <w:name w:val="xl207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1">
    <w:name w:val="xl207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72">
    <w:name w:val="xl207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3">
    <w:name w:val="xl207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4">
    <w:name w:val="xl207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5">
    <w:name w:val="xl207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6">
    <w:name w:val="xl207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77">
    <w:name w:val="xl2077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8">
    <w:name w:val="xl2078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9">
    <w:name w:val="xl2079"/>
    <w:basedOn w:val="a"/>
    <w:rsid w:val="00F3601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0">
    <w:name w:val="xl208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81">
    <w:name w:val="xl2081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2">
    <w:name w:val="xl2082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3">
    <w:name w:val="xl2083"/>
    <w:basedOn w:val="a"/>
    <w:rsid w:val="00F3601D"/>
    <w:pPr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4">
    <w:name w:val="xl2084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5">
    <w:name w:val="xl208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6">
    <w:name w:val="xl208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7">
    <w:name w:val="xl208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8">
    <w:name w:val="xl2088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9">
    <w:name w:val="xl208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0">
    <w:name w:val="xl209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1">
    <w:name w:val="xl209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2">
    <w:name w:val="xl209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3">
    <w:name w:val="xl209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4">
    <w:name w:val="xl2094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5">
    <w:name w:val="xl2095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6">
    <w:name w:val="xl2096"/>
    <w:basedOn w:val="a"/>
    <w:rsid w:val="00F3601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7">
    <w:name w:val="xl2097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8">
    <w:name w:val="xl2098"/>
    <w:basedOn w:val="a"/>
    <w:rsid w:val="00F3601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9">
    <w:name w:val="xl209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0">
    <w:name w:val="xl210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1">
    <w:name w:val="xl210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2">
    <w:name w:val="xl210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3">
    <w:name w:val="xl2103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4">
    <w:name w:val="xl2104"/>
    <w:basedOn w:val="a"/>
    <w:rsid w:val="00F3601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5">
    <w:name w:val="xl2105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6">
    <w:name w:val="xl2106"/>
    <w:basedOn w:val="a"/>
    <w:rsid w:val="00F3601D"/>
    <w:pPr>
      <w:pBdr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7">
    <w:name w:val="xl2107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8">
    <w:name w:val="xl2108"/>
    <w:basedOn w:val="a"/>
    <w:rsid w:val="00F3601D"/>
    <w:pPr>
      <w:pBdr>
        <w:top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9">
    <w:name w:val="xl2109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0">
    <w:name w:val="xl211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1">
    <w:name w:val="xl2111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2">
    <w:name w:val="xl211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3">
    <w:name w:val="xl2113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4">
    <w:name w:val="xl2114"/>
    <w:basedOn w:val="a"/>
    <w:rsid w:val="00F3601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5">
    <w:name w:val="xl2115"/>
    <w:basedOn w:val="a"/>
    <w:rsid w:val="00F3601D"/>
    <w:pPr>
      <w:pBdr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6">
    <w:name w:val="xl211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7">
    <w:name w:val="xl2117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8">
    <w:name w:val="xl211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9">
    <w:name w:val="xl211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0">
    <w:name w:val="xl212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1">
    <w:name w:val="xl2121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2">
    <w:name w:val="xl2122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3">
    <w:name w:val="xl2123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4">
    <w:name w:val="xl2124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5">
    <w:name w:val="xl2125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26">
    <w:name w:val="xl2126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7">
    <w:name w:val="xl2127"/>
    <w:basedOn w:val="a"/>
    <w:rsid w:val="00F3601D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8">
    <w:name w:val="xl2128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9">
    <w:name w:val="xl212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0">
    <w:name w:val="xl2130"/>
    <w:basedOn w:val="a"/>
    <w:rsid w:val="00F3601D"/>
    <w:pPr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1">
    <w:name w:val="xl2131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2">
    <w:name w:val="xl2132"/>
    <w:basedOn w:val="a"/>
    <w:rsid w:val="00F3601D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3">
    <w:name w:val="xl2133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34">
    <w:name w:val="xl2134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35">
    <w:name w:val="xl2135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6">
    <w:name w:val="xl2136"/>
    <w:basedOn w:val="a"/>
    <w:rsid w:val="00F3601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7">
    <w:name w:val="xl2137"/>
    <w:basedOn w:val="a"/>
    <w:rsid w:val="00F3601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8">
    <w:name w:val="xl2138"/>
    <w:basedOn w:val="a"/>
    <w:rsid w:val="00F3601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9">
    <w:name w:val="xl2139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0">
    <w:name w:val="xl2140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1">
    <w:name w:val="xl214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42">
    <w:name w:val="xl214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3">
    <w:name w:val="xl2143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4">
    <w:name w:val="xl2144"/>
    <w:basedOn w:val="a"/>
    <w:rsid w:val="00F3601D"/>
    <w:pPr>
      <w:pBdr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5">
    <w:name w:val="xl2145"/>
    <w:basedOn w:val="a"/>
    <w:rsid w:val="00F3601D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6">
    <w:name w:val="xl2146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7">
    <w:name w:val="xl2147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8">
    <w:name w:val="xl2148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9">
    <w:name w:val="xl2149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5">
    <w:name w:val="xl279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6">
    <w:name w:val="xl279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7">
    <w:name w:val="xl279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98">
    <w:name w:val="xl279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9">
    <w:name w:val="xl279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0">
    <w:name w:val="xl280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1">
    <w:name w:val="xl280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2">
    <w:name w:val="xl280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3">
    <w:name w:val="xl280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4">
    <w:name w:val="xl2804"/>
    <w:basedOn w:val="a"/>
    <w:rsid w:val="00F3601D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5">
    <w:name w:val="xl2805"/>
    <w:basedOn w:val="a"/>
    <w:rsid w:val="00F3601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6">
    <w:name w:val="xl280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7">
    <w:name w:val="xl2807"/>
    <w:basedOn w:val="a"/>
    <w:rsid w:val="00F3601D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8">
    <w:name w:val="xl280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xl2809">
    <w:name w:val="xl280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10">
    <w:name w:val="xl281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1">
    <w:name w:val="xl2811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2">
    <w:name w:val="xl2812"/>
    <w:basedOn w:val="a"/>
    <w:rsid w:val="00F3601D"/>
    <w:pPr>
      <w:pBdr>
        <w:top w:val="single" w:sz="4" w:space="0" w:color="969696"/>
        <w:left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3">
    <w:name w:val="xl2813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14">
    <w:name w:val="xl2814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"/>
      <w:szCs w:val="2"/>
      <w:lang w:eastAsia="ru-RU"/>
    </w:rPr>
  </w:style>
  <w:style w:type="paragraph" w:customStyle="1" w:styleId="xl2815">
    <w:name w:val="xl2815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6">
    <w:name w:val="xl2816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7">
    <w:name w:val="xl281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18">
    <w:name w:val="xl2818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9">
    <w:name w:val="xl2819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20">
    <w:name w:val="xl282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21">
    <w:name w:val="xl2821"/>
    <w:basedOn w:val="a"/>
    <w:rsid w:val="00F3601D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2">
    <w:name w:val="xl2822"/>
    <w:basedOn w:val="a"/>
    <w:rsid w:val="00F3601D"/>
    <w:pPr>
      <w:pBdr>
        <w:top w:val="single" w:sz="4" w:space="0" w:color="C0C0C0"/>
        <w:bottom w:val="single" w:sz="4" w:space="0" w:color="C0C0C0"/>
      </w:pBdr>
      <w:shd w:val="thinReverseDiagStripe" w:color="C0C0C0" w:fill="auto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b/>
      <w:bCs/>
      <w:color w:val="333399"/>
      <w:sz w:val="24"/>
      <w:szCs w:val="24"/>
      <w:lang w:eastAsia="ru-RU"/>
    </w:rPr>
  </w:style>
  <w:style w:type="paragraph" w:customStyle="1" w:styleId="xl2823">
    <w:name w:val="xl2823"/>
    <w:basedOn w:val="a"/>
    <w:rsid w:val="00F3601D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4">
    <w:name w:val="xl2824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5">
    <w:name w:val="xl2825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6">
    <w:name w:val="xl2826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27">
    <w:name w:val="xl282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8">
    <w:name w:val="xl2828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9">
    <w:name w:val="xl2829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0">
    <w:name w:val="xl283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1">
    <w:name w:val="xl2831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2">
    <w:name w:val="xl2832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833">
    <w:name w:val="xl2833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834">
    <w:name w:val="xl2834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35">
    <w:name w:val="xl2835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6">
    <w:name w:val="xl2836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7">
    <w:name w:val="xl283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8">
    <w:name w:val="xl2838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39">
    <w:name w:val="xl2839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40">
    <w:name w:val="xl2840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841">
    <w:name w:val="xl2841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2">
    <w:name w:val="xl2842"/>
    <w:basedOn w:val="a"/>
    <w:rsid w:val="00F3601D"/>
    <w:pPr>
      <w:pBdr>
        <w:top w:val="single" w:sz="4" w:space="0" w:color="969696"/>
        <w:left w:val="single" w:sz="12" w:space="0" w:color="C0C0C0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3">
    <w:name w:val="xl2843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4">
    <w:name w:val="xl2844"/>
    <w:basedOn w:val="a"/>
    <w:rsid w:val="00F3601D"/>
    <w:pPr>
      <w:pBdr>
        <w:top w:val="single" w:sz="4" w:space="0" w:color="auto"/>
        <w:left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5">
    <w:name w:val="xl2845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6">
    <w:name w:val="xl2846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7">
    <w:name w:val="xl2847"/>
    <w:basedOn w:val="a"/>
    <w:rsid w:val="00F3601D"/>
    <w:pPr>
      <w:pBdr>
        <w:top w:val="single" w:sz="4" w:space="0" w:color="969696"/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8">
    <w:name w:val="xl2848"/>
    <w:basedOn w:val="a"/>
    <w:rsid w:val="00F3601D"/>
    <w:pPr>
      <w:pBdr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9">
    <w:name w:val="xl2849"/>
    <w:basedOn w:val="a"/>
    <w:rsid w:val="00F3601D"/>
    <w:pPr>
      <w:pBdr>
        <w:top w:val="single" w:sz="4" w:space="0" w:color="969696"/>
        <w:left w:val="single" w:sz="12" w:space="0" w:color="C0C0C0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0">
    <w:name w:val="xl2850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1">
    <w:name w:val="xl2851"/>
    <w:basedOn w:val="a"/>
    <w:rsid w:val="00F3601D"/>
    <w:pPr>
      <w:pBdr>
        <w:top w:val="single" w:sz="4" w:space="0" w:color="auto"/>
        <w:left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2">
    <w:name w:val="xl2852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3">
    <w:name w:val="xl2853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4">
    <w:name w:val="xl2854"/>
    <w:basedOn w:val="a"/>
    <w:rsid w:val="00F3601D"/>
    <w:pPr>
      <w:pBdr>
        <w:top w:val="single" w:sz="4" w:space="0" w:color="969696"/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5">
    <w:name w:val="xl2855"/>
    <w:basedOn w:val="a"/>
    <w:rsid w:val="00F3601D"/>
    <w:pPr>
      <w:pBdr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05">
    <w:name w:val="Нет списка305"/>
    <w:next w:val="a2"/>
    <w:uiPriority w:val="99"/>
    <w:semiHidden/>
    <w:unhideWhenUsed/>
    <w:rsid w:val="00F3601D"/>
  </w:style>
  <w:style w:type="numbering" w:customStyle="1" w:styleId="1105">
    <w:name w:val="Нет списка1105"/>
    <w:next w:val="a2"/>
    <w:semiHidden/>
    <w:rsid w:val="00F3601D"/>
  </w:style>
  <w:style w:type="numbering" w:customStyle="1" w:styleId="11110">
    <w:name w:val="Нет списка1111"/>
    <w:next w:val="a2"/>
    <w:uiPriority w:val="99"/>
    <w:semiHidden/>
    <w:unhideWhenUsed/>
    <w:rsid w:val="00F3601D"/>
  </w:style>
  <w:style w:type="numbering" w:customStyle="1" w:styleId="21010">
    <w:name w:val="Нет списка2101"/>
    <w:next w:val="a2"/>
    <w:uiPriority w:val="99"/>
    <w:semiHidden/>
    <w:unhideWhenUsed/>
    <w:rsid w:val="00F3601D"/>
  </w:style>
  <w:style w:type="numbering" w:customStyle="1" w:styleId="306">
    <w:name w:val="Нет списка306"/>
    <w:next w:val="a2"/>
    <w:uiPriority w:val="99"/>
    <w:semiHidden/>
    <w:unhideWhenUsed/>
    <w:rsid w:val="00F3601D"/>
  </w:style>
  <w:style w:type="numbering" w:customStyle="1" w:styleId="1106">
    <w:name w:val="Нет списка1106"/>
    <w:next w:val="a2"/>
    <w:uiPriority w:val="99"/>
    <w:semiHidden/>
    <w:rsid w:val="00F3601D"/>
  </w:style>
  <w:style w:type="numbering" w:customStyle="1" w:styleId="1112">
    <w:name w:val="Нет списка1112"/>
    <w:next w:val="a2"/>
    <w:uiPriority w:val="99"/>
    <w:semiHidden/>
    <w:unhideWhenUsed/>
    <w:rsid w:val="00F3601D"/>
  </w:style>
  <w:style w:type="numbering" w:customStyle="1" w:styleId="2102">
    <w:name w:val="Нет списка2102"/>
    <w:next w:val="a2"/>
    <w:uiPriority w:val="99"/>
    <w:semiHidden/>
    <w:unhideWhenUsed/>
    <w:rsid w:val="00F3601D"/>
  </w:style>
  <w:style w:type="numbering" w:customStyle="1" w:styleId="307">
    <w:name w:val="Нет списка307"/>
    <w:next w:val="a2"/>
    <w:uiPriority w:val="99"/>
    <w:semiHidden/>
    <w:rsid w:val="00F3601D"/>
  </w:style>
  <w:style w:type="table" w:customStyle="1" w:styleId="811">
    <w:name w:val="Сетка таблицы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7">
    <w:name w:val="Нет списка1107"/>
    <w:next w:val="a2"/>
    <w:uiPriority w:val="99"/>
    <w:semiHidden/>
    <w:unhideWhenUsed/>
    <w:rsid w:val="00F3601D"/>
  </w:style>
  <w:style w:type="numbering" w:customStyle="1" w:styleId="308">
    <w:name w:val="Нет списка308"/>
    <w:next w:val="a2"/>
    <w:uiPriority w:val="99"/>
    <w:semiHidden/>
    <w:unhideWhenUsed/>
    <w:rsid w:val="00F3601D"/>
  </w:style>
  <w:style w:type="table" w:customStyle="1" w:styleId="821">
    <w:name w:val="Сетка таблицы8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9">
    <w:name w:val="Нет списка309"/>
    <w:next w:val="a2"/>
    <w:uiPriority w:val="99"/>
    <w:semiHidden/>
    <w:unhideWhenUsed/>
    <w:rsid w:val="00F3601D"/>
  </w:style>
  <w:style w:type="numbering" w:customStyle="1" w:styleId="3100">
    <w:name w:val="Нет списка310"/>
    <w:next w:val="a2"/>
    <w:uiPriority w:val="99"/>
    <w:semiHidden/>
    <w:unhideWhenUsed/>
    <w:rsid w:val="00F3601D"/>
  </w:style>
  <w:style w:type="numbering" w:customStyle="1" w:styleId="3110">
    <w:name w:val="Нет списка311"/>
    <w:next w:val="a2"/>
    <w:uiPriority w:val="99"/>
    <w:semiHidden/>
    <w:unhideWhenUsed/>
    <w:rsid w:val="00F3601D"/>
  </w:style>
  <w:style w:type="numbering" w:customStyle="1" w:styleId="312">
    <w:name w:val="Нет списка312"/>
    <w:next w:val="a2"/>
    <w:uiPriority w:val="99"/>
    <w:semiHidden/>
    <w:unhideWhenUsed/>
    <w:rsid w:val="00F3601D"/>
  </w:style>
  <w:style w:type="table" w:customStyle="1" w:styleId="830">
    <w:name w:val="Сетка таблицы83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3"/>
    <w:next w:val="a2"/>
    <w:uiPriority w:val="99"/>
    <w:semiHidden/>
    <w:unhideWhenUsed/>
    <w:rsid w:val="00F3601D"/>
  </w:style>
  <w:style w:type="numbering" w:customStyle="1" w:styleId="314">
    <w:name w:val="Нет списка314"/>
    <w:next w:val="a2"/>
    <w:uiPriority w:val="99"/>
    <w:semiHidden/>
    <w:unhideWhenUsed/>
    <w:rsid w:val="00F3601D"/>
  </w:style>
  <w:style w:type="numbering" w:customStyle="1" w:styleId="315">
    <w:name w:val="Нет списка315"/>
    <w:next w:val="a2"/>
    <w:uiPriority w:val="99"/>
    <w:semiHidden/>
    <w:unhideWhenUsed/>
    <w:rsid w:val="00F3601D"/>
  </w:style>
  <w:style w:type="numbering" w:customStyle="1" w:styleId="316">
    <w:name w:val="Нет списка316"/>
    <w:next w:val="a2"/>
    <w:uiPriority w:val="99"/>
    <w:semiHidden/>
    <w:unhideWhenUsed/>
    <w:rsid w:val="00F3601D"/>
  </w:style>
  <w:style w:type="numbering" w:customStyle="1" w:styleId="1108">
    <w:name w:val="Нет списка1108"/>
    <w:next w:val="a2"/>
    <w:uiPriority w:val="99"/>
    <w:semiHidden/>
    <w:unhideWhenUsed/>
    <w:rsid w:val="00F3601D"/>
  </w:style>
  <w:style w:type="numbering" w:customStyle="1" w:styleId="317">
    <w:name w:val="Нет списка317"/>
    <w:next w:val="a2"/>
    <w:uiPriority w:val="99"/>
    <w:semiHidden/>
    <w:unhideWhenUsed/>
    <w:rsid w:val="00F3601D"/>
  </w:style>
  <w:style w:type="numbering" w:customStyle="1" w:styleId="1109">
    <w:name w:val="Нет списка1109"/>
    <w:next w:val="a2"/>
    <w:uiPriority w:val="99"/>
    <w:semiHidden/>
    <w:unhideWhenUsed/>
    <w:rsid w:val="00F3601D"/>
  </w:style>
  <w:style w:type="numbering" w:customStyle="1" w:styleId="318">
    <w:name w:val="Нет списка318"/>
    <w:next w:val="a2"/>
    <w:uiPriority w:val="99"/>
    <w:semiHidden/>
    <w:unhideWhenUsed/>
    <w:rsid w:val="00F3601D"/>
  </w:style>
  <w:style w:type="numbering" w:customStyle="1" w:styleId="319">
    <w:name w:val="Нет списка319"/>
    <w:next w:val="a2"/>
    <w:uiPriority w:val="99"/>
    <w:semiHidden/>
    <w:unhideWhenUsed/>
    <w:rsid w:val="00F3601D"/>
  </w:style>
  <w:style w:type="numbering" w:customStyle="1" w:styleId="3200">
    <w:name w:val="Нет списка320"/>
    <w:next w:val="a2"/>
    <w:uiPriority w:val="99"/>
    <w:semiHidden/>
    <w:unhideWhenUsed/>
    <w:rsid w:val="00F3601D"/>
  </w:style>
  <w:style w:type="numbering" w:customStyle="1" w:styleId="3210">
    <w:name w:val="Нет списка321"/>
    <w:next w:val="a2"/>
    <w:uiPriority w:val="99"/>
    <w:semiHidden/>
    <w:unhideWhenUsed/>
    <w:rsid w:val="00F3601D"/>
  </w:style>
  <w:style w:type="numbering" w:customStyle="1" w:styleId="1113">
    <w:name w:val="Нет списка1113"/>
    <w:next w:val="a2"/>
    <w:uiPriority w:val="99"/>
    <w:semiHidden/>
    <w:unhideWhenUsed/>
    <w:rsid w:val="00F3601D"/>
  </w:style>
  <w:style w:type="numbering" w:customStyle="1" w:styleId="322">
    <w:name w:val="Нет списка322"/>
    <w:next w:val="a2"/>
    <w:uiPriority w:val="99"/>
    <w:semiHidden/>
    <w:unhideWhenUsed/>
    <w:rsid w:val="00F3601D"/>
  </w:style>
  <w:style w:type="numbering" w:customStyle="1" w:styleId="323">
    <w:name w:val="Нет списка323"/>
    <w:next w:val="a2"/>
    <w:uiPriority w:val="99"/>
    <w:semiHidden/>
    <w:unhideWhenUsed/>
    <w:rsid w:val="00F3601D"/>
  </w:style>
  <w:style w:type="numbering" w:customStyle="1" w:styleId="324">
    <w:name w:val="Нет списка324"/>
    <w:next w:val="a2"/>
    <w:uiPriority w:val="99"/>
    <w:semiHidden/>
    <w:unhideWhenUsed/>
    <w:rsid w:val="00F3601D"/>
  </w:style>
  <w:style w:type="numbering" w:customStyle="1" w:styleId="325">
    <w:name w:val="Нет списка325"/>
    <w:next w:val="a2"/>
    <w:uiPriority w:val="99"/>
    <w:semiHidden/>
    <w:unhideWhenUsed/>
    <w:rsid w:val="00F3601D"/>
  </w:style>
  <w:style w:type="table" w:customStyle="1" w:styleId="627">
    <w:name w:val="Сетка таблицы62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">
    <w:name w:val="Нет списка326"/>
    <w:next w:val="a2"/>
    <w:uiPriority w:val="99"/>
    <w:semiHidden/>
    <w:unhideWhenUsed/>
    <w:rsid w:val="00F3601D"/>
  </w:style>
  <w:style w:type="numbering" w:customStyle="1" w:styleId="327">
    <w:name w:val="Нет списка327"/>
    <w:next w:val="a2"/>
    <w:uiPriority w:val="99"/>
    <w:semiHidden/>
    <w:unhideWhenUsed/>
    <w:rsid w:val="00F3601D"/>
  </w:style>
  <w:style w:type="numbering" w:customStyle="1" w:styleId="328">
    <w:name w:val="Нет списка328"/>
    <w:next w:val="a2"/>
    <w:uiPriority w:val="99"/>
    <w:semiHidden/>
    <w:unhideWhenUsed/>
    <w:rsid w:val="00F3601D"/>
  </w:style>
  <w:style w:type="numbering" w:customStyle="1" w:styleId="329">
    <w:name w:val="Нет списка329"/>
    <w:next w:val="a2"/>
    <w:uiPriority w:val="99"/>
    <w:semiHidden/>
    <w:unhideWhenUsed/>
    <w:rsid w:val="00F3601D"/>
  </w:style>
  <w:style w:type="numbering" w:customStyle="1" w:styleId="3300">
    <w:name w:val="Нет списка330"/>
    <w:next w:val="a2"/>
    <w:uiPriority w:val="99"/>
    <w:semiHidden/>
    <w:unhideWhenUsed/>
    <w:rsid w:val="00F3601D"/>
  </w:style>
  <w:style w:type="numbering" w:customStyle="1" w:styleId="3310">
    <w:name w:val="Нет списка331"/>
    <w:next w:val="a2"/>
    <w:uiPriority w:val="99"/>
    <w:semiHidden/>
    <w:unhideWhenUsed/>
    <w:rsid w:val="00F3601D"/>
  </w:style>
  <w:style w:type="table" w:customStyle="1" w:styleId="628">
    <w:name w:val="Сетка таблицы62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0">
    <w:name w:val="Сетка таблицы52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">
    <w:name w:val="Нет списка332"/>
    <w:next w:val="a2"/>
    <w:uiPriority w:val="99"/>
    <w:semiHidden/>
    <w:unhideWhenUsed/>
    <w:rsid w:val="00F3601D"/>
  </w:style>
  <w:style w:type="table" w:customStyle="1" w:styleId="629">
    <w:name w:val="Сетка таблицы62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0">
    <w:name w:val="Сетка таблицы9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">
    <w:name w:val="Нет списка333"/>
    <w:next w:val="a2"/>
    <w:uiPriority w:val="99"/>
    <w:semiHidden/>
    <w:unhideWhenUsed/>
    <w:rsid w:val="00F3601D"/>
  </w:style>
  <w:style w:type="numbering" w:customStyle="1" w:styleId="334">
    <w:name w:val="Нет списка334"/>
    <w:next w:val="a2"/>
    <w:uiPriority w:val="99"/>
    <w:semiHidden/>
    <w:unhideWhenUsed/>
    <w:rsid w:val="00F3601D"/>
  </w:style>
  <w:style w:type="numbering" w:customStyle="1" w:styleId="1114">
    <w:name w:val="Нет списка1114"/>
    <w:next w:val="a2"/>
    <w:uiPriority w:val="99"/>
    <w:semiHidden/>
    <w:unhideWhenUsed/>
    <w:rsid w:val="00F3601D"/>
  </w:style>
  <w:style w:type="numbering" w:customStyle="1" w:styleId="335">
    <w:name w:val="Нет списка335"/>
    <w:next w:val="a2"/>
    <w:uiPriority w:val="99"/>
    <w:semiHidden/>
    <w:unhideWhenUsed/>
    <w:rsid w:val="00F3601D"/>
  </w:style>
  <w:style w:type="numbering" w:customStyle="1" w:styleId="1115">
    <w:name w:val="Нет списка1115"/>
    <w:next w:val="a2"/>
    <w:uiPriority w:val="99"/>
    <w:semiHidden/>
    <w:unhideWhenUsed/>
    <w:rsid w:val="00F3601D"/>
  </w:style>
  <w:style w:type="numbering" w:customStyle="1" w:styleId="336">
    <w:name w:val="Нет списка336"/>
    <w:next w:val="a2"/>
    <w:uiPriority w:val="99"/>
    <w:semiHidden/>
    <w:unhideWhenUsed/>
    <w:rsid w:val="00F3601D"/>
  </w:style>
  <w:style w:type="numbering" w:customStyle="1" w:styleId="337">
    <w:name w:val="Нет списка337"/>
    <w:next w:val="a2"/>
    <w:semiHidden/>
    <w:unhideWhenUsed/>
    <w:rsid w:val="00F3601D"/>
  </w:style>
  <w:style w:type="numbering" w:customStyle="1" w:styleId="338">
    <w:name w:val="Нет списка338"/>
    <w:next w:val="a2"/>
    <w:uiPriority w:val="99"/>
    <w:semiHidden/>
    <w:unhideWhenUsed/>
    <w:rsid w:val="00F3601D"/>
  </w:style>
  <w:style w:type="numbering" w:customStyle="1" w:styleId="339">
    <w:name w:val="Нет списка339"/>
    <w:next w:val="a2"/>
    <w:uiPriority w:val="99"/>
    <w:semiHidden/>
    <w:unhideWhenUsed/>
    <w:rsid w:val="00F3601D"/>
  </w:style>
  <w:style w:type="numbering" w:customStyle="1" w:styleId="3400">
    <w:name w:val="Нет списка340"/>
    <w:next w:val="a2"/>
    <w:uiPriority w:val="99"/>
    <w:semiHidden/>
    <w:unhideWhenUsed/>
    <w:rsid w:val="00F3601D"/>
  </w:style>
  <w:style w:type="numbering" w:customStyle="1" w:styleId="3413">
    <w:name w:val="Нет списка341"/>
    <w:next w:val="a2"/>
    <w:uiPriority w:val="99"/>
    <w:semiHidden/>
    <w:unhideWhenUsed/>
    <w:rsid w:val="00F3601D"/>
  </w:style>
  <w:style w:type="numbering" w:customStyle="1" w:styleId="3420">
    <w:name w:val="Нет списка342"/>
    <w:next w:val="a2"/>
    <w:uiPriority w:val="99"/>
    <w:semiHidden/>
    <w:unhideWhenUsed/>
    <w:rsid w:val="00F3601D"/>
  </w:style>
  <w:style w:type="table" w:customStyle="1" w:styleId="6300">
    <w:name w:val="Сетка таблицы63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30">
    <w:name w:val="Нет списка343"/>
    <w:next w:val="a2"/>
    <w:uiPriority w:val="99"/>
    <w:semiHidden/>
    <w:unhideWhenUsed/>
    <w:rsid w:val="00F3601D"/>
  </w:style>
  <w:style w:type="numbering" w:customStyle="1" w:styleId="3440">
    <w:name w:val="Нет списка344"/>
    <w:next w:val="a2"/>
    <w:uiPriority w:val="99"/>
    <w:semiHidden/>
    <w:unhideWhenUsed/>
    <w:rsid w:val="00F3601D"/>
  </w:style>
  <w:style w:type="numbering" w:customStyle="1" w:styleId="3450">
    <w:name w:val="Нет списка345"/>
    <w:next w:val="a2"/>
    <w:uiPriority w:val="99"/>
    <w:semiHidden/>
    <w:unhideWhenUsed/>
    <w:rsid w:val="00F3601D"/>
  </w:style>
  <w:style w:type="numbering" w:customStyle="1" w:styleId="3460">
    <w:name w:val="Нет списка346"/>
    <w:next w:val="a2"/>
    <w:uiPriority w:val="99"/>
    <w:semiHidden/>
    <w:unhideWhenUsed/>
    <w:rsid w:val="00F3601D"/>
  </w:style>
  <w:style w:type="table" w:customStyle="1" w:styleId="631">
    <w:name w:val="Сетка таблицы6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7">
    <w:name w:val="Нет списка347"/>
    <w:next w:val="a2"/>
    <w:uiPriority w:val="99"/>
    <w:semiHidden/>
    <w:unhideWhenUsed/>
    <w:rsid w:val="00F3601D"/>
  </w:style>
  <w:style w:type="table" w:customStyle="1" w:styleId="632">
    <w:name w:val="Сетка таблицы6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">
    <w:name w:val="Сетка таблицы5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8">
    <w:name w:val="Нет списка348"/>
    <w:next w:val="a2"/>
    <w:uiPriority w:val="99"/>
    <w:semiHidden/>
    <w:unhideWhenUsed/>
    <w:rsid w:val="00F3601D"/>
  </w:style>
  <w:style w:type="table" w:customStyle="1" w:styleId="633">
    <w:name w:val="Сетка таблицы63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3">
    <w:name w:val="Сетка таблицы52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9">
    <w:name w:val="Нет списка349"/>
    <w:next w:val="a2"/>
    <w:uiPriority w:val="99"/>
    <w:semiHidden/>
    <w:unhideWhenUsed/>
    <w:rsid w:val="00F3601D"/>
  </w:style>
  <w:style w:type="table" w:customStyle="1" w:styleId="634">
    <w:name w:val="Сетка таблицы63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4">
    <w:name w:val="Сетка таблицы52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00">
    <w:name w:val="Нет списка350"/>
    <w:next w:val="a2"/>
    <w:uiPriority w:val="99"/>
    <w:semiHidden/>
    <w:unhideWhenUsed/>
    <w:rsid w:val="00F3601D"/>
  </w:style>
  <w:style w:type="table" w:customStyle="1" w:styleId="635">
    <w:name w:val="Сетка таблицы63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5">
    <w:name w:val="Сетка таблицы52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0">
    <w:name w:val="Нет списка351"/>
    <w:next w:val="a2"/>
    <w:uiPriority w:val="99"/>
    <w:semiHidden/>
    <w:unhideWhenUsed/>
    <w:rsid w:val="00F3601D"/>
  </w:style>
  <w:style w:type="table" w:customStyle="1" w:styleId="636">
    <w:name w:val="Сетка таблицы63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6">
    <w:name w:val="Сетка таблицы5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2">
    <w:name w:val="Нет списка352"/>
    <w:next w:val="a2"/>
    <w:uiPriority w:val="99"/>
    <w:semiHidden/>
    <w:unhideWhenUsed/>
    <w:rsid w:val="00F3601D"/>
  </w:style>
  <w:style w:type="table" w:customStyle="1" w:styleId="637">
    <w:name w:val="Сетка таблицы63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7">
    <w:name w:val="Сетка таблицы521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3">
    <w:name w:val="Нет списка353"/>
    <w:next w:val="a2"/>
    <w:uiPriority w:val="99"/>
    <w:semiHidden/>
    <w:unhideWhenUsed/>
    <w:rsid w:val="00F3601D"/>
  </w:style>
  <w:style w:type="table" w:customStyle="1" w:styleId="638">
    <w:name w:val="Сетка таблицы63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8">
    <w:name w:val="Сетка таблицы5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0">
    <w:name w:val="Сетка таблицы9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4">
    <w:name w:val="Нет списка354"/>
    <w:next w:val="a2"/>
    <w:uiPriority w:val="99"/>
    <w:semiHidden/>
    <w:unhideWhenUsed/>
    <w:rsid w:val="00F3601D"/>
  </w:style>
  <w:style w:type="table" w:customStyle="1" w:styleId="639">
    <w:name w:val="Сетка таблицы63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9">
    <w:name w:val="Сетка таблицы5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6">
    <w:name w:val="Нет списка1116"/>
    <w:next w:val="a2"/>
    <w:uiPriority w:val="99"/>
    <w:semiHidden/>
    <w:unhideWhenUsed/>
    <w:rsid w:val="00F3601D"/>
  </w:style>
  <w:style w:type="table" w:customStyle="1" w:styleId="990">
    <w:name w:val="Сетка таблицы9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5">
    <w:name w:val="Нет списка355"/>
    <w:next w:val="a2"/>
    <w:uiPriority w:val="99"/>
    <w:semiHidden/>
    <w:unhideWhenUsed/>
    <w:rsid w:val="00F3601D"/>
  </w:style>
  <w:style w:type="table" w:customStyle="1" w:styleId="6400">
    <w:name w:val="Сетка таблицы64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6">
    <w:name w:val="Нет списка356"/>
    <w:next w:val="a2"/>
    <w:uiPriority w:val="99"/>
    <w:semiHidden/>
    <w:unhideWhenUsed/>
    <w:rsid w:val="00F3601D"/>
  </w:style>
  <w:style w:type="table" w:customStyle="1" w:styleId="641">
    <w:name w:val="Сетка таблицы6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">
    <w:name w:val="Сетка таблицы52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7">
    <w:name w:val="Нет списка357"/>
    <w:next w:val="a2"/>
    <w:uiPriority w:val="99"/>
    <w:semiHidden/>
    <w:unhideWhenUsed/>
    <w:rsid w:val="00F3601D"/>
  </w:style>
  <w:style w:type="numbering" w:customStyle="1" w:styleId="358">
    <w:name w:val="Нет списка358"/>
    <w:next w:val="a2"/>
    <w:uiPriority w:val="99"/>
    <w:semiHidden/>
    <w:unhideWhenUsed/>
    <w:rsid w:val="00F3601D"/>
  </w:style>
  <w:style w:type="numbering" w:customStyle="1" w:styleId="359">
    <w:name w:val="Нет списка359"/>
    <w:next w:val="a2"/>
    <w:uiPriority w:val="99"/>
    <w:semiHidden/>
    <w:unhideWhenUsed/>
    <w:rsid w:val="00F3601D"/>
  </w:style>
  <w:style w:type="numbering" w:customStyle="1" w:styleId="3600">
    <w:name w:val="Нет списка360"/>
    <w:next w:val="a2"/>
    <w:uiPriority w:val="99"/>
    <w:semiHidden/>
    <w:unhideWhenUsed/>
    <w:rsid w:val="00F3601D"/>
  </w:style>
  <w:style w:type="numbering" w:customStyle="1" w:styleId="3610">
    <w:name w:val="Нет списка361"/>
    <w:next w:val="a2"/>
    <w:uiPriority w:val="99"/>
    <w:semiHidden/>
    <w:unhideWhenUsed/>
    <w:rsid w:val="00F3601D"/>
  </w:style>
  <w:style w:type="numbering" w:customStyle="1" w:styleId="362">
    <w:name w:val="Нет списка362"/>
    <w:next w:val="a2"/>
    <w:uiPriority w:val="99"/>
    <w:semiHidden/>
    <w:unhideWhenUsed/>
    <w:rsid w:val="00F3601D"/>
  </w:style>
  <w:style w:type="numbering" w:customStyle="1" w:styleId="363">
    <w:name w:val="Нет списка363"/>
    <w:next w:val="a2"/>
    <w:uiPriority w:val="99"/>
    <w:semiHidden/>
    <w:unhideWhenUsed/>
    <w:rsid w:val="00F3601D"/>
  </w:style>
  <w:style w:type="numbering" w:customStyle="1" w:styleId="364">
    <w:name w:val="Нет списка364"/>
    <w:next w:val="a2"/>
    <w:uiPriority w:val="99"/>
    <w:semiHidden/>
    <w:unhideWhenUsed/>
    <w:rsid w:val="00F3601D"/>
  </w:style>
  <w:style w:type="numbering" w:customStyle="1" w:styleId="365">
    <w:name w:val="Нет списка365"/>
    <w:next w:val="a2"/>
    <w:uiPriority w:val="99"/>
    <w:semiHidden/>
    <w:unhideWhenUsed/>
    <w:rsid w:val="00F3601D"/>
  </w:style>
  <w:style w:type="numbering" w:customStyle="1" w:styleId="366">
    <w:name w:val="Нет списка366"/>
    <w:next w:val="a2"/>
    <w:uiPriority w:val="99"/>
    <w:semiHidden/>
    <w:unhideWhenUsed/>
    <w:rsid w:val="00F3601D"/>
  </w:style>
  <w:style w:type="numbering" w:customStyle="1" w:styleId="367">
    <w:name w:val="Нет списка367"/>
    <w:next w:val="a2"/>
    <w:uiPriority w:val="99"/>
    <w:semiHidden/>
    <w:unhideWhenUsed/>
    <w:rsid w:val="00F3601D"/>
  </w:style>
  <w:style w:type="numbering" w:customStyle="1" w:styleId="368">
    <w:name w:val="Нет списка368"/>
    <w:next w:val="a2"/>
    <w:uiPriority w:val="99"/>
    <w:semiHidden/>
    <w:unhideWhenUsed/>
    <w:rsid w:val="00F3601D"/>
  </w:style>
  <w:style w:type="numbering" w:customStyle="1" w:styleId="369">
    <w:name w:val="Нет списка369"/>
    <w:next w:val="a2"/>
    <w:uiPriority w:val="99"/>
    <w:semiHidden/>
    <w:unhideWhenUsed/>
    <w:rsid w:val="00F3601D"/>
  </w:style>
  <w:style w:type="numbering" w:customStyle="1" w:styleId="3700">
    <w:name w:val="Нет списка370"/>
    <w:next w:val="a2"/>
    <w:uiPriority w:val="99"/>
    <w:semiHidden/>
    <w:unhideWhenUsed/>
    <w:rsid w:val="00F3601D"/>
  </w:style>
  <w:style w:type="numbering" w:customStyle="1" w:styleId="3710">
    <w:name w:val="Нет списка371"/>
    <w:next w:val="a2"/>
    <w:uiPriority w:val="99"/>
    <w:semiHidden/>
    <w:unhideWhenUsed/>
    <w:rsid w:val="00F3601D"/>
  </w:style>
  <w:style w:type="numbering" w:customStyle="1" w:styleId="372">
    <w:name w:val="Нет списка372"/>
    <w:next w:val="a2"/>
    <w:uiPriority w:val="99"/>
    <w:semiHidden/>
    <w:unhideWhenUsed/>
    <w:rsid w:val="00F3601D"/>
  </w:style>
  <w:style w:type="numbering" w:customStyle="1" w:styleId="373">
    <w:name w:val="Нет списка373"/>
    <w:next w:val="a2"/>
    <w:uiPriority w:val="99"/>
    <w:semiHidden/>
    <w:unhideWhenUsed/>
    <w:rsid w:val="00F3601D"/>
  </w:style>
  <w:style w:type="numbering" w:customStyle="1" w:styleId="374">
    <w:name w:val="Нет списка374"/>
    <w:next w:val="a2"/>
    <w:uiPriority w:val="99"/>
    <w:semiHidden/>
    <w:unhideWhenUsed/>
    <w:rsid w:val="00F3601D"/>
  </w:style>
  <w:style w:type="numbering" w:customStyle="1" w:styleId="375">
    <w:name w:val="Нет списка375"/>
    <w:next w:val="a2"/>
    <w:uiPriority w:val="99"/>
    <w:semiHidden/>
    <w:unhideWhenUsed/>
    <w:rsid w:val="00F3601D"/>
  </w:style>
  <w:style w:type="numbering" w:customStyle="1" w:styleId="376">
    <w:name w:val="Нет списка376"/>
    <w:next w:val="a2"/>
    <w:uiPriority w:val="99"/>
    <w:semiHidden/>
    <w:unhideWhenUsed/>
    <w:rsid w:val="00F3601D"/>
  </w:style>
  <w:style w:type="numbering" w:customStyle="1" w:styleId="377">
    <w:name w:val="Нет списка377"/>
    <w:next w:val="a2"/>
    <w:uiPriority w:val="99"/>
    <w:semiHidden/>
    <w:unhideWhenUsed/>
    <w:rsid w:val="00F3601D"/>
  </w:style>
  <w:style w:type="numbering" w:customStyle="1" w:styleId="378">
    <w:name w:val="Нет списка378"/>
    <w:next w:val="a2"/>
    <w:uiPriority w:val="99"/>
    <w:semiHidden/>
    <w:unhideWhenUsed/>
    <w:rsid w:val="00F3601D"/>
  </w:style>
  <w:style w:type="numbering" w:customStyle="1" w:styleId="379">
    <w:name w:val="Нет списка379"/>
    <w:next w:val="a2"/>
    <w:uiPriority w:val="99"/>
    <w:semiHidden/>
    <w:rsid w:val="00F3601D"/>
  </w:style>
  <w:style w:type="table" w:customStyle="1" w:styleId="840">
    <w:name w:val="Сетка таблицы84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0">
    <w:name w:val="Сетка таблицы118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7">
    <w:name w:val="Нет списка1117"/>
    <w:next w:val="a2"/>
    <w:uiPriority w:val="99"/>
    <w:semiHidden/>
    <w:unhideWhenUsed/>
    <w:rsid w:val="00F3601D"/>
  </w:style>
  <w:style w:type="table" w:customStyle="1" w:styleId="2130">
    <w:name w:val="Сетка таблицы21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3">
    <w:name w:val="Нет списка2103"/>
    <w:next w:val="a2"/>
    <w:uiPriority w:val="99"/>
    <w:semiHidden/>
    <w:unhideWhenUsed/>
    <w:rsid w:val="00F3601D"/>
  </w:style>
  <w:style w:type="paragraph" w:customStyle="1" w:styleId="xl2546">
    <w:name w:val="xl254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7">
    <w:name w:val="xl254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8">
    <w:name w:val="xl254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49">
    <w:name w:val="xl254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0">
    <w:name w:val="xl255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1">
    <w:name w:val="xl2551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2">
    <w:name w:val="xl2552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3">
    <w:name w:val="xl2553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4">
    <w:name w:val="xl25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5">
    <w:name w:val="xl255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556">
    <w:name w:val="xl25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57">
    <w:name w:val="xl255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58">
    <w:name w:val="xl255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560">
    <w:name w:val="xl2560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1">
    <w:name w:val="xl2561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3">
    <w:name w:val="xl256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4">
    <w:name w:val="xl2564"/>
    <w:basedOn w:val="a"/>
    <w:rsid w:val="00F3601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65">
    <w:name w:val="xl2565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66">
    <w:name w:val="xl256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7">
    <w:name w:val="xl256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8">
    <w:name w:val="xl2568"/>
    <w:basedOn w:val="a"/>
    <w:rsid w:val="00F360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9">
    <w:name w:val="xl256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0">
    <w:name w:val="xl257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1">
    <w:name w:val="xl257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2">
    <w:name w:val="xl257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3">
    <w:name w:val="xl257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574">
    <w:name w:val="xl2574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5">
    <w:name w:val="xl2575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6">
    <w:name w:val="xl257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7">
    <w:name w:val="xl257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8">
    <w:name w:val="xl257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9">
    <w:name w:val="xl2579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0">
    <w:name w:val="xl258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1">
    <w:name w:val="xl258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2">
    <w:name w:val="xl258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3">
    <w:name w:val="xl258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4">
    <w:name w:val="xl258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5">
    <w:name w:val="xl258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6">
    <w:name w:val="xl258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7">
    <w:name w:val="xl2587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8">
    <w:name w:val="xl258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9">
    <w:name w:val="xl258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0">
    <w:name w:val="xl259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1">
    <w:name w:val="xl2591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2">
    <w:name w:val="xl2592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3">
    <w:name w:val="xl259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4">
    <w:name w:val="xl259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5">
    <w:name w:val="xl259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6">
    <w:name w:val="xl259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7">
    <w:name w:val="xl2597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8">
    <w:name w:val="xl2598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9">
    <w:name w:val="xl2599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0">
    <w:name w:val="xl2600"/>
    <w:basedOn w:val="a"/>
    <w:rsid w:val="00F360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1">
    <w:name w:val="xl260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2">
    <w:name w:val="xl260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3">
    <w:name w:val="xl260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4">
    <w:name w:val="xl260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5">
    <w:name w:val="xl260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6">
    <w:name w:val="xl2606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7">
    <w:name w:val="xl260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8">
    <w:name w:val="xl2608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9">
    <w:name w:val="xl260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0">
    <w:name w:val="xl261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11">
    <w:name w:val="xl261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2">
    <w:name w:val="xl2612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3">
    <w:name w:val="xl261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4">
    <w:name w:val="xl2614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5">
    <w:name w:val="xl261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6">
    <w:name w:val="xl261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7">
    <w:name w:val="xl261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18">
    <w:name w:val="xl2618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9">
    <w:name w:val="xl261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0">
    <w:name w:val="xl2620"/>
    <w:basedOn w:val="a"/>
    <w:rsid w:val="00F360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1">
    <w:name w:val="xl2621"/>
    <w:basedOn w:val="a"/>
    <w:rsid w:val="00F360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2">
    <w:name w:val="xl2622"/>
    <w:basedOn w:val="a"/>
    <w:rsid w:val="00F3601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3">
    <w:name w:val="xl2623"/>
    <w:basedOn w:val="a"/>
    <w:rsid w:val="00F3601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4">
    <w:name w:val="xl2624"/>
    <w:basedOn w:val="a"/>
    <w:rsid w:val="00F360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5">
    <w:name w:val="xl2625"/>
    <w:basedOn w:val="a"/>
    <w:rsid w:val="00F360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6">
    <w:name w:val="xl262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7">
    <w:name w:val="xl2627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8">
    <w:name w:val="xl2628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29">
    <w:name w:val="xl2629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0">
    <w:name w:val="xl2630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1">
    <w:name w:val="xl2631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2">
    <w:name w:val="xl2632"/>
    <w:basedOn w:val="a"/>
    <w:rsid w:val="00F360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3">
    <w:name w:val="xl2633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4">
    <w:name w:val="xl2634"/>
    <w:basedOn w:val="a"/>
    <w:rsid w:val="00F3601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5">
    <w:name w:val="xl2635"/>
    <w:basedOn w:val="a"/>
    <w:rsid w:val="00F360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6">
    <w:name w:val="xl2636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7">
    <w:name w:val="xl2637"/>
    <w:basedOn w:val="a"/>
    <w:rsid w:val="00F360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8">
    <w:name w:val="xl2638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9">
    <w:name w:val="xl2639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40">
    <w:name w:val="xl2640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1">
    <w:name w:val="xl2641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2">
    <w:name w:val="xl2642"/>
    <w:basedOn w:val="a"/>
    <w:rsid w:val="00F360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3">
    <w:name w:val="xl2643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4">
    <w:name w:val="xl264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5">
    <w:name w:val="xl264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6">
    <w:name w:val="xl264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7">
    <w:name w:val="xl264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8">
    <w:name w:val="xl264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9">
    <w:name w:val="xl264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0">
    <w:name w:val="xl265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51">
    <w:name w:val="xl265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2">
    <w:name w:val="xl265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53">
    <w:name w:val="xl265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4">
    <w:name w:val="xl26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5">
    <w:name w:val="xl265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6">
    <w:name w:val="xl26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7">
    <w:name w:val="xl265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8">
    <w:name w:val="xl265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9">
    <w:name w:val="xl265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0">
    <w:name w:val="xl266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1">
    <w:name w:val="xl266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2">
    <w:name w:val="xl266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3">
    <w:name w:val="xl266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4">
    <w:name w:val="xl2664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5">
    <w:name w:val="xl266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6">
    <w:name w:val="xl266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7">
    <w:name w:val="xl266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8">
    <w:name w:val="xl266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9">
    <w:name w:val="xl266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0">
    <w:name w:val="xl267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1">
    <w:name w:val="xl267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2">
    <w:name w:val="xl2672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3">
    <w:name w:val="xl267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4">
    <w:name w:val="xl267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5">
    <w:name w:val="xl267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6">
    <w:name w:val="xl2676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2">
    <w:name w:val="xl256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800">
    <w:name w:val="Нет списка380"/>
    <w:next w:val="a2"/>
    <w:uiPriority w:val="99"/>
    <w:semiHidden/>
    <w:unhideWhenUsed/>
    <w:rsid w:val="00F3601D"/>
  </w:style>
  <w:style w:type="table" w:customStyle="1" w:styleId="850">
    <w:name w:val="Сетка таблицы85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0">
    <w:name w:val="Сетка таблицы119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8">
    <w:name w:val="Нет списка1118"/>
    <w:next w:val="a2"/>
    <w:uiPriority w:val="99"/>
    <w:semiHidden/>
    <w:unhideWhenUsed/>
    <w:rsid w:val="00F3601D"/>
  </w:style>
  <w:style w:type="table" w:customStyle="1" w:styleId="2140">
    <w:name w:val="Сетка таблицы214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4">
    <w:name w:val="Нет списка2104"/>
    <w:next w:val="a2"/>
    <w:uiPriority w:val="99"/>
    <w:semiHidden/>
    <w:unhideWhenUsed/>
    <w:rsid w:val="00F3601D"/>
  </w:style>
  <w:style w:type="table" w:customStyle="1" w:styleId="2121">
    <w:name w:val="Сетка таблицы212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F3601D"/>
  </w:style>
  <w:style w:type="character" w:customStyle="1" w:styleId="WW8Num1z0">
    <w:name w:val="WW8Num1z0"/>
    <w:rsid w:val="00F3601D"/>
    <w:rPr>
      <w:rFonts w:ascii="Symbol" w:hAnsi="Symbol" w:cs="Symbol"/>
    </w:rPr>
  </w:style>
  <w:style w:type="character" w:customStyle="1" w:styleId="WW8Num1z1">
    <w:name w:val="WW8Num1z1"/>
    <w:rsid w:val="00F3601D"/>
    <w:rPr>
      <w:rFonts w:ascii="Courier New" w:hAnsi="Courier New" w:cs="Courier New"/>
    </w:rPr>
  </w:style>
  <w:style w:type="character" w:customStyle="1" w:styleId="WW8Num1z2">
    <w:name w:val="WW8Num1z2"/>
    <w:rsid w:val="00F3601D"/>
    <w:rPr>
      <w:rFonts w:ascii="Wingdings" w:hAnsi="Wingdings" w:cs="Wingdings"/>
    </w:rPr>
  </w:style>
  <w:style w:type="character" w:customStyle="1" w:styleId="WW8Num2z0">
    <w:name w:val="WW8Num2z0"/>
    <w:rsid w:val="00F3601D"/>
    <w:rPr>
      <w:rFonts w:ascii="Wingdings" w:hAnsi="Wingdings" w:cs="Wingdings"/>
    </w:rPr>
  </w:style>
  <w:style w:type="character" w:customStyle="1" w:styleId="WW8Num2z1">
    <w:name w:val="WW8Num2z1"/>
    <w:rsid w:val="00F3601D"/>
    <w:rPr>
      <w:rFonts w:ascii="Courier New" w:hAnsi="Courier New" w:cs="Courier New"/>
    </w:rPr>
  </w:style>
  <w:style w:type="character" w:customStyle="1" w:styleId="WW8Num2z3">
    <w:name w:val="WW8Num2z3"/>
    <w:rsid w:val="00F3601D"/>
    <w:rPr>
      <w:rFonts w:ascii="Symbol" w:hAnsi="Symbol" w:cs="Symbol"/>
    </w:rPr>
  </w:style>
  <w:style w:type="character" w:customStyle="1" w:styleId="WW8Num3z0">
    <w:name w:val="WW8Num3z0"/>
    <w:rsid w:val="00F3601D"/>
    <w:rPr>
      <w:rFonts w:ascii="Symbol" w:hAnsi="Symbol" w:cs="Symbol"/>
    </w:rPr>
  </w:style>
  <w:style w:type="character" w:customStyle="1" w:styleId="WW8Num3z1">
    <w:name w:val="WW8Num3z1"/>
    <w:rsid w:val="00F3601D"/>
    <w:rPr>
      <w:rFonts w:ascii="Courier New" w:hAnsi="Courier New" w:cs="Courier New"/>
    </w:rPr>
  </w:style>
  <w:style w:type="character" w:customStyle="1" w:styleId="WW8Num3z2">
    <w:name w:val="WW8Num3z2"/>
    <w:rsid w:val="00F3601D"/>
    <w:rPr>
      <w:rFonts w:ascii="Wingdings" w:hAnsi="Wingdings" w:cs="Wingdings"/>
    </w:rPr>
  </w:style>
  <w:style w:type="character" w:customStyle="1" w:styleId="WW8Num4z0">
    <w:name w:val="WW8Num4z0"/>
    <w:rsid w:val="00F3601D"/>
    <w:rPr>
      <w:rFonts w:ascii="Wingdings" w:hAnsi="Wingdings" w:cs="Wingdings"/>
    </w:rPr>
  </w:style>
  <w:style w:type="character" w:customStyle="1" w:styleId="WW8Num4z1">
    <w:name w:val="WW8Num4z1"/>
    <w:rsid w:val="00F3601D"/>
    <w:rPr>
      <w:rFonts w:ascii="Courier New" w:hAnsi="Courier New" w:cs="Courier New"/>
    </w:rPr>
  </w:style>
  <w:style w:type="character" w:customStyle="1" w:styleId="WW8Num4z3">
    <w:name w:val="WW8Num4z3"/>
    <w:rsid w:val="00F3601D"/>
    <w:rPr>
      <w:rFonts w:ascii="Symbol" w:hAnsi="Symbol" w:cs="Symbol"/>
    </w:rPr>
  </w:style>
  <w:style w:type="character" w:customStyle="1" w:styleId="WW8Num6z0">
    <w:name w:val="WW8Num6z0"/>
    <w:rsid w:val="00F3601D"/>
    <w:rPr>
      <w:rFonts w:ascii="Symbol" w:hAnsi="Symbol" w:cs="Symbol"/>
    </w:rPr>
  </w:style>
  <w:style w:type="character" w:customStyle="1" w:styleId="WW8Num6z1">
    <w:name w:val="WW8Num6z1"/>
    <w:rsid w:val="00F3601D"/>
    <w:rPr>
      <w:rFonts w:ascii="Courier New" w:hAnsi="Courier New" w:cs="Courier New"/>
    </w:rPr>
  </w:style>
  <w:style w:type="character" w:customStyle="1" w:styleId="WW8Num6z2">
    <w:name w:val="WW8Num6z2"/>
    <w:rsid w:val="00F3601D"/>
    <w:rPr>
      <w:rFonts w:ascii="Wingdings" w:hAnsi="Wingdings" w:cs="Wingdings"/>
    </w:rPr>
  </w:style>
  <w:style w:type="character" w:customStyle="1" w:styleId="WW8Num7z0">
    <w:name w:val="WW8Num7z0"/>
    <w:rsid w:val="00F3601D"/>
    <w:rPr>
      <w:rFonts w:ascii="Symbol" w:hAnsi="Symbol" w:cs="Symbol"/>
    </w:rPr>
  </w:style>
  <w:style w:type="character" w:customStyle="1" w:styleId="WW8Num7z1">
    <w:name w:val="WW8Num7z1"/>
    <w:rsid w:val="00F3601D"/>
    <w:rPr>
      <w:rFonts w:cs="Lucida Sans Unicode"/>
    </w:rPr>
  </w:style>
  <w:style w:type="character" w:customStyle="1" w:styleId="WW8Num7z2">
    <w:name w:val="WW8Num7z2"/>
    <w:rsid w:val="00F3601D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F3601D"/>
    <w:rPr>
      <w:rFonts w:ascii="Symbol" w:hAnsi="Symbol" w:cs="Symbol"/>
    </w:rPr>
  </w:style>
  <w:style w:type="character" w:customStyle="1" w:styleId="WW8Num8z1">
    <w:name w:val="WW8Num8z1"/>
    <w:rsid w:val="00F3601D"/>
    <w:rPr>
      <w:rFonts w:ascii="Courier New" w:hAnsi="Courier New" w:cs="Courier New"/>
    </w:rPr>
  </w:style>
  <w:style w:type="character" w:customStyle="1" w:styleId="WW8Num8z2">
    <w:name w:val="WW8Num8z2"/>
    <w:rsid w:val="00F3601D"/>
    <w:rPr>
      <w:rFonts w:ascii="Wingdings" w:hAnsi="Wingdings" w:cs="Wingdings"/>
    </w:rPr>
  </w:style>
  <w:style w:type="character" w:customStyle="1" w:styleId="WW8Num9z0">
    <w:name w:val="WW8Num9z0"/>
    <w:rsid w:val="00F3601D"/>
    <w:rPr>
      <w:rFonts w:ascii="Symbol" w:hAnsi="Symbol" w:cs="Symbol"/>
    </w:rPr>
  </w:style>
  <w:style w:type="character" w:customStyle="1" w:styleId="WW8Num9z1">
    <w:name w:val="WW8Num9z1"/>
    <w:rsid w:val="00F3601D"/>
    <w:rPr>
      <w:rFonts w:ascii="Courier New" w:hAnsi="Courier New" w:cs="Courier New"/>
    </w:rPr>
  </w:style>
  <w:style w:type="character" w:customStyle="1" w:styleId="WW8Num9z2">
    <w:name w:val="WW8Num9z2"/>
    <w:rsid w:val="00F3601D"/>
    <w:rPr>
      <w:rFonts w:ascii="Wingdings" w:hAnsi="Wingdings" w:cs="Wingdings"/>
    </w:rPr>
  </w:style>
  <w:style w:type="character" w:customStyle="1" w:styleId="WW8Num11z0">
    <w:name w:val="WW8Num11z0"/>
    <w:rsid w:val="00F3601D"/>
    <w:rPr>
      <w:rFonts w:ascii="Wingdings" w:hAnsi="Wingdings" w:cs="Wingdings"/>
    </w:rPr>
  </w:style>
  <w:style w:type="character" w:customStyle="1" w:styleId="WW8Num11z1">
    <w:name w:val="WW8Num11z1"/>
    <w:rsid w:val="00F3601D"/>
    <w:rPr>
      <w:rFonts w:ascii="Courier New" w:hAnsi="Courier New" w:cs="Courier New"/>
    </w:rPr>
  </w:style>
  <w:style w:type="character" w:customStyle="1" w:styleId="WW8Num11z3">
    <w:name w:val="WW8Num11z3"/>
    <w:rsid w:val="00F3601D"/>
    <w:rPr>
      <w:rFonts w:ascii="Symbol" w:hAnsi="Symbol" w:cs="Symbol"/>
    </w:rPr>
  </w:style>
  <w:style w:type="character" w:customStyle="1" w:styleId="WW8Num13z0">
    <w:name w:val="WW8Num13z0"/>
    <w:rsid w:val="00F3601D"/>
    <w:rPr>
      <w:rFonts w:ascii="Wingdings" w:hAnsi="Wingdings" w:cs="Wingdings"/>
    </w:rPr>
  </w:style>
  <w:style w:type="character" w:customStyle="1" w:styleId="WW8Num13z1">
    <w:name w:val="WW8Num13z1"/>
    <w:rsid w:val="00F3601D"/>
    <w:rPr>
      <w:rFonts w:ascii="Courier New" w:hAnsi="Courier New" w:cs="Courier New"/>
    </w:rPr>
  </w:style>
  <w:style w:type="character" w:customStyle="1" w:styleId="WW8Num13z3">
    <w:name w:val="WW8Num13z3"/>
    <w:rsid w:val="00F3601D"/>
    <w:rPr>
      <w:rFonts w:ascii="Symbol" w:hAnsi="Symbol" w:cs="Symbol"/>
    </w:rPr>
  </w:style>
  <w:style w:type="character" w:customStyle="1" w:styleId="WW8Num14z0">
    <w:name w:val="WW8Num14z0"/>
    <w:rsid w:val="00F3601D"/>
    <w:rPr>
      <w:rFonts w:ascii="Symbol" w:hAnsi="Symbol" w:cs="Symbol"/>
    </w:rPr>
  </w:style>
  <w:style w:type="character" w:customStyle="1" w:styleId="WW8Num14z1">
    <w:name w:val="WW8Num14z1"/>
    <w:rsid w:val="00F3601D"/>
    <w:rPr>
      <w:rFonts w:ascii="Courier New" w:hAnsi="Courier New" w:cs="Courier New"/>
    </w:rPr>
  </w:style>
  <w:style w:type="character" w:customStyle="1" w:styleId="WW8Num14z2">
    <w:name w:val="WW8Num14z2"/>
    <w:rsid w:val="00F3601D"/>
    <w:rPr>
      <w:rFonts w:ascii="Wingdings" w:hAnsi="Wingdings" w:cs="Wingdings"/>
    </w:rPr>
  </w:style>
  <w:style w:type="paragraph" w:customStyle="1" w:styleId="xl2286">
    <w:name w:val="xl228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7">
    <w:name w:val="xl2287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8">
    <w:name w:val="xl228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9">
    <w:name w:val="xl228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2290">
    <w:name w:val="xl229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1">
    <w:name w:val="xl229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2">
    <w:name w:val="xl229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xl2293">
    <w:name w:val="xl2293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xl2294">
    <w:name w:val="xl229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295">
    <w:name w:val="xl2295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2296">
    <w:name w:val="xl2296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2297">
    <w:name w:val="xl2297"/>
    <w:basedOn w:val="a"/>
    <w:rsid w:val="00F3601D"/>
    <w:pPr>
      <w:pBdr>
        <w:top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8">
    <w:name w:val="xl2298"/>
    <w:basedOn w:val="a"/>
    <w:rsid w:val="00F3601D"/>
    <w:pPr>
      <w:pBdr>
        <w:top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9">
    <w:name w:val="xl2299"/>
    <w:basedOn w:val="a"/>
    <w:rsid w:val="00F3601D"/>
    <w:pPr>
      <w:pBdr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0">
    <w:name w:val="xl2300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1">
    <w:name w:val="xl230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2">
    <w:name w:val="xl2302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3">
    <w:name w:val="xl230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4">
    <w:name w:val="xl2304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5">
    <w:name w:val="xl230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6">
    <w:name w:val="xl2306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7">
    <w:name w:val="xl2307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8">
    <w:name w:val="xl230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9">
    <w:name w:val="xl2309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983">
    <w:name w:val="xl298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4">
    <w:name w:val="xl298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85">
    <w:name w:val="xl298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86">
    <w:name w:val="xl298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7">
    <w:name w:val="xl298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8">
    <w:name w:val="xl298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2989">
    <w:name w:val="xl298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0">
    <w:name w:val="xl299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1">
    <w:name w:val="xl299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2">
    <w:name w:val="xl299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3">
    <w:name w:val="xl299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4">
    <w:name w:val="xl299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5">
    <w:name w:val="xl299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6">
    <w:name w:val="xl299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7">
    <w:name w:val="xl299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2998">
    <w:name w:val="xl299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999">
    <w:name w:val="xl299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0">
    <w:name w:val="xl300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1">
    <w:name w:val="xl300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2">
    <w:name w:val="xl300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3">
    <w:name w:val="xl300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4">
    <w:name w:val="xl300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5">
    <w:name w:val="xl300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6">
    <w:name w:val="xl300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07">
    <w:name w:val="xl300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8">
    <w:name w:val="xl3008"/>
    <w:basedOn w:val="a"/>
    <w:rsid w:val="00F3601D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9">
    <w:name w:val="xl300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10">
    <w:name w:val="xl3010"/>
    <w:basedOn w:val="a"/>
    <w:rsid w:val="00F3601D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1">
    <w:name w:val="xl301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12">
    <w:name w:val="xl301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3">
    <w:name w:val="xl301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4">
    <w:name w:val="xl301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5">
    <w:name w:val="xl301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6">
    <w:name w:val="xl3016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7">
    <w:name w:val="xl301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3018">
    <w:name w:val="xl301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19">
    <w:name w:val="xl301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0000"/>
      <w:sz w:val="28"/>
      <w:szCs w:val="28"/>
      <w:lang w:eastAsia="zh-CN"/>
    </w:rPr>
  </w:style>
  <w:style w:type="paragraph" w:customStyle="1" w:styleId="xl3020">
    <w:name w:val="xl302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21">
    <w:name w:val="xl302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22">
    <w:name w:val="xl302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23">
    <w:name w:val="xl302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24">
    <w:name w:val="xl302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25">
    <w:name w:val="xl302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26">
    <w:name w:val="xl302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FF"/>
      <w:lang w:eastAsia="zh-CN"/>
    </w:rPr>
  </w:style>
  <w:style w:type="paragraph" w:customStyle="1" w:styleId="xl3027">
    <w:name w:val="xl302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28">
    <w:name w:val="xl302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29">
    <w:name w:val="xl302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3030">
    <w:name w:val="xl303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31">
    <w:name w:val="xl303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2">
    <w:name w:val="xl303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33">
    <w:name w:val="xl3033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34">
    <w:name w:val="xl303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5">
    <w:name w:val="xl3035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6">
    <w:name w:val="xl303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37">
    <w:name w:val="xl3037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38">
    <w:name w:val="xl303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9">
    <w:name w:val="xl303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0">
    <w:name w:val="xl304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1">
    <w:name w:val="xl304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42">
    <w:name w:val="xl304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43">
    <w:name w:val="xl304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4">
    <w:name w:val="xl304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45">
    <w:name w:val="xl3045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6">
    <w:name w:val="xl3046"/>
    <w:basedOn w:val="a"/>
    <w:rsid w:val="00F3601D"/>
    <w:pPr>
      <w:pBdr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7">
    <w:name w:val="xl3047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8">
    <w:name w:val="xl304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9">
    <w:name w:val="xl3049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50">
    <w:name w:val="xl305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1">
    <w:name w:val="xl305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2">
    <w:name w:val="xl3052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3">
    <w:name w:val="xl305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4">
    <w:name w:val="xl3054"/>
    <w:basedOn w:val="a"/>
    <w:rsid w:val="00F3601D"/>
    <w:pPr>
      <w:pBdr>
        <w:top w:val="single" w:sz="4" w:space="0" w:color="000000"/>
        <w:bottom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5">
    <w:name w:val="xl3055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6">
    <w:name w:val="xl305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7">
    <w:name w:val="xl3057"/>
    <w:basedOn w:val="a"/>
    <w:rsid w:val="00F3601D"/>
    <w:pPr>
      <w:pBdr>
        <w:top w:val="single" w:sz="4" w:space="0" w:color="000000"/>
        <w:lef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8">
    <w:name w:val="xl3058"/>
    <w:basedOn w:val="a"/>
    <w:rsid w:val="00F3601D"/>
    <w:pPr>
      <w:pBdr>
        <w:top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9">
    <w:name w:val="xl3059"/>
    <w:basedOn w:val="a"/>
    <w:rsid w:val="00F3601D"/>
    <w:pPr>
      <w:pBdr>
        <w:top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0">
    <w:name w:val="xl3060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1">
    <w:name w:val="xl3061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2">
    <w:name w:val="xl3062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3">
    <w:name w:val="xl306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4">
    <w:name w:val="xl3064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5">
    <w:name w:val="xl3065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6">
    <w:name w:val="xl306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7">
    <w:name w:val="xl306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8">
    <w:name w:val="xl306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9">
    <w:name w:val="xl306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70">
    <w:name w:val="xl3070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table" w:customStyle="1" w:styleId="7210">
    <w:name w:val="Сетка таблицы7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3">
    <w:name w:val="Сетка таблицы72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">
    <w:name w:val="Сетка таблицы21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">
    <w:name w:val="Сетка таблицы1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0">
    <w:name w:val="Сетка таблицы5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">
    <w:name w:val="Сетка таблицы130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0">
    <w:name w:val="Сетка таблицы215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0">
    <w:name w:val="Сетка таблицы710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0">
    <w:name w:val="Сетка таблицы86"/>
    <w:basedOn w:val="a1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0">
    <w:name w:val="Нет списка381"/>
    <w:next w:val="a2"/>
    <w:uiPriority w:val="99"/>
    <w:semiHidden/>
    <w:unhideWhenUsed/>
    <w:rsid w:val="00F3601D"/>
  </w:style>
  <w:style w:type="table" w:customStyle="1" w:styleId="870">
    <w:name w:val="Сетка таблицы8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">
    <w:name w:val="Нет списка1119"/>
    <w:next w:val="a2"/>
    <w:uiPriority w:val="99"/>
    <w:semiHidden/>
    <w:unhideWhenUsed/>
    <w:rsid w:val="00F3601D"/>
  </w:style>
  <w:style w:type="numbering" w:customStyle="1" w:styleId="382">
    <w:name w:val="Нет списка382"/>
    <w:next w:val="a2"/>
    <w:uiPriority w:val="99"/>
    <w:semiHidden/>
    <w:unhideWhenUsed/>
    <w:rsid w:val="00F3601D"/>
  </w:style>
  <w:style w:type="table" w:customStyle="1" w:styleId="880">
    <w:name w:val="Сетка таблицы8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3">
    <w:name w:val="Нет списка383"/>
    <w:next w:val="a2"/>
    <w:uiPriority w:val="99"/>
    <w:semiHidden/>
    <w:unhideWhenUsed/>
    <w:rsid w:val="00F3601D"/>
  </w:style>
  <w:style w:type="table" w:customStyle="1" w:styleId="890">
    <w:name w:val="Сетка таблицы8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4">
    <w:name w:val="Нет списка384"/>
    <w:next w:val="a2"/>
    <w:uiPriority w:val="99"/>
    <w:semiHidden/>
    <w:unhideWhenUsed/>
    <w:rsid w:val="00F3601D"/>
  </w:style>
  <w:style w:type="table" w:customStyle="1" w:styleId="901">
    <w:name w:val="Сетка таблицы9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5">
    <w:name w:val="Нет списка385"/>
    <w:next w:val="a2"/>
    <w:uiPriority w:val="99"/>
    <w:semiHidden/>
    <w:rsid w:val="00F3601D"/>
  </w:style>
  <w:style w:type="table" w:customStyle="1" w:styleId="1001">
    <w:name w:val="Сетка таблицы10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F3601D"/>
  </w:style>
  <w:style w:type="numbering" w:customStyle="1" w:styleId="2105">
    <w:name w:val="Нет списка2105"/>
    <w:next w:val="a2"/>
    <w:uiPriority w:val="99"/>
    <w:semiHidden/>
    <w:unhideWhenUsed/>
    <w:rsid w:val="00F3601D"/>
  </w:style>
  <w:style w:type="paragraph" w:customStyle="1" w:styleId="CharCharChar4">
    <w:name w:val="Char Знак Знак Char Знак Знак Char4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1181">
    <w:name w:val="Сетка таблицы11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1">
    <w:name w:val="Сетка таблицы14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">
    <w:name w:val="Сетка таблицы214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">
    <w:name w:val="Сетка таблицы11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9">
    <w:name w:val="Сетка таблицы1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0">
    <w:name w:val="Сетка таблицы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Сетка таблицы5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0">
    <w:name w:val="Сетка таблицы11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Сетка таблицы7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0">
    <w:name w:val="Сетка таблицы8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0">
    <w:name w:val="Сетка таблицы1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0">
    <w:name w:val="Сетка таблицы22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">
    <w:name w:val="Сетка таблицы21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">
    <w:name w:val="Сетка таблицы5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0">
    <w:name w:val="Сетка таблицы61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Сетка таблицы8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0">
    <w:name w:val="Сетка таблицы14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0">
    <w:name w:val="Сетка таблицы14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0">
    <w:name w:val="Сетка таблицы145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0">
    <w:name w:val="Сетка таблицы217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0">
    <w:name w:val="Сетка таблицы14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0">
    <w:name w:val="Сетка таблицы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0">
    <w:name w:val="Сетка таблицы14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0">
    <w:name w:val="Сетка таблицы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0">
    <w:name w:val="Сетка таблицы3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0">
    <w:name w:val="Сетка таблицы14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1">
    <w:name w:val="Сетка таблицы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Сетка таблицы3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488">
    <w:name w:val="xl48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489">
    <w:name w:val="xl489"/>
    <w:basedOn w:val="a"/>
    <w:rsid w:val="00F360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490">
    <w:name w:val="xl490"/>
    <w:basedOn w:val="a"/>
    <w:rsid w:val="00F3601D"/>
    <w:pPr>
      <w:pBdr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1">
    <w:name w:val="xl491"/>
    <w:basedOn w:val="a"/>
    <w:rsid w:val="00F360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2">
    <w:name w:val="xl49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3">
    <w:name w:val="xl493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customStyle="1" w:styleId="1030">
    <w:name w:val="Сетка таблицы103"/>
    <w:basedOn w:val="a1"/>
    <w:next w:val="ac"/>
    <w:uiPriority w:val="59"/>
    <w:rsid w:val="00F3601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0">
    <w:name w:val="Сетка таблицы104"/>
    <w:basedOn w:val="a1"/>
    <w:next w:val="ac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a">
    <w:name w:val="Знак Знак Знак Знак Знак Знак Знак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1490">
    <w:name w:val="Сетка таблицы14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0">
    <w:name w:val="Сетка таблицы22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0">
    <w:name w:val="Сетка таблицы3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6">
    <w:name w:val="Нет списка386"/>
    <w:next w:val="a2"/>
    <w:uiPriority w:val="99"/>
    <w:semiHidden/>
    <w:unhideWhenUsed/>
    <w:rsid w:val="00F3601D"/>
  </w:style>
  <w:style w:type="table" w:customStyle="1" w:styleId="1050">
    <w:name w:val="Сетка таблицы10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2">
    <w:name w:val="Сетка таблицы119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3">
    <w:name w:val="Сетка таблицы214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3">
    <w:name w:val="Сетка таблицы212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3">
    <w:name w:val="Сетка таблицы118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3">
    <w:name w:val="Сетка таблицы119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">
    <w:name w:val="Сетка таблицы213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4">
    <w:name w:val="Сетка таблицы214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4">
    <w:name w:val="Сетка таблицы212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4">
    <w:name w:val="Сетка таблицы118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4">
    <w:name w:val="Сетка таблицы119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4">
    <w:name w:val="Сетка таблицы213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5">
    <w:name w:val="Сетка таблицы214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5">
    <w:name w:val="Сетка таблицы212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5">
    <w:name w:val="Сетка таблицы118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5">
    <w:name w:val="Сетка таблицы119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5">
    <w:name w:val="Сетка таблицы213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6">
    <w:name w:val="Сетка таблицы214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6">
    <w:name w:val="Сетка таблицы21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6">
    <w:name w:val="Сетка таблицы118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6">
    <w:name w:val="Сетка таблицы119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6">
    <w:name w:val="Сетка таблицы213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7">
    <w:name w:val="Сетка таблицы214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7">
    <w:name w:val="Сетка таблицы2121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1">
    <w:name w:val="Сетка таблицы781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7">
    <w:name w:val="Сетка таблицы118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">
    <w:name w:val="Сетка таблицы212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0">
    <w:name w:val="Сетка таблицы310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2">
    <w:name w:val="Сетка таблицы78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8">
    <w:name w:val="Сетка таблицы118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">
    <w:name w:val="Сетка таблицы2124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2">
    <w:name w:val="Сетка таблицы310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2">
    <w:name w:val="Сетка таблицы410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3">
    <w:name w:val="Сетка таблицы78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9">
    <w:name w:val="Сетка таблицы118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5">
    <w:name w:val="Сетка таблицы2125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3">
    <w:name w:val="Сетка таблицы310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3">
    <w:name w:val="Сетка таблицы410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0">
    <w:name w:val="Сетка таблицы118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7">
    <w:name w:val="Сетка таблицы119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7">
    <w:name w:val="Сетка таблицы213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8">
    <w:name w:val="Сетка таблицы214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8">
    <w:name w:val="Сетка таблицы21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7">
    <w:name w:val="Нет списка387"/>
    <w:next w:val="a2"/>
    <w:uiPriority w:val="99"/>
    <w:semiHidden/>
    <w:rsid w:val="00F3601D"/>
  </w:style>
  <w:style w:type="table" w:customStyle="1" w:styleId="1060">
    <w:name w:val="Сетка таблицы106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8">
    <w:name w:val="Нет списка388"/>
    <w:next w:val="a2"/>
    <w:uiPriority w:val="99"/>
    <w:semiHidden/>
    <w:unhideWhenUsed/>
    <w:rsid w:val="00F3601D"/>
  </w:style>
  <w:style w:type="numbering" w:customStyle="1" w:styleId="11210">
    <w:name w:val="Нет списка1121"/>
    <w:next w:val="a2"/>
    <w:semiHidden/>
    <w:rsid w:val="00F3601D"/>
  </w:style>
  <w:style w:type="table" w:customStyle="1" w:styleId="1070">
    <w:name w:val="Сетка таблицы107"/>
    <w:basedOn w:val="a1"/>
    <w:next w:val="ac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0">
    <w:name w:val="Нет списка1122"/>
    <w:next w:val="a2"/>
    <w:semiHidden/>
    <w:rsid w:val="00F3601D"/>
  </w:style>
  <w:style w:type="numbering" w:customStyle="1" w:styleId="389">
    <w:name w:val="Нет списка389"/>
    <w:next w:val="a2"/>
    <w:uiPriority w:val="99"/>
    <w:semiHidden/>
    <w:rsid w:val="00F3601D"/>
  </w:style>
  <w:style w:type="table" w:customStyle="1" w:styleId="1080">
    <w:name w:val="Сетка таблицы108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5">
    <w:name w:val="Char Знак Знак Char Знак Знак Char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3900">
    <w:name w:val="Нет списка390"/>
    <w:next w:val="a2"/>
    <w:uiPriority w:val="99"/>
    <w:semiHidden/>
    <w:unhideWhenUsed/>
    <w:rsid w:val="006721A8"/>
  </w:style>
  <w:style w:type="numbering" w:customStyle="1" w:styleId="3910">
    <w:name w:val="Нет списка391"/>
    <w:next w:val="a2"/>
    <w:uiPriority w:val="99"/>
    <w:semiHidden/>
    <w:unhideWhenUsed/>
    <w:rsid w:val="008B6F02"/>
  </w:style>
  <w:style w:type="numbering" w:customStyle="1" w:styleId="3920">
    <w:name w:val="Нет списка392"/>
    <w:next w:val="a2"/>
    <w:uiPriority w:val="99"/>
    <w:semiHidden/>
    <w:rsid w:val="00844B48"/>
  </w:style>
  <w:style w:type="table" w:customStyle="1" w:styleId="1090">
    <w:name w:val="Сетка таблицы109"/>
    <w:basedOn w:val="a1"/>
    <w:next w:val="ac"/>
    <w:rsid w:val="00844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844B48"/>
  </w:style>
  <w:style w:type="table" w:customStyle="1" w:styleId="1501">
    <w:name w:val="Сетка таблицы150"/>
    <w:basedOn w:val="a1"/>
    <w:next w:val="ac"/>
    <w:rsid w:val="00844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30">
    <w:name w:val="Нет списка393"/>
    <w:next w:val="a2"/>
    <w:uiPriority w:val="99"/>
    <w:semiHidden/>
    <w:unhideWhenUsed/>
    <w:rsid w:val="00781692"/>
  </w:style>
  <w:style w:type="paragraph" w:customStyle="1" w:styleId="2f">
    <w:name w:val="Основной текст2"/>
    <w:basedOn w:val="a"/>
    <w:rsid w:val="00774DDE"/>
    <w:pPr>
      <w:shd w:val="clear" w:color="auto" w:fill="FFFFFF"/>
      <w:spacing w:before="420" w:after="60" w:line="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table" w:customStyle="1" w:styleId="1510">
    <w:name w:val="Сетка таблицы151"/>
    <w:basedOn w:val="a1"/>
    <w:next w:val="ac"/>
    <w:uiPriority w:val="59"/>
    <w:rsid w:val="000F7D2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40">
    <w:name w:val="Нет списка394"/>
    <w:next w:val="a2"/>
    <w:uiPriority w:val="99"/>
    <w:semiHidden/>
    <w:unhideWhenUsed/>
    <w:rsid w:val="00FE7ECA"/>
  </w:style>
  <w:style w:type="numbering" w:customStyle="1" w:styleId="3950">
    <w:name w:val="Нет списка395"/>
    <w:next w:val="a2"/>
    <w:uiPriority w:val="99"/>
    <w:semiHidden/>
    <w:unhideWhenUsed/>
    <w:rsid w:val="00FE7ECA"/>
  </w:style>
  <w:style w:type="numbering" w:customStyle="1" w:styleId="1124">
    <w:name w:val="Нет списка1124"/>
    <w:next w:val="a2"/>
    <w:uiPriority w:val="99"/>
    <w:semiHidden/>
    <w:unhideWhenUsed/>
    <w:rsid w:val="00FE7ECA"/>
  </w:style>
  <w:style w:type="numbering" w:customStyle="1" w:styleId="396">
    <w:name w:val="Нет списка396"/>
    <w:next w:val="a2"/>
    <w:uiPriority w:val="99"/>
    <w:semiHidden/>
    <w:unhideWhenUsed/>
    <w:rsid w:val="008C1305"/>
  </w:style>
  <w:style w:type="numbering" w:customStyle="1" w:styleId="1125">
    <w:name w:val="Нет списка1125"/>
    <w:next w:val="a2"/>
    <w:uiPriority w:val="99"/>
    <w:semiHidden/>
    <w:unhideWhenUsed/>
    <w:rsid w:val="008C1305"/>
  </w:style>
  <w:style w:type="table" w:customStyle="1" w:styleId="1520">
    <w:name w:val="Сетка таблицы152"/>
    <w:basedOn w:val="a1"/>
    <w:next w:val="ac"/>
    <w:rsid w:val="00312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0">
    <w:name w:val="Сетка таблицы153"/>
    <w:basedOn w:val="a1"/>
    <w:next w:val="ac"/>
    <w:uiPriority w:val="59"/>
    <w:rsid w:val="007A5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0">
    <w:name w:val="Сетка таблицы154"/>
    <w:basedOn w:val="a1"/>
    <w:next w:val="ac"/>
    <w:rsid w:val="00842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0">
    <w:name w:val="Сетка таблицы155"/>
    <w:basedOn w:val="a1"/>
    <w:next w:val="ac"/>
    <w:rsid w:val="00041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0">
    <w:name w:val="Сетка таблицы156"/>
    <w:basedOn w:val="a1"/>
    <w:next w:val="ac"/>
    <w:rsid w:val="00DB6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0">
    <w:name w:val="Сетка таблицы157"/>
    <w:basedOn w:val="a1"/>
    <w:next w:val="ac"/>
    <w:rsid w:val="0098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7">
    <w:name w:val="Нет списка397"/>
    <w:next w:val="a2"/>
    <w:uiPriority w:val="99"/>
    <w:semiHidden/>
    <w:unhideWhenUsed/>
    <w:rsid w:val="00704A7E"/>
  </w:style>
  <w:style w:type="table" w:customStyle="1" w:styleId="1580">
    <w:name w:val="Сетка таблицы158"/>
    <w:basedOn w:val="a1"/>
    <w:next w:val="ac"/>
    <w:rsid w:val="0070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8">
    <w:name w:val="Нет списка398"/>
    <w:next w:val="a2"/>
    <w:uiPriority w:val="99"/>
    <w:semiHidden/>
    <w:unhideWhenUsed/>
    <w:rsid w:val="007C3E34"/>
  </w:style>
  <w:style w:type="table" w:customStyle="1" w:styleId="1590">
    <w:name w:val="Сетка таблицы159"/>
    <w:basedOn w:val="a1"/>
    <w:next w:val="ac"/>
    <w:rsid w:val="007C3E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9">
    <w:name w:val="Нет списка399"/>
    <w:next w:val="a2"/>
    <w:uiPriority w:val="99"/>
    <w:semiHidden/>
    <w:unhideWhenUsed/>
    <w:rsid w:val="007E7EF7"/>
  </w:style>
  <w:style w:type="numbering" w:customStyle="1" w:styleId="4000">
    <w:name w:val="Нет списка400"/>
    <w:next w:val="a2"/>
    <w:uiPriority w:val="99"/>
    <w:semiHidden/>
    <w:unhideWhenUsed/>
    <w:rsid w:val="00DA2304"/>
  </w:style>
  <w:style w:type="table" w:customStyle="1" w:styleId="1601">
    <w:name w:val="Сетка таблицы160"/>
    <w:basedOn w:val="a1"/>
    <w:next w:val="ac"/>
    <w:uiPriority w:val="59"/>
    <w:rsid w:val="00DA2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10">
    <w:name w:val="Нет списка401"/>
    <w:next w:val="a2"/>
    <w:uiPriority w:val="99"/>
    <w:semiHidden/>
    <w:unhideWhenUsed/>
    <w:rsid w:val="008049AF"/>
  </w:style>
  <w:style w:type="table" w:customStyle="1" w:styleId="1610">
    <w:name w:val="Сетка таблицы161"/>
    <w:basedOn w:val="a1"/>
    <w:next w:val="ac"/>
    <w:rsid w:val="00804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2">
    <w:name w:val="Нет списка402"/>
    <w:next w:val="a2"/>
    <w:uiPriority w:val="99"/>
    <w:semiHidden/>
    <w:unhideWhenUsed/>
    <w:rsid w:val="00AB6F7C"/>
  </w:style>
  <w:style w:type="table" w:customStyle="1" w:styleId="1620">
    <w:name w:val="Сетка таблицы162"/>
    <w:basedOn w:val="a1"/>
    <w:next w:val="ac"/>
    <w:rsid w:val="00AB6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3">
    <w:name w:val="Нет списка403"/>
    <w:next w:val="a2"/>
    <w:uiPriority w:val="99"/>
    <w:semiHidden/>
    <w:unhideWhenUsed/>
    <w:rsid w:val="006B6086"/>
  </w:style>
  <w:style w:type="table" w:customStyle="1" w:styleId="642">
    <w:name w:val="Сетка таблицы642"/>
    <w:basedOn w:val="a1"/>
    <w:next w:val="ac"/>
    <w:rsid w:val="006B6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2">
    <w:name w:val="Сетка таблицы5222"/>
    <w:basedOn w:val="a1"/>
    <w:next w:val="ac"/>
    <w:rsid w:val="006B6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4">
    <w:name w:val="Нет списка404"/>
    <w:next w:val="a2"/>
    <w:uiPriority w:val="99"/>
    <w:semiHidden/>
    <w:unhideWhenUsed/>
    <w:rsid w:val="00CC7288"/>
  </w:style>
  <w:style w:type="table" w:customStyle="1" w:styleId="1630">
    <w:name w:val="Сетка таблицы163"/>
    <w:basedOn w:val="a1"/>
    <w:next w:val="ac"/>
    <w:uiPriority w:val="99"/>
    <w:locked/>
    <w:rsid w:val="00CC7288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5">
    <w:name w:val="Нет списка405"/>
    <w:next w:val="a2"/>
    <w:uiPriority w:val="99"/>
    <w:semiHidden/>
    <w:unhideWhenUsed/>
    <w:rsid w:val="00980549"/>
  </w:style>
  <w:style w:type="table" w:customStyle="1" w:styleId="1640">
    <w:name w:val="Сетка таблицы164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6">
    <w:name w:val="Нет списка406"/>
    <w:next w:val="a2"/>
    <w:uiPriority w:val="99"/>
    <w:semiHidden/>
    <w:unhideWhenUsed/>
    <w:rsid w:val="00980549"/>
  </w:style>
  <w:style w:type="table" w:customStyle="1" w:styleId="1650">
    <w:name w:val="Сетка таблицы165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7">
    <w:name w:val="Нет списка407"/>
    <w:next w:val="a2"/>
    <w:uiPriority w:val="99"/>
    <w:semiHidden/>
    <w:unhideWhenUsed/>
    <w:rsid w:val="00980549"/>
  </w:style>
  <w:style w:type="table" w:customStyle="1" w:styleId="1660">
    <w:name w:val="Сетка таблицы166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8">
    <w:name w:val="Нет списка408"/>
    <w:next w:val="a2"/>
    <w:uiPriority w:val="99"/>
    <w:semiHidden/>
    <w:unhideWhenUsed/>
    <w:rsid w:val="00B64FFD"/>
  </w:style>
  <w:style w:type="table" w:customStyle="1" w:styleId="1670">
    <w:name w:val="Сетка таблицы167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9">
    <w:name w:val="Нет списка409"/>
    <w:next w:val="a2"/>
    <w:uiPriority w:val="99"/>
    <w:semiHidden/>
    <w:unhideWhenUsed/>
    <w:rsid w:val="00B64FFD"/>
  </w:style>
  <w:style w:type="table" w:customStyle="1" w:styleId="1680">
    <w:name w:val="Сетка таблицы168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4">
    <w:name w:val="Нет списка410"/>
    <w:next w:val="a2"/>
    <w:uiPriority w:val="99"/>
    <w:semiHidden/>
    <w:unhideWhenUsed/>
    <w:rsid w:val="00B64FFD"/>
  </w:style>
  <w:style w:type="table" w:customStyle="1" w:styleId="1690">
    <w:name w:val="Сетка таблицы169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1">
    <w:name w:val="Нет списка411"/>
    <w:next w:val="a2"/>
    <w:uiPriority w:val="99"/>
    <w:semiHidden/>
    <w:unhideWhenUsed/>
    <w:rsid w:val="00B64FFD"/>
  </w:style>
  <w:style w:type="table" w:customStyle="1" w:styleId="1701">
    <w:name w:val="Сетка таблицы170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0">
    <w:name w:val="Нет списка412"/>
    <w:next w:val="a2"/>
    <w:uiPriority w:val="99"/>
    <w:semiHidden/>
    <w:unhideWhenUsed/>
    <w:rsid w:val="00B64FFD"/>
  </w:style>
  <w:style w:type="table" w:customStyle="1" w:styleId="1710">
    <w:name w:val="Сетка таблицы171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0">
    <w:name w:val="Нет списка413"/>
    <w:next w:val="a2"/>
    <w:uiPriority w:val="99"/>
    <w:semiHidden/>
    <w:unhideWhenUsed/>
    <w:rsid w:val="00BE11B1"/>
  </w:style>
  <w:style w:type="table" w:customStyle="1" w:styleId="1720">
    <w:name w:val="Сетка таблицы172"/>
    <w:basedOn w:val="a1"/>
    <w:next w:val="ac"/>
    <w:uiPriority w:val="99"/>
    <w:rsid w:val="00BE11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0">
    <w:name w:val="Нет списка414"/>
    <w:next w:val="a2"/>
    <w:uiPriority w:val="99"/>
    <w:semiHidden/>
    <w:unhideWhenUsed/>
    <w:rsid w:val="00CD46A4"/>
  </w:style>
  <w:style w:type="table" w:customStyle="1" w:styleId="1730">
    <w:name w:val="Сетка таблицы173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5">
    <w:name w:val="Нет списка415"/>
    <w:next w:val="a2"/>
    <w:uiPriority w:val="99"/>
    <w:semiHidden/>
    <w:unhideWhenUsed/>
    <w:rsid w:val="00CD46A4"/>
  </w:style>
  <w:style w:type="table" w:customStyle="1" w:styleId="1740">
    <w:name w:val="Сетка таблицы174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6">
    <w:name w:val="Нет списка416"/>
    <w:next w:val="a2"/>
    <w:uiPriority w:val="99"/>
    <w:semiHidden/>
    <w:unhideWhenUsed/>
    <w:rsid w:val="00CD46A4"/>
  </w:style>
  <w:style w:type="table" w:customStyle="1" w:styleId="1750">
    <w:name w:val="Сетка таблицы175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7">
    <w:name w:val="Нет списка417"/>
    <w:next w:val="a2"/>
    <w:semiHidden/>
    <w:rsid w:val="004952FD"/>
  </w:style>
  <w:style w:type="table" w:customStyle="1" w:styleId="1760">
    <w:name w:val="Сетка таблицы176"/>
    <w:basedOn w:val="a1"/>
    <w:next w:val="ac"/>
    <w:rsid w:val="00495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8">
    <w:name w:val="Нет списка418"/>
    <w:next w:val="a2"/>
    <w:semiHidden/>
    <w:rsid w:val="004952FD"/>
  </w:style>
  <w:style w:type="table" w:customStyle="1" w:styleId="1770">
    <w:name w:val="Сетка таблицы177"/>
    <w:basedOn w:val="a1"/>
    <w:next w:val="ac"/>
    <w:rsid w:val="00495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9">
    <w:name w:val="Нет списка419"/>
    <w:next w:val="a2"/>
    <w:uiPriority w:val="99"/>
    <w:semiHidden/>
    <w:unhideWhenUsed/>
    <w:rsid w:val="00A53F23"/>
  </w:style>
  <w:style w:type="paragraph" w:customStyle="1" w:styleId="CharCharChar6">
    <w:name w:val="Char Знак Знак Char Знак Знак Char"/>
    <w:basedOn w:val="a"/>
    <w:rsid w:val="00A53F23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00">
    <w:name w:val="Нет списка420"/>
    <w:next w:val="a2"/>
    <w:semiHidden/>
    <w:unhideWhenUsed/>
    <w:rsid w:val="00A53F23"/>
  </w:style>
  <w:style w:type="numbering" w:customStyle="1" w:styleId="4210">
    <w:name w:val="Нет списка421"/>
    <w:next w:val="a2"/>
    <w:semiHidden/>
    <w:rsid w:val="003A54EC"/>
  </w:style>
  <w:style w:type="table" w:customStyle="1" w:styleId="1780">
    <w:name w:val="Сетка таблицы178"/>
    <w:basedOn w:val="a1"/>
    <w:next w:val="ac"/>
    <w:rsid w:val="003A5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7">
    <w:name w:val="Char Знак Знак Char Знак Знак Char"/>
    <w:basedOn w:val="a"/>
    <w:rsid w:val="003A54EC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2">
    <w:name w:val="Нет списка422"/>
    <w:next w:val="a2"/>
    <w:semiHidden/>
    <w:rsid w:val="008E151D"/>
  </w:style>
  <w:style w:type="numbering" w:customStyle="1" w:styleId="423">
    <w:name w:val="Нет списка423"/>
    <w:next w:val="a2"/>
    <w:semiHidden/>
    <w:rsid w:val="00B03385"/>
  </w:style>
  <w:style w:type="table" w:customStyle="1" w:styleId="1790">
    <w:name w:val="Сетка таблицы179"/>
    <w:basedOn w:val="a1"/>
    <w:next w:val="ac"/>
    <w:rsid w:val="00B03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4">
    <w:name w:val="Нет списка424"/>
    <w:next w:val="a2"/>
    <w:semiHidden/>
    <w:unhideWhenUsed/>
    <w:rsid w:val="00B03385"/>
  </w:style>
  <w:style w:type="table" w:customStyle="1" w:styleId="1801">
    <w:name w:val="Сетка таблицы180"/>
    <w:basedOn w:val="a1"/>
    <w:next w:val="ac"/>
    <w:rsid w:val="00B03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5">
    <w:name w:val="Нет списка425"/>
    <w:next w:val="a2"/>
    <w:uiPriority w:val="99"/>
    <w:semiHidden/>
    <w:rsid w:val="00795201"/>
  </w:style>
  <w:style w:type="table" w:customStyle="1" w:styleId="1810">
    <w:name w:val="Сетка таблицы181"/>
    <w:basedOn w:val="a1"/>
    <w:next w:val="ac"/>
    <w:uiPriority w:val="39"/>
    <w:rsid w:val="007952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8">
    <w:name w:val="Char Знак Знак Char Знак Знак Char"/>
    <w:basedOn w:val="a"/>
    <w:rsid w:val="00795201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1126">
    <w:name w:val="Нет списка1126"/>
    <w:next w:val="a2"/>
    <w:uiPriority w:val="99"/>
    <w:semiHidden/>
    <w:unhideWhenUsed/>
    <w:rsid w:val="00795201"/>
  </w:style>
  <w:style w:type="table" w:customStyle="1" w:styleId="1820">
    <w:name w:val="Сетка таблицы182"/>
    <w:basedOn w:val="a1"/>
    <w:next w:val="ac"/>
    <w:uiPriority w:val="59"/>
    <w:rsid w:val="007952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line number"/>
    <w:uiPriority w:val="99"/>
    <w:unhideWhenUsed/>
    <w:rsid w:val="00795201"/>
  </w:style>
  <w:style w:type="numbering" w:customStyle="1" w:styleId="426">
    <w:name w:val="Нет списка426"/>
    <w:next w:val="a2"/>
    <w:semiHidden/>
    <w:rsid w:val="00BB5FF2"/>
  </w:style>
  <w:style w:type="table" w:customStyle="1" w:styleId="1830">
    <w:name w:val="Сетка таблицы183"/>
    <w:basedOn w:val="a1"/>
    <w:next w:val="ac"/>
    <w:rsid w:val="00BB5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9">
    <w:name w:val="Char Знак Знак Char Знак Знак Char"/>
    <w:basedOn w:val="a"/>
    <w:rsid w:val="00BB5FF2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7">
    <w:name w:val="Нет списка427"/>
    <w:next w:val="a2"/>
    <w:semiHidden/>
    <w:rsid w:val="00FA212F"/>
  </w:style>
  <w:style w:type="paragraph" w:customStyle="1" w:styleId="CharCharChara">
    <w:name w:val="Char Знак Знак Char Знак Знак Char"/>
    <w:basedOn w:val="a"/>
    <w:rsid w:val="00FA212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character" w:styleId="affc">
    <w:name w:val="annotation reference"/>
    <w:basedOn w:val="a0"/>
    <w:uiPriority w:val="99"/>
    <w:semiHidden/>
    <w:unhideWhenUsed/>
    <w:rsid w:val="00D36953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D36953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D36953"/>
    <w:rPr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D36953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D36953"/>
    <w:rPr>
      <w:b/>
      <w:bCs/>
      <w:sz w:val="20"/>
      <w:szCs w:val="20"/>
    </w:rPr>
  </w:style>
  <w:style w:type="table" w:customStyle="1" w:styleId="1840">
    <w:name w:val="Сетка таблицы184"/>
    <w:basedOn w:val="a1"/>
    <w:next w:val="ac"/>
    <w:uiPriority w:val="59"/>
    <w:rsid w:val="007A1E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8">
    <w:name w:val="Нет списка428"/>
    <w:next w:val="a2"/>
    <w:uiPriority w:val="99"/>
    <w:semiHidden/>
    <w:unhideWhenUsed/>
    <w:rsid w:val="0086236C"/>
  </w:style>
  <w:style w:type="table" w:customStyle="1" w:styleId="1850">
    <w:name w:val="Сетка таблицы185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">
    <w:name w:val="Нет списка1127"/>
    <w:next w:val="a2"/>
    <w:uiPriority w:val="99"/>
    <w:semiHidden/>
    <w:rsid w:val="0086236C"/>
  </w:style>
  <w:style w:type="table" w:customStyle="1" w:styleId="1860">
    <w:name w:val="Сетка таблицы186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6">
    <w:name w:val="Нет списка2106"/>
    <w:next w:val="a2"/>
    <w:uiPriority w:val="99"/>
    <w:semiHidden/>
    <w:unhideWhenUsed/>
    <w:rsid w:val="0086236C"/>
  </w:style>
  <w:style w:type="table" w:customStyle="1" w:styleId="2290">
    <w:name w:val="Сетка таблицы229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9">
    <w:name w:val="Нет списка429"/>
    <w:next w:val="a2"/>
    <w:uiPriority w:val="99"/>
    <w:semiHidden/>
    <w:unhideWhenUsed/>
    <w:rsid w:val="00692EE0"/>
  </w:style>
  <w:style w:type="table" w:customStyle="1" w:styleId="1870">
    <w:name w:val="Сетка таблицы187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uiPriority w:val="99"/>
    <w:semiHidden/>
    <w:rsid w:val="00692EE0"/>
  </w:style>
  <w:style w:type="table" w:customStyle="1" w:styleId="1880">
    <w:name w:val="Сетка таблицы188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7">
    <w:name w:val="Нет списка2107"/>
    <w:next w:val="a2"/>
    <w:uiPriority w:val="99"/>
    <w:semiHidden/>
    <w:unhideWhenUsed/>
    <w:rsid w:val="00692EE0"/>
  </w:style>
  <w:style w:type="table" w:customStyle="1" w:styleId="2301">
    <w:name w:val="Сетка таблицы230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B63"/>
  </w:style>
  <w:style w:type="paragraph" w:styleId="1">
    <w:name w:val="heading 1"/>
    <w:basedOn w:val="a"/>
    <w:next w:val="a"/>
    <w:link w:val="10"/>
    <w:qFormat/>
    <w:rsid w:val="0079028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9028F"/>
    <w:pPr>
      <w:keepNext/>
      <w:spacing w:after="0" w:line="360" w:lineRule="auto"/>
      <w:jc w:val="right"/>
      <w:outlineLvl w:val="1"/>
    </w:pPr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paragraph" w:styleId="3">
    <w:name w:val="heading 3"/>
    <w:basedOn w:val="1"/>
    <w:next w:val="a"/>
    <w:link w:val="30"/>
    <w:qFormat/>
    <w:rsid w:val="0079028F"/>
    <w:pPr>
      <w:outlineLvl w:val="2"/>
    </w:pPr>
  </w:style>
  <w:style w:type="paragraph" w:styleId="4">
    <w:name w:val="heading 4"/>
    <w:basedOn w:val="a"/>
    <w:link w:val="40"/>
    <w:qFormat/>
    <w:rsid w:val="0079028F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2D4394"/>
      <w:sz w:val="18"/>
      <w:szCs w:val="18"/>
      <w:lang w:eastAsia="ru-RU"/>
    </w:rPr>
  </w:style>
  <w:style w:type="paragraph" w:styleId="5">
    <w:name w:val="heading 5"/>
    <w:basedOn w:val="a"/>
    <w:next w:val="a"/>
    <w:link w:val="50"/>
    <w:qFormat/>
    <w:rsid w:val="007902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7902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79028F"/>
    <w:pPr>
      <w:keepNext/>
      <w:spacing w:after="0" w:line="240" w:lineRule="auto"/>
      <w:ind w:left="34"/>
      <w:jc w:val="center"/>
      <w:outlineLvl w:val="6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9028F"/>
    <w:pPr>
      <w:keepNext/>
      <w:spacing w:after="0" w:line="360" w:lineRule="auto"/>
      <w:jc w:val="center"/>
      <w:outlineLvl w:val="7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9028F"/>
    <w:pPr>
      <w:keepNext/>
      <w:spacing w:after="0" w:line="240" w:lineRule="auto"/>
      <w:ind w:firstLine="34"/>
      <w:jc w:val="center"/>
      <w:outlineLvl w:val="8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2EB0"/>
  </w:style>
  <w:style w:type="paragraph" w:styleId="a5">
    <w:name w:val="footer"/>
    <w:basedOn w:val="a"/>
    <w:link w:val="a6"/>
    <w:uiPriority w:val="99"/>
    <w:unhideWhenUsed/>
    <w:rsid w:val="00B8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2EB0"/>
  </w:style>
  <w:style w:type="character" w:customStyle="1" w:styleId="10">
    <w:name w:val="Заголовок 1 Знак"/>
    <w:basedOn w:val="a0"/>
    <w:link w:val="1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9028F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9028F"/>
    <w:rPr>
      <w:rFonts w:ascii="Arial" w:eastAsia="Times New Roman" w:hAnsi="Arial" w:cs="Arial"/>
      <w:b/>
      <w:bCs/>
      <w:color w:val="2D4394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9028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9028F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79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79028F"/>
    <w:rPr>
      <w:rFonts w:ascii="Tahoma" w:hAnsi="Tahoma" w:cs="Tahoma"/>
      <w:sz w:val="16"/>
      <w:szCs w:val="16"/>
    </w:rPr>
  </w:style>
  <w:style w:type="paragraph" w:customStyle="1" w:styleId="14">
    <w:name w:val="Обычный + 14 пт"/>
    <w:aliases w:val="По ширине,Первая строка:  1.25 см"/>
    <w:basedOn w:val="a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79028F"/>
    <w:pPr>
      <w:ind w:left="720"/>
      <w:contextualSpacing/>
    </w:pPr>
  </w:style>
  <w:style w:type="paragraph" w:customStyle="1" w:styleId="ConsNormal">
    <w:name w:val="ConsNormal"/>
    <w:rsid w:val="0079028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79028F"/>
  </w:style>
  <w:style w:type="paragraph" w:styleId="aa">
    <w:name w:val="Body Text"/>
    <w:aliases w:val="bt"/>
    <w:basedOn w:val="a"/>
    <w:link w:val="ab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ab">
    <w:name w:val="Основной текст Знак"/>
    <w:aliases w:val="bt Знак"/>
    <w:basedOn w:val="a0"/>
    <w:link w:val="aa"/>
    <w:rsid w:val="0079028F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table" w:styleId="ac">
    <w:name w:val="Table Grid"/>
    <w:basedOn w:val="a1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rsid w:val="0079028F"/>
    <w:pPr>
      <w:spacing w:before="5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ConsPlusNormal">
    <w:name w:val="ConsPlusNormal"/>
    <w:rsid w:val="007902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79028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79028F"/>
  </w:style>
  <w:style w:type="numbering" w:customStyle="1" w:styleId="110">
    <w:name w:val="Нет списка11"/>
    <w:next w:val="a2"/>
    <w:uiPriority w:val="99"/>
    <w:semiHidden/>
    <w:unhideWhenUsed/>
    <w:rsid w:val="0079028F"/>
  </w:style>
  <w:style w:type="table" w:customStyle="1" w:styleId="12">
    <w:name w:val="Сетка таблицы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c"/>
    <w:uiPriority w:val="59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uiPriority w:val="99"/>
    <w:unhideWhenUsed/>
    <w:rsid w:val="0079028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79028F"/>
  </w:style>
  <w:style w:type="paragraph" w:styleId="af1">
    <w:name w:val="No Spacing"/>
    <w:uiPriority w:val="1"/>
    <w:qFormat/>
    <w:rsid w:val="0079028F"/>
    <w:pPr>
      <w:spacing w:after="0" w:line="240" w:lineRule="auto"/>
    </w:pPr>
  </w:style>
  <w:style w:type="paragraph" w:styleId="32">
    <w:name w:val="Body Text Indent 3"/>
    <w:basedOn w:val="a"/>
    <w:link w:val="33"/>
    <w:uiPriority w:val="99"/>
    <w:rsid w:val="0079028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902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Char2">
    <w:name w:val="Char Знак Знак Char Знак Знак Char2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ConsPlusTitle">
    <w:name w:val="ConsPlusTitle"/>
    <w:uiPriority w:val="99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1">
    <w:name w:val="Font Style11"/>
    <w:rsid w:val="0079028F"/>
    <w:rPr>
      <w:rFonts w:ascii="Times New Roman" w:hAnsi="Times New Roman" w:cs="Times New Roman"/>
      <w:sz w:val="26"/>
      <w:szCs w:val="26"/>
    </w:rPr>
  </w:style>
  <w:style w:type="character" w:styleId="af2">
    <w:name w:val="Subtle Emphasis"/>
    <w:basedOn w:val="a0"/>
    <w:uiPriority w:val="19"/>
    <w:qFormat/>
    <w:rsid w:val="0079028F"/>
    <w:rPr>
      <w:i/>
      <w:iCs/>
      <w:color w:val="808080" w:themeColor="text1" w:themeTint="7F"/>
    </w:rPr>
  </w:style>
  <w:style w:type="character" w:styleId="af3">
    <w:name w:val="Emphasis"/>
    <w:qFormat/>
    <w:rsid w:val="0079028F"/>
    <w:rPr>
      <w:rFonts w:ascii="Times New Roman" w:hAnsi="Times New Roman" w:cs="Times New Roman"/>
      <w:sz w:val="24"/>
      <w:szCs w:val="24"/>
    </w:rPr>
  </w:style>
  <w:style w:type="paragraph" w:customStyle="1" w:styleId="CharCharChar1">
    <w:name w:val="Char Знак Знак Char Знак Знак Char1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character" w:customStyle="1" w:styleId="34">
    <w:name w:val="Основной текст (3)_"/>
    <w:link w:val="35"/>
    <w:rsid w:val="0079028F"/>
    <w:rPr>
      <w:b/>
      <w:bCs/>
      <w:i/>
      <w:iCs/>
      <w:sz w:val="68"/>
      <w:szCs w:val="68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79028F"/>
    <w:pPr>
      <w:shd w:val="clear" w:color="auto" w:fill="FFFFFF"/>
      <w:spacing w:before="1920" w:after="0" w:line="795" w:lineRule="exact"/>
      <w:jc w:val="center"/>
    </w:pPr>
    <w:rPr>
      <w:b/>
      <w:bCs/>
      <w:i/>
      <w:iCs/>
      <w:sz w:val="68"/>
      <w:szCs w:val="68"/>
    </w:rPr>
  </w:style>
  <w:style w:type="character" w:styleId="af4">
    <w:name w:val="Hyperlink"/>
    <w:basedOn w:val="a0"/>
    <w:uiPriority w:val="99"/>
    <w:unhideWhenUsed/>
    <w:rsid w:val="0079028F"/>
    <w:rPr>
      <w:color w:val="0000FF"/>
      <w:u w:val="single"/>
    </w:rPr>
  </w:style>
  <w:style w:type="character" w:styleId="af5">
    <w:name w:val="FollowedHyperlink"/>
    <w:basedOn w:val="a0"/>
    <w:uiPriority w:val="99"/>
    <w:unhideWhenUsed/>
    <w:rsid w:val="0079028F"/>
    <w:rPr>
      <w:color w:val="800080"/>
      <w:u w:val="single"/>
    </w:rPr>
  </w:style>
  <w:style w:type="paragraph" w:customStyle="1" w:styleId="xl63">
    <w:name w:val="xl63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4">
    <w:name w:val="xl64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5">
    <w:name w:val="xl6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6">
    <w:name w:val="xl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79">
    <w:name w:val="xl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0">
    <w:name w:val="xl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1">
    <w:name w:val="xl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2">
    <w:name w:val="xl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3">
    <w:name w:val="xl8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4">
    <w:name w:val="xl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6">
    <w:name w:val="xl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1">
    <w:name w:val="xl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2">
    <w:name w:val="xl9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3">
    <w:name w:val="xl9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4">
    <w:name w:val="xl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5">
    <w:name w:val="xl95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6">
    <w:name w:val="xl9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7">
    <w:name w:val="xl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8">
    <w:name w:val="xl98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9">
    <w:name w:val="xl9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table" w:customStyle="1" w:styleId="61">
    <w:name w:val="Сетка таблицы6"/>
    <w:basedOn w:val="a1"/>
    <w:next w:val="ac"/>
    <w:rsid w:val="00790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Plain Text"/>
    <w:basedOn w:val="a"/>
    <w:link w:val="af7"/>
    <w:uiPriority w:val="99"/>
    <w:rsid w:val="0079028F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f7">
    <w:name w:val="Текст Знак"/>
    <w:basedOn w:val="a0"/>
    <w:link w:val="af6"/>
    <w:uiPriority w:val="99"/>
    <w:rsid w:val="0079028F"/>
    <w:rPr>
      <w:rFonts w:ascii="Courier New" w:eastAsia="Times New Roman" w:hAnsi="Courier New" w:cs="Times New Roman"/>
      <w:sz w:val="20"/>
      <w:szCs w:val="24"/>
      <w:lang w:eastAsia="ru-RU"/>
    </w:rPr>
  </w:style>
  <w:style w:type="table" w:customStyle="1" w:styleId="111">
    <w:name w:val="Сетка таблицы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0">
    <w:name w:val="xl12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6">
    <w:name w:val="xl186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87">
    <w:name w:val="xl1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88">
    <w:name w:val="xl188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89">
    <w:name w:val="xl189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90">
    <w:name w:val="xl1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1">
    <w:name w:val="xl1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2">
    <w:name w:val="xl192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8">
    <w:name w:val="xl198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9">
    <w:name w:val="xl199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00">
    <w:name w:val="xl200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1">
    <w:name w:val="xl201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2">
    <w:name w:val="xl2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3">
    <w:name w:val="xl20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4">
    <w:name w:val="xl204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05">
    <w:name w:val="xl2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06">
    <w:name w:val="xl206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7">
    <w:name w:val="xl2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8">
    <w:name w:val="xl2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9">
    <w:name w:val="xl2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0">
    <w:name w:val="xl2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1">
    <w:name w:val="xl211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2">
    <w:name w:val="xl212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3">
    <w:name w:val="xl213"/>
    <w:basedOn w:val="a"/>
    <w:rsid w:val="0079028F"/>
    <w:pPr>
      <w:pBdr>
        <w:top w:val="single" w:sz="4" w:space="0" w:color="auto"/>
        <w:left w:val="single" w:sz="4" w:space="9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4">
    <w:name w:val="xl21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5">
    <w:name w:val="xl21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6">
    <w:name w:val="xl216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7">
    <w:name w:val="xl217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8">
    <w:name w:val="xl21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">
    <w:name w:val="xl219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0">
    <w:name w:val="xl220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">
    <w:name w:val="xl221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">
    <w:name w:val="xl22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">
    <w:name w:val="xl22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">
    <w:name w:val="xl2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25">
    <w:name w:val="xl22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6">
    <w:name w:val="xl2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7">
    <w:name w:val="xl22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8">
    <w:name w:val="xl22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9">
    <w:name w:val="xl2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0">
    <w:name w:val="xl2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1">
    <w:name w:val="xl23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2">
    <w:name w:val="xl2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3">
    <w:name w:val="xl2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4">
    <w:name w:val="xl2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5">
    <w:name w:val="xl2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6">
    <w:name w:val="xl23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7">
    <w:name w:val="xl23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8">
    <w:name w:val="xl23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9">
    <w:name w:val="xl239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0">
    <w:name w:val="xl2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1">
    <w:name w:val="xl24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2">
    <w:name w:val="xl2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3">
    <w:name w:val="xl2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4">
    <w:name w:val="xl2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5">
    <w:name w:val="xl24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6">
    <w:name w:val="xl246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7">
    <w:name w:val="xl24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8">
    <w:name w:val="xl248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9">
    <w:name w:val="xl249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0">
    <w:name w:val="xl25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1">
    <w:name w:val="xl25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2">
    <w:name w:val="xl25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3">
    <w:name w:val="xl253"/>
    <w:basedOn w:val="a"/>
    <w:rsid w:val="0079028F"/>
    <w:pPr>
      <w:pBdr>
        <w:top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4">
    <w:name w:val="xl2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5">
    <w:name w:val="xl255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6">
    <w:name w:val="xl25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7">
    <w:name w:val="xl25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8">
    <w:name w:val="xl25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9">
    <w:name w:val="xl2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0">
    <w:name w:val="xl26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1">
    <w:name w:val="xl261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2">
    <w:name w:val="xl262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3">
    <w:name w:val="xl2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64">
    <w:name w:val="xl264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5">
    <w:name w:val="xl26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66">
    <w:name w:val="xl2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7">
    <w:name w:val="xl2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8">
    <w:name w:val="xl26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9">
    <w:name w:val="xl26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0">
    <w:name w:val="xl27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1">
    <w:name w:val="xl2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2">
    <w:name w:val="xl27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3">
    <w:name w:val="xl27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4">
    <w:name w:val="xl274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5">
    <w:name w:val="xl275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6">
    <w:name w:val="xl276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7">
    <w:name w:val="xl27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8">
    <w:name w:val="xl278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">
    <w:name w:val="xl27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">
    <w:name w:val="xl2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1">
    <w:name w:val="xl2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2">
    <w:name w:val="xl28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3">
    <w:name w:val="xl28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4">
    <w:name w:val="xl28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5">
    <w:name w:val="xl28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6">
    <w:name w:val="xl28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7">
    <w:name w:val="xl2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8">
    <w:name w:val="xl288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9">
    <w:name w:val="xl289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0">
    <w:name w:val="xl290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1">
    <w:name w:val="xl291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2">
    <w:name w:val="xl292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3">
    <w:name w:val="xl293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4">
    <w:name w:val="xl29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5">
    <w:name w:val="xl295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6">
    <w:name w:val="xl2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7">
    <w:name w:val="xl297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8">
    <w:name w:val="xl29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9">
    <w:name w:val="xl299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0">
    <w:name w:val="xl30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1">
    <w:name w:val="xl30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2">
    <w:name w:val="xl30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03">
    <w:name w:val="xl303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4">
    <w:name w:val="xl30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5">
    <w:name w:val="xl305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6">
    <w:name w:val="xl306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7">
    <w:name w:val="xl30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8">
    <w:name w:val="xl30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9">
    <w:name w:val="xl309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10">
    <w:name w:val="xl31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1">
    <w:name w:val="xl31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15">
    <w:name w:val="xl1415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16">
    <w:name w:val="xl14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17">
    <w:name w:val="xl1417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18">
    <w:name w:val="xl141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19">
    <w:name w:val="xl1419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0">
    <w:name w:val="xl1420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1">
    <w:name w:val="xl1421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2">
    <w:name w:val="xl142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3">
    <w:name w:val="xl14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4">
    <w:name w:val="xl14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5">
    <w:name w:val="xl1425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6">
    <w:name w:val="xl142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7">
    <w:name w:val="xl142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8">
    <w:name w:val="xl142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9">
    <w:name w:val="xl142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0">
    <w:name w:val="xl14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1">
    <w:name w:val="xl1431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2">
    <w:name w:val="xl143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33">
    <w:name w:val="xl1433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4">
    <w:name w:val="xl1434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5">
    <w:name w:val="xl143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6">
    <w:name w:val="xl143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7">
    <w:name w:val="xl1437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8">
    <w:name w:val="xl1438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39">
    <w:name w:val="xl143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40">
    <w:name w:val="xl1440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1">
    <w:name w:val="xl14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2">
    <w:name w:val="xl14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3">
    <w:name w:val="xl14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44">
    <w:name w:val="xl14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5">
    <w:name w:val="xl1445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6">
    <w:name w:val="xl1446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47">
    <w:name w:val="xl1447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48">
    <w:name w:val="xl1448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9">
    <w:name w:val="xl144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0">
    <w:name w:val="xl145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1">
    <w:name w:val="xl145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52">
    <w:name w:val="xl145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3">
    <w:name w:val="xl1453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4">
    <w:name w:val="xl1454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55">
    <w:name w:val="xl1455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56">
    <w:name w:val="xl145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57">
    <w:name w:val="xl145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58">
    <w:name w:val="xl145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9">
    <w:name w:val="xl14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0">
    <w:name w:val="xl14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1">
    <w:name w:val="xl14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2">
    <w:name w:val="xl146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3">
    <w:name w:val="xl146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4">
    <w:name w:val="xl14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5">
    <w:name w:val="xl146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6">
    <w:name w:val="xl146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7">
    <w:name w:val="xl14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8">
    <w:name w:val="xl14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9">
    <w:name w:val="xl146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0">
    <w:name w:val="xl147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71">
    <w:name w:val="xl1471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2">
    <w:name w:val="xl1472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3">
    <w:name w:val="xl14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4">
    <w:name w:val="xl1474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5">
    <w:name w:val="xl1475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6">
    <w:name w:val="xl14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7">
    <w:name w:val="xl147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8">
    <w:name w:val="xl147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9">
    <w:name w:val="xl1479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0">
    <w:name w:val="xl148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1">
    <w:name w:val="xl1481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2">
    <w:name w:val="xl1482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3">
    <w:name w:val="xl148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4">
    <w:name w:val="xl148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5">
    <w:name w:val="xl148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6">
    <w:name w:val="xl148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7">
    <w:name w:val="xl1487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8">
    <w:name w:val="xl14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9">
    <w:name w:val="xl1489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0">
    <w:name w:val="xl149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91">
    <w:name w:val="xl149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92">
    <w:name w:val="xl149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3">
    <w:name w:val="xl1493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4">
    <w:name w:val="xl149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5">
    <w:name w:val="xl149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96">
    <w:name w:val="xl14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97">
    <w:name w:val="xl1497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8">
    <w:name w:val="xl1498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9">
    <w:name w:val="xl1499"/>
    <w:basedOn w:val="a"/>
    <w:rsid w:val="0079028F"/>
    <w:pPr>
      <w:pBdr>
        <w:left w:val="single" w:sz="4" w:space="0" w:color="auto"/>
        <w:bottom w:val="single" w:sz="8" w:space="0" w:color="333333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0">
    <w:name w:val="xl1500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1">
    <w:name w:val="xl1501"/>
    <w:basedOn w:val="a"/>
    <w:rsid w:val="0079028F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2">
    <w:name w:val="xl1502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3">
    <w:name w:val="xl1503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4">
    <w:name w:val="xl150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5">
    <w:name w:val="xl1505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6">
    <w:name w:val="xl1506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7">
    <w:name w:val="xl1507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8">
    <w:name w:val="xl1508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9">
    <w:name w:val="xl1509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0">
    <w:name w:val="xl1510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1">
    <w:name w:val="xl1511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2">
    <w:name w:val="xl15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3">
    <w:name w:val="xl151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4">
    <w:name w:val="xl1514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5">
    <w:name w:val="xl1515"/>
    <w:basedOn w:val="a"/>
    <w:rsid w:val="0079028F"/>
    <w:pPr>
      <w:pBdr>
        <w:left w:val="single" w:sz="4" w:space="0" w:color="333333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6">
    <w:name w:val="xl1516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styleId="af8">
    <w:name w:val="Document Map"/>
    <w:basedOn w:val="a"/>
    <w:link w:val="af9"/>
    <w:semiHidden/>
    <w:rsid w:val="0079028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9">
    <w:name w:val="Схема документа Знак"/>
    <w:basedOn w:val="a0"/>
    <w:link w:val="af8"/>
    <w:semiHidden/>
    <w:rsid w:val="0079028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4">
    <w:name w:val="Body Text 2"/>
    <w:basedOn w:val="a"/>
    <w:link w:val="25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79028F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36">
    <w:name w:val="Body Text 3"/>
    <w:basedOn w:val="a"/>
    <w:link w:val="37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character" w:customStyle="1" w:styleId="37">
    <w:name w:val="Основной текст 3 Знак"/>
    <w:basedOn w:val="a0"/>
    <w:link w:val="36"/>
    <w:rsid w:val="0079028F"/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paragraph" w:styleId="afa">
    <w:name w:val="footnote text"/>
    <w:basedOn w:val="a"/>
    <w:link w:val="afb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7902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79028F"/>
    <w:rPr>
      <w:vertAlign w:val="superscript"/>
    </w:rPr>
  </w:style>
  <w:style w:type="paragraph" w:customStyle="1" w:styleId="Default">
    <w:name w:val="Default"/>
    <w:rsid w:val="007902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d">
    <w:name w:val="Strong"/>
    <w:basedOn w:val="a0"/>
    <w:uiPriority w:val="22"/>
    <w:qFormat/>
    <w:rsid w:val="0079028F"/>
    <w:rPr>
      <w:b/>
      <w:bCs/>
    </w:rPr>
  </w:style>
  <w:style w:type="table" w:customStyle="1" w:styleId="210">
    <w:name w:val="Сетка таблицы2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17">
    <w:name w:val="xl151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18">
    <w:name w:val="xl151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19">
    <w:name w:val="xl1519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20">
    <w:name w:val="xl152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1">
    <w:name w:val="xl1521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2">
    <w:name w:val="xl152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3">
    <w:name w:val="xl152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4">
    <w:name w:val="xl1524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5">
    <w:name w:val="xl1525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6">
    <w:name w:val="xl1526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7">
    <w:name w:val="xl1527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8">
    <w:name w:val="xl1528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9">
    <w:name w:val="xl152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0">
    <w:name w:val="xl153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3">
    <w:name w:val="xl133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71">
    <w:name w:val="Сетка таблицы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4">
    <w:name w:val="xl144"/>
    <w:basedOn w:val="a"/>
    <w:rsid w:val="0079028F"/>
    <w:pPr>
      <w:pBdr>
        <w:top w:val="single" w:sz="4" w:space="0" w:color="auto"/>
        <w:left w:val="single" w:sz="4" w:space="14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79028F"/>
    <w:pPr>
      <w:pBdr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79028F"/>
    <w:pPr>
      <w:pBdr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79028F"/>
    <w:pPr>
      <w:pBdr>
        <w:top w:val="single" w:sz="8" w:space="0" w:color="auto"/>
        <w:left w:val="single" w:sz="4" w:space="14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79028F"/>
    <w:pPr>
      <w:pBdr>
        <w:top w:val="single" w:sz="8" w:space="0" w:color="auto"/>
        <w:left w:val="single" w:sz="4" w:space="14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0">
    <w:name w:val="xl170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1">
    <w:name w:val="xl17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2">
    <w:name w:val="xl17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0">
    <w:name w:val="Сетка таблицы3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"/>
    <w:next w:val="a2"/>
    <w:uiPriority w:val="99"/>
    <w:semiHidden/>
    <w:rsid w:val="0079028F"/>
  </w:style>
  <w:style w:type="table" w:customStyle="1" w:styleId="91">
    <w:name w:val="Сетка таблицы9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"/>
    <w:next w:val="a2"/>
    <w:uiPriority w:val="99"/>
    <w:semiHidden/>
    <w:unhideWhenUsed/>
    <w:rsid w:val="0079028F"/>
  </w:style>
  <w:style w:type="numbering" w:customStyle="1" w:styleId="42">
    <w:name w:val="Нет списка4"/>
    <w:next w:val="a2"/>
    <w:uiPriority w:val="99"/>
    <w:semiHidden/>
    <w:unhideWhenUsed/>
    <w:rsid w:val="0079028F"/>
  </w:style>
  <w:style w:type="numbering" w:customStyle="1" w:styleId="52">
    <w:name w:val="Нет списка5"/>
    <w:next w:val="a2"/>
    <w:uiPriority w:val="99"/>
    <w:semiHidden/>
    <w:unhideWhenUsed/>
    <w:rsid w:val="0079028F"/>
  </w:style>
  <w:style w:type="numbering" w:customStyle="1" w:styleId="62">
    <w:name w:val="Нет списка6"/>
    <w:next w:val="a2"/>
    <w:uiPriority w:val="99"/>
    <w:semiHidden/>
    <w:unhideWhenUsed/>
    <w:rsid w:val="0079028F"/>
  </w:style>
  <w:style w:type="paragraph" w:customStyle="1" w:styleId="xl1531">
    <w:name w:val="xl153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2">
    <w:name w:val="xl153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3">
    <w:name w:val="xl1533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4">
    <w:name w:val="xl1534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5">
    <w:name w:val="xl15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6">
    <w:name w:val="xl153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7">
    <w:name w:val="xl153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538">
    <w:name w:val="xl153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9">
    <w:name w:val="xl1539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0">
    <w:name w:val="xl154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1">
    <w:name w:val="xl154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2">
    <w:name w:val="xl1542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3">
    <w:name w:val="xl1543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4">
    <w:name w:val="xl154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5">
    <w:name w:val="xl154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6">
    <w:name w:val="xl154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7">
    <w:name w:val="xl154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8">
    <w:name w:val="xl154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49">
    <w:name w:val="xl1549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0">
    <w:name w:val="xl1550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51">
    <w:name w:val="xl1551"/>
    <w:basedOn w:val="a"/>
    <w:rsid w:val="0079028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2">
    <w:name w:val="xl155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3">
    <w:name w:val="xl1553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54">
    <w:name w:val="xl15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5">
    <w:name w:val="xl155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6">
    <w:name w:val="xl155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7">
    <w:name w:val="xl155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8">
    <w:name w:val="xl1558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59">
    <w:name w:val="xl1559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60">
    <w:name w:val="xl156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561">
    <w:name w:val="xl1561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2">
    <w:name w:val="xl1562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3">
    <w:name w:val="xl1563"/>
    <w:basedOn w:val="a"/>
    <w:rsid w:val="0079028F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4">
    <w:name w:val="xl156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5">
    <w:name w:val="xl1565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6">
    <w:name w:val="xl156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7">
    <w:name w:val="xl1567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8">
    <w:name w:val="xl1568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9">
    <w:name w:val="xl1569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0">
    <w:name w:val="xl1570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1">
    <w:name w:val="xl157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2">
    <w:name w:val="xl157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3">
    <w:name w:val="xl157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4">
    <w:name w:val="xl1574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5">
    <w:name w:val="xl1575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6">
    <w:name w:val="xl157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77">
    <w:name w:val="xl1577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78">
    <w:name w:val="xl1578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9">
    <w:name w:val="xl1579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80">
    <w:name w:val="xl1580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81">
    <w:name w:val="xl1581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82">
    <w:name w:val="xl1582"/>
    <w:basedOn w:val="a"/>
    <w:rsid w:val="0079028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3">
    <w:name w:val="xl1583"/>
    <w:basedOn w:val="a"/>
    <w:rsid w:val="0079028F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4">
    <w:name w:val="xl1584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5">
    <w:name w:val="xl1585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6">
    <w:name w:val="xl1586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7">
    <w:name w:val="xl1587"/>
    <w:basedOn w:val="a"/>
    <w:rsid w:val="0079028F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8">
    <w:name w:val="xl158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9">
    <w:name w:val="xl1589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0">
    <w:name w:val="xl159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1">
    <w:name w:val="xl1591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2">
    <w:name w:val="xl1592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72">
    <w:name w:val="Нет списка7"/>
    <w:next w:val="a2"/>
    <w:semiHidden/>
    <w:rsid w:val="0079028F"/>
  </w:style>
  <w:style w:type="table" w:customStyle="1" w:styleId="100">
    <w:name w:val="Сетка таблицы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semiHidden/>
    <w:rsid w:val="0079028F"/>
  </w:style>
  <w:style w:type="table" w:customStyle="1" w:styleId="120">
    <w:name w:val="Сетка таблицы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389">
    <w:name w:val="xl13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0">
    <w:name w:val="xl1390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1">
    <w:name w:val="xl13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2">
    <w:name w:val="xl13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3">
    <w:name w:val="xl13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94">
    <w:name w:val="xl1394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5">
    <w:name w:val="xl13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96">
    <w:name w:val="xl139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7">
    <w:name w:val="xl13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8">
    <w:name w:val="xl13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9">
    <w:name w:val="xl139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0">
    <w:name w:val="xl1400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1">
    <w:name w:val="xl140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2">
    <w:name w:val="xl1402"/>
    <w:basedOn w:val="a"/>
    <w:rsid w:val="0079028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C0C0"/>
      <w:sz w:val="24"/>
      <w:szCs w:val="24"/>
      <w:lang w:eastAsia="ru-RU"/>
    </w:rPr>
  </w:style>
  <w:style w:type="paragraph" w:customStyle="1" w:styleId="xl1403">
    <w:name w:val="xl1403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4">
    <w:name w:val="xl1404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5">
    <w:name w:val="xl1405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6">
    <w:name w:val="xl1406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7">
    <w:name w:val="xl1407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8">
    <w:name w:val="xl1408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9">
    <w:name w:val="xl1409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0">
    <w:name w:val="xl1410"/>
    <w:basedOn w:val="a"/>
    <w:rsid w:val="0079028F"/>
    <w:pPr>
      <w:pBdr>
        <w:top w:val="single" w:sz="4" w:space="0" w:color="auto"/>
        <w:left w:val="single" w:sz="4" w:space="9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1">
    <w:name w:val="xl141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2">
    <w:name w:val="xl1412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3">
    <w:name w:val="xl1413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8" w:space="0" w:color="333333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4">
    <w:name w:val="xl1414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333333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2">
    <w:name w:val="Нет списка9"/>
    <w:next w:val="a2"/>
    <w:semiHidden/>
    <w:rsid w:val="0079028F"/>
  </w:style>
  <w:style w:type="table" w:customStyle="1" w:styleId="13">
    <w:name w:val="Сетка таблицы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93">
    <w:name w:val="xl1593"/>
    <w:basedOn w:val="a"/>
    <w:rsid w:val="0079028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4">
    <w:name w:val="xl159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95">
    <w:name w:val="xl1595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6">
    <w:name w:val="xl1596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7">
    <w:name w:val="xl1597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8">
    <w:name w:val="xl1598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9">
    <w:name w:val="xl159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0">
    <w:name w:val="xl1600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1">
    <w:name w:val="xl1601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2">
    <w:name w:val="xl1602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3">
    <w:name w:val="xl1603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4">
    <w:name w:val="xl160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5">
    <w:name w:val="xl1605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6">
    <w:name w:val="xl1606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07">
    <w:name w:val="xl160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08">
    <w:name w:val="xl160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9">
    <w:name w:val="xl1609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10">
    <w:name w:val="xl1610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1">
    <w:name w:val="xl1611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2">
    <w:name w:val="xl1612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3">
    <w:name w:val="xl1613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4">
    <w:name w:val="xl1614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5">
    <w:name w:val="xl161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6">
    <w:name w:val="xl1616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7">
    <w:name w:val="xl1617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8">
    <w:name w:val="xl1618"/>
    <w:basedOn w:val="a"/>
    <w:rsid w:val="0079028F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9">
    <w:name w:val="xl161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0">
    <w:name w:val="xl1620"/>
    <w:basedOn w:val="a"/>
    <w:rsid w:val="0079028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1">
    <w:name w:val="xl1621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2">
    <w:name w:val="xl1622"/>
    <w:basedOn w:val="a"/>
    <w:rsid w:val="0079028F"/>
    <w:pPr>
      <w:pBdr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3">
    <w:name w:val="xl1623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4">
    <w:name w:val="xl1624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25">
    <w:name w:val="xl1625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6">
    <w:name w:val="xl1626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27">
    <w:name w:val="xl1627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8">
    <w:name w:val="xl1628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9">
    <w:name w:val="xl162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0">
    <w:name w:val="xl1630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31">
    <w:name w:val="xl1631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2">
    <w:name w:val="xl1632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3">
    <w:name w:val="xl1633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4">
    <w:name w:val="xl1634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5">
    <w:name w:val="xl1635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6">
    <w:name w:val="xl1636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7">
    <w:name w:val="xl163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8">
    <w:name w:val="xl163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9">
    <w:name w:val="xl1639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0">
    <w:name w:val="xl1640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1">
    <w:name w:val="xl1641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2">
    <w:name w:val="xl164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3">
    <w:name w:val="xl1643"/>
    <w:basedOn w:val="a"/>
    <w:rsid w:val="0079028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4">
    <w:name w:val="xl1644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5">
    <w:name w:val="xl1645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6">
    <w:name w:val="xl1646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7">
    <w:name w:val="xl1647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8">
    <w:name w:val="xl1648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79028F"/>
  </w:style>
  <w:style w:type="numbering" w:customStyle="1" w:styleId="121">
    <w:name w:val="Нет списка12"/>
    <w:next w:val="a2"/>
    <w:uiPriority w:val="99"/>
    <w:semiHidden/>
    <w:unhideWhenUsed/>
    <w:rsid w:val="0079028F"/>
  </w:style>
  <w:style w:type="numbering" w:customStyle="1" w:styleId="130">
    <w:name w:val="Нет списка13"/>
    <w:next w:val="a2"/>
    <w:uiPriority w:val="99"/>
    <w:semiHidden/>
    <w:unhideWhenUsed/>
    <w:rsid w:val="0079028F"/>
  </w:style>
  <w:style w:type="numbering" w:customStyle="1" w:styleId="140">
    <w:name w:val="Нет списка14"/>
    <w:next w:val="a2"/>
    <w:uiPriority w:val="99"/>
    <w:semiHidden/>
    <w:unhideWhenUsed/>
    <w:rsid w:val="0079028F"/>
  </w:style>
  <w:style w:type="numbering" w:customStyle="1" w:styleId="15">
    <w:name w:val="Нет списка15"/>
    <w:next w:val="a2"/>
    <w:uiPriority w:val="99"/>
    <w:semiHidden/>
    <w:rsid w:val="0079028F"/>
  </w:style>
  <w:style w:type="table" w:customStyle="1" w:styleId="141">
    <w:name w:val="Сетка таблицы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Title"/>
    <w:basedOn w:val="a"/>
    <w:next w:val="a"/>
    <w:link w:val="aff"/>
    <w:qFormat/>
    <w:rsid w:val="007902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">
    <w:name w:val="Название Знак"/>
    <w:basedOn w:val="a0"/>
    <w:link w:val="afe"/>
    <w:rsid w:val="007902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320">
    <w:name w:val="Сетка таблицы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Intense Emphasis"/>
    <w:uiPriority w:val="21"/>
    <w:qFormat/>
    <w:rsid w:val="0079028F"/>
    <w:rPr>
      <w:b/>
      <w:bCs/>
      <w:i/>
      <w:iCs/>
      <w:color w:val="4F81BD"/>
    </w:rPr>
  </w:style>
  <w:style w:type="paragraph" w:customStyle="1" w:styleId="font1">
    <w:name w:val="font1"/>
    <w:basedOn w:val="a"/>
    <w:rsid w:val="0079028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font8">
    <w:name w:val="font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9">
    <w:name w:val="font9"/>
    <w:basedOn w:val="a"/>
    <w:rsid w:val="0079028F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font10">
    <w:name w:val="font10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11">
    <w:name w:val="font11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numbering" w:customStyle="1" w:styleId="16">
    <w:name w:val="Нет списка16"/>
    <w:next w:val="a2"/>
    <w:uiPriority w:val="99"/>
    <w:semiHidden/>
    <w:rsid w:val="0079028F"/>
  </w:style>
  <w:style w:type="table" w:customStyle="1" w:styleId="150">
    <w:name w:val="Сетка таблицы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79028F"/>
  </w:style>
  <w:style w:type="numbering" w:customStyle="1" w:styleId="18">
    <w:name w:val="Нет списка18"/>
    <w:next w:val="a2"/>
    <w:uiPriority w:val="99"/>
    <w:semiHidden/>
    <w:unhideWhenUsed/>
    <w:rsid w:val="0079028F"/>
  </w:style>
  <w:style w:type="table" w:customStyle="1" w:styleId="160">
    <w:name w:val="Сетка таблицы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uiPriority w:val="99"/>
    <w:semiHidden/>
    <w:rsid w:val="0079028F"/>
  </w:style>
  <w:style w:type="table" w:customStyle="1" w:styleId="170">
    <w:name w:val="Сетка таблицы1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rsid w:val="0079028F"/>
  </w:style>
  <w:style w:type="table" w:customStyle="1" w:styleId="180">
    <w:name w:val="Сетка таблицы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unhideWhenUsed/>
    <w:rsid w:val="0079028F"/>
  </w:style>
  <w:style w:type="numbering" w:customStyle="1" w:styleId="220">
    <w:name w:val="Нет списка22"/>
    <w:next w:val="a2"/>
    <w:uiPriority w:val="99"/>
    <w:semiHidden/>
    <w:unhideWhenUsed/>
    <w:rsid w:val="0079028F"/>
  </w:style>
  <w:style w:type="numbering" w:customStyle="1" w:styleId="230">
    <w:name w:val="Нет списка23"/>
    <w:next w:val="a2"/>
    <w:uiPriority w:val="99"/>
    <w:semiHidden/>
    <w:unhideWhenUsed/>
    <w:rsid w:val="0079028F"/>
  </w:style>
  <w:style w:type="numbering" w:customStyle="1" w:styleId="240">
    <w:name w:val="Нет списка24"/>
    <w:next w:val="a2"/>
    <w:uiPriority w:val="99"/>
    <w:semiHidden/>
    <w:unhideWhenUsed/>
    <w:rsid w:val="0079028F"/>
  </w:style>
  <w:style w:type="numbering" w:customStyle="1" w:styleId="250">
    <w:name w:val="Нет списка25"/>
    <w:next w:val="a2"/>
    <w:uiPriority w:val="99"/>
    <w:semiHidden/>
    <w:unhideWhenUsed/>
    <w:rsid w:val="0079028F"/>
  </w:style>
  <w:style w:type="numbering" w:customStyle="1" w:styleId="260">
    <w:name w:val="Нет списка26"/>
    <w:next w:val="a2"/>
    <w:uiPriority w:val="99"/>
    <w:semiHidden/>
    <w:unhideWhenUsed/>
    <w:rsid w:val="0079028F"/>
  </w:style>
  <w:style w:type="numbering" w:customStyle="1" w:styleId="27">
    <w:name w:val="Нет списка27"/>
    <w:next w:val="a2"/>
    <w:semiHidden/>
    <w:rsid w:val="0079028F"/>
  </w:style>
  <w:style w:type="table" w:customStyle="1" w:styleId="190">
    <w:name w:val="Сетка таблицы1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79028F"/>
  </w:style>
  <w:style w:type="table" w:customStyle="1" w:styleId="1101">
    <w:name w:val="Сетка таблицы1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Subtitle"/>
    <w:basedOn w:val="a"/>
    <w:next w:val="a"/>
    <w:link w:val="aff2"/>
    <w:uiPriority w:val="11"/>
    <w:qFormat/>
    <w:rsid w:val="007902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f2">
    <w:name w:val="Подзаголовок Знак"/>
    <w:basedOn w:val="a0"/>
    <w:link w:val="aff1"/>
    <w:uiPriority w:val="11"/>
    <w:rsid w:val="0079028F"/>
    <w:rPr>
      <w:rFonts w:ascii="Cambria" w:eastAsia="Times New Roman" w:hAnsi="Cambria" w:cs="Times New Roman"/>
      <w:sz w:val="24"/>
      <w:szCs w:val="24"/>
      <w:lang w:eastAsia="ru-RU"/>
    </w:rPr>
  </w:style>
  <w:style w:type="numbering" w:customStyle="1" w:styleId="28">
    <w:name w:val="Нет списка28"/>
    <w:next w:val="a2"/>
    <w:semiHidden/>
    <w:rsid w:val="0079028F"/>
  </w:style>
  <w:style w:type="table" w:customStyle="1" w:styleId="201">
    <w:name w:val="Сетка таблицы2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9"/>
    <w:next w:val="a2"/>
    <w:uiPriority w:val="99"/>
    <w:semiHidden/>
    <w:unhideWhenUsed/>
    <w:rsid w:val="0079028F"/>
  </w:style>
  <w:style w:type="numbering" w:customStyle="1" w:styleId="300">
    <w:name w:val="Нет списка30"/>
    <w:next w:val="a2"/>
    <w:uiPriority w:val="99"/>
    <w:semiHidden/>
    <w:unhideWhenUsed/>
    <w:rsid w:val="0079028F"/>
  </w:style>
  <w:style w:type="numbering" w:customStyle="1" w:styleId="311">
    <w:name w:val="Нет списка31"/>
    <w:next w:val="a2"/>
    <w:uiPriority w:val="99"/>
    <w:semiHidden/>
    <w:unhideWhenUsed/>
    <w:rsid w:val="0079028F"/>
  </w:style>
  <w:style w:type="paragraph" w:customStyle="1" w:styleId="xl312">
    <w:name w:val="xl3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13">
    <w:name w:val="xl313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4">
    <w:name w:val="xl31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15">
    <w:name w:val="xl31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6">
    <w:name w:val="xl31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7">
    <w:name w:val="xl317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8">
    <w:name w:val="xl318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9">
    <w:name w:val="xl31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20">
    <w:name w:val="xl320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21">
    <w:name w:val="xl321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22">
    <w:name w:val="xl32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23">
    <w:name w:val="xl32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4">
    <w:name w:val="xl324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5">
    <w:name w:val="xl325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6">
    <w:name w:val="xl326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7">
    <w:name w:val="xl327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28">
    <w:name w:val="xl3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9">
    <w:name w:val="xl32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0">
    <w:name w:val="xl33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1">
    <w:name w:val="xl3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2">
    <w:name w:val="xl33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33">
    <w:name w:val="xl3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4">
    <w:name w:val="xl33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5">
    <w:name w:val="xl3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6">
    <w:name w:val="xl3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7">
    <w:name w:val="xl33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8">
    <w:name w:val="xl338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9">
    <w:name w:val="xl339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0">
    <w:name w:val="xl340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1">
    <w:name w:val="xl341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42">
    <w:name w:val="xl34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3">
    <w:name w:val="xl343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44">
    <w:name w:val="xl344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5">
    <w:name w:val="xl345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6">
    <w:name w:val="xl346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7">
    <w:name w:val="xl347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8">
    <w:name w:val="xl34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9">
    <w:name w:val="xl34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0">
    <w:name w:val="xl35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1">
    <w:name w:val="xl3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2">
    <w:name w:val="xl35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3">
    <w:name w:val="xl353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4">
    <w:name w:val="xl354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5">
    <w:name w:val="xl355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6">
    <w:name w:val="xl356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7">
    <w:name w:val="xl35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8">
    <w:name w:val="xl358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9">
    <w:name w:val="xl3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0">
    <w:name w:val="xl3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1">
    <w:name w:val="xl361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2">
    <w:name w:val="xl362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3">
    <w:name w:val="xl363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4">
    <w:name w:val="xl364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5">
    <w:name w:val="xl365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6">
    <w:name w:val="xl36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7">
    <w:name w:val="xl36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8">
    <w:name w:val="xl368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9">
    <w:name w:val="xl369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0">
    <w:name w:val="xl370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1">
    <w:name w:val="xl3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2">
    <w:name w:val="xl37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3">
    <w:name w:val="xl37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4">
    <w:name w:val="xl3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5">
    <w:name w:val="xl37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6">
    <w:name w:val="xl37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7">
    <w:name w:val="xl377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8">
    <w:name w:val="xl378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9">
    <w:name w:val="xl37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0">
    <w:name w:val="xl380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1">
    <w:name w:val="xl38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2">
    <w:name w:val="xl38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3">
    <w:name w:val="xl38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4">
    <w:name w:val="xl384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5">
    <w:name w:val="xl385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6">
    <w:name w:val="xl38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7">
    <w:name w:val="xl38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8">
    <w:name w:val="xl388"/>
    <w:basedOn w:val="a"/>
    <w:rsid w:val="0079028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9">
    <w:name w:val="xl389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0">
    <w:name w:val="xl390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1">
    <w:name w:val="xl391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2">
    <w:name w:val="xl392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93">
    <w:name w:val="xl39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4">
    <w:name w:val="xl39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5">
    <w:name w:val="xl395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6">
    <w:name w:val="xl3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7">
    <w:name w:val="xl39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8">
    <w:name w:val="xl398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00">
    <w:name w:val="xl400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1">
    <w:name w:val="xl40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2">
    <w:name w:val="xl402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3">
    <w:name w:val="xl403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4">
    <w:name w:val="xl40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5">
    <w:name w:val="xl405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6">
    <w:name w:val="xl406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7">
    <w:name w:val="xl40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8">
    <w:name w:val="xl40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9">
    <w:name w:val="xl4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0">
    <w:name w:val="xl4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1">
    <w:name w:val="xl41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2">
    <w:name w:val="xl4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3">
    <w:name w:val="xl41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4">
    <w:name w:val="xl414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5">
    <w:name w:val="xl41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6">
    <w:name w:val="xl416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7">
    <w:name w:val="xl41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8">
    <w:name w:val="xl418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9">
    <w:name w:val="xl419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0">
    <w:name w:val="xl420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1">
    <w:name w:val="xl42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2">
    <w:name w:val="xl422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3">
    <w:name w:val="xl42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4">
    <w:name w:val="xl42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5">
    <w:name w:val="xl42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26">
    <w:name w:val="xl426"/>
    <w:basedOn w:val="a"/>
    <w:rsid w:val="0079028F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7">
    <w:name w:val="xl427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8">
    <w:name w:val="xl42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9">
    <w:name w:val="xl429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30">
    <w:name w:val="xl43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1">
    <w:name w:val="xl43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2">
    <w:name w:val="xl432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3">
    <w:name w:val="xl433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4">
    <w:name w:val="xl43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5">
    <w:name w:val="xl43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6">
    <w:name w:val="xl436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7">
    <w:name w:val="xl43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8">
    <w:name w:val="xl438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39">
    <w:name w:val="xl439"/>
    <w:basedOn w:val="a"/>
    <w:rsid w:val="0079028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0">
    <w:name w:val="xl440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1">
    <w:name w:val="xl441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2">
    <w:name w:val="xl44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3">
    <w:name w:val="xl443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4">
    <w:name w:val="xl44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5">
    <w:name w:val="xl44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6">
    <w:name w:val="xl446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7">
    <w:name w:val="xl447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8">
    <w:name w:val="xl448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9">
    <w:name w:val="xl44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0">
    <w:name w:val="xl450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1">
    <w:name w:val="xl4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2">
    <w:name w:val="xl45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3">
    <w:name w:val="xl45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4">
    <w:name w:val="xl45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5">
    <w:name w:val="xl45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6">
    <w:name w:val="xl456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7">
    <w:name w:val="xl45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8">
    <w:name w:val="xl45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9">
    <w:name w:val="xl4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0">
    <w:name w:val="xl4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1">
    <w:name w:val="xl46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2">
    <w:name w:val="xl46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3">
    <w:name w:val="xl46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4">
    <w:name w:val="xl464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65">
    <w:name w:val="xl465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66">
    <w:name w:val="xl46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467">
    <w:name w:val="xl467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8">
    <w:name w:val="xl468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9">
    <w:name w:val="xl469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0">
    <w:name w:val="xl470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1">
    <w:name w:val="xl47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2">
    <w:name w:val="xl472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3">
    <w:name w:val="xl47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4">
    <w:name w:val="xl47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5">
    <w:name w:val="xl47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6">
    <w:name w:val="xl47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7">
    <w:name w:val="xl477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8">
    <w:name w:val="xl478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9">
    <w:name w:val="xl479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80">
    <w:name w:val="xl480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1">
    <w:name w:val="xl48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2">
    <w:name w:val="xl482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3">
    <w:name w:val="xl48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4">
    <w:name w:val="xl484"/>
    <w:basedOn w:val="a"/>
    <w:rsid w:val="0079028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5">
    <w:name w:val="xl485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6">
    <w:name w:val="xl486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7">
    <w:name w:val="xl487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21">
    <w:name w:val="Нет списка32"/>
    <w:next w:val="a2"/>
    <w:uiPriority w:val="99"/>
    <w:semiHidden/>
    <w:unhideWhenUsed/>
    <w:rsid w:val="0079028F"/>
  </w:style>
  <w:style w:type="numbering" w:customStyle="1" w:styleId="331">
    <w:name w:val="Нет списка33"/>
    <w:next w:val="a2"/>
    <w:uiPriority w:val="99"/>
    <w:semiHidden/>
    <w:unhideWhenUsed/>
    <w:rsid w:val="0079028F"/>
  </w:style>
  <w:style w:type="numbering" w:customStyle="1" w:styleId="340">
    <w:name w:val="Нет списка34"/>
    <w:next w:val="a2"/>
    <w:uiPriority w:val="99"/>
    <w:semiHidden/>
    <w:unhideWhenUsed/>
    <w:rsid w:val="0079028F"/>
  </w:style>
  <w:style w:type="numbering" w:customStyle="1" w:styleId="350">
    <w:name w:val="Нет списка35"/>
    <w:next w:val="a2"/>
    <w:uiPriority w:val="99"/>
    <w:semiHidden/>
    <w:unhideWhenUsed/>
    <w:rsid w:val="0079028F"/>
  </w:style>
  <w:style w:type="numbering" w:customStyle="1" w:styleId="360">
    <w:name w:val="Нет списка36"/>
    <w:next w:val="a2"/>
    <w:uiPriority w:val="99"/>
    <w:semiHidden/>
    <w:rsid w:val="0079028F"/>
  </w:style>
  <w:style w:type="table" w:customStyle="1" w:styleId="231">
    <w:name w:val="Сетка таблицы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0">
    <w:name w:val="font0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numbering" w:customStyle="1" w:styleId="370">
    <w:name w:val="Нет списка37"/>
    <w:next w:val="a2"/>
    <w:uiPriority w:val="99"/>
    <w:semiHidden/>
    <w:rsid w:val="0079028F"/>
  </w:style>
  <w:style w:type="table" w:customStyle="1" w:styleId="241">
    <w:name w:val="Сетка таблицы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0">
    <w:name w:val="Нет списка38"/>
    <w:next w:val="a2"/>
    <w:uiPriority w:val="99"/>
    <w:semiHidden/>
    <w:unhideWhenUsed/>
    <w:rsid w:val="0079028F"/>
  </w:style>
  <w:style w:type="numbering" w:customStyle="1" w:styleId="39">
    <w:name w:val="Нет списка39"/>
    <w:next w:val="a2"/>
    <w:uiPriority w:val="99"/>
    <w:semiHidden/>
    <w:unhideWhenUsed/>
    <w:rsid w:val="0079028F"/>
  </w:style>
  <w:style w:type="numbering" w:customStyle="1" w:styleId="400">
    <w:name w:val="Нет списка40"/>
    <w:next w:val="a2"/>
    <w:uiPriority w:val="99"/>
    <w:semiHidden/>
    <w:unhideWhenUsed/>
    <w:rsid w:val="0079028F"/>
  </w:style>
  <w:style w:type="numbering" w:customStyle="1" w:styleId="411">
    <w:name w:val="Нет списка41"/>
    <w:next w:val="a2"/>
    <w:uiPriority w:val="99"/>
    <w:semiHidden/>
    <w:unhideWhenUsed/>
    <w:rsid w:val="0079028F"/>
  </w:style>
  <w:style w:type="numbering" w:customStyle="1" w:styleId="421">
    <w:name w:val="Нет списка42"/>
    <w:next w:val="a2"/>
    <w:uiPriority w:val="99"/>
    <w:semiHidden/>
    <w:unhideWhenUsed/>
    <w:rsid w:val="0079028F"/>
  </w:style>
  <w:style w:type="numbering" w:customStyle="1" w:styleId="43">
    <w:name w:val="Нет списка43"/>
    <w:next w:val="a2"/>
    <w:uiPriority w:val="99"/>
    <w:semiHidden/>
    <w:unhideWhenUsed/>
    <w:rsid w:val="0079028F"/>
  </w:style>
  <w:style w:type="paragraph" w:customStyle="1" w:styleId="xl2183">
    <w:name w:val="xl218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4">
    <w:name w:val="xl21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85">
    <w:name w:val="xl218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6">
    <w:name w:val="xl2186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7">
    <w:name w:val="xl218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8">
    <w:name w:val="xl218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89">
    <w:name w:val="xl218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0">
    <w:name w:val="xl21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1">
    <w:name w:val="xl2191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2">
    <w:name w:val="xl2192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3">
    <w:name w:val="xl219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4">
    <w:name w:val="xl2194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95">
    <w:name w:val="xl21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6">
    <w:name w:val="xl21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7">
    <w:name w:val="xl21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8">
    <w:name w:val="xl219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99">
    <w:name w:val="xl2199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0">
    <w:name w:val="xl220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1">
    <w:name w:val="xl2201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2">
    <w:name w:val="xl220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3">
    <w:name w:val="xl220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4">
    <w:name w:val="xl220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5">
    <w:name w:val="xl220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6">
    <w:name w:val="xl220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7">
    <w:name w:val="xl2207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8">
    <w:name w:val="xl22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9">
    <w:name w:val="xl22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0">
    <w:name w:val="xl221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1">
    <w:name w:val="xl221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2">
    <w:name w:val="xl221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3">
    <w:name w:val="xl221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4">
    <w:name w:val="xl221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5">
    <w:name w:val="xl2215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6">
    <w:name w:val="xl221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7">
    <w:name w:val="xl2217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8">
    <w:name w:val="xl221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9">
    <w:name w:val="xl221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0">
    <w:name w:val="xl22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21">
    <w:name w:val="xl222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2">
    <w:name w:val="xl2222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3">
    <w:name w:val="xl222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4">
    <w:name w:val="xl2224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5">
    <w:name w:val="xl222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6">
    <w:name w:val="xl22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7">
    <w:name w:val="xl222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8">
    <w:name w:val="xl22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9">
    <w:name w:val="xl22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0">
    <w:name w:val="xl223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1">
    <w:name w:val="xl2231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32">
    <w:name w:val="xl223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3">
    <w:name w:val="xl2233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4">
    <w:name w:val="xl2234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5">
    <w:name w:val="xl2235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6">
    <w:name w:val="xl2236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7">
    <w:name w:val="xl223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8">
    <w:name w:val="xl2238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9">
    <w:name w:val="xl2239"/>
    <w:basedOn w:val="a"/>
    <w:rsid w:val="0079028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0">
    <w:name w:val="xl22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1">
    <w:name w:val="xl22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2">
    <w:name w:val="xl22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3">
    <w:name w:val="xl224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4">
    <w:name w:val="xl224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5">
    <w:name w:val="xl224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6">
    <w:name w:val="xl224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7">
    <w:name w:val="xl224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8">
    <w:name w:val="xl224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9">
    <w:name w:val="xl224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0">
    <w:name w:val="xl225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51">
    <w:name w:val="xl22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2">
    <w:name w:val="xl2252"/>
    <w:basedOn w:val="a"/>
    <w:rsid w:val="0079028F"/>
    <w:pPr>
      <w:pBdr>
        <w:top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3">
    <w:name w:val="xl2253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4">
    <w:name w:val="xl225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5">
    <w:name w:val="xl2255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6">
    <w:name w:val="xl225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7">
    <w:name w:val="xl225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8">
    <w:name w:val="xl2258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59">
    <w:name w:val="xl22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0">
    <w:name w:val="xl22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1">
    <w:name w:val="xl226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2">
    <w:name w:val="xl2262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3">
    <w:name w:val="xl22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264">
    <w:name w:val="xl226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5">
    <w:name w:val="xl226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6">
    <w:name w:val="xl2266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7">
    <w:name w:val="xl2267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8">
    <w:name w:val="xl2268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9">
    <w:name w:val="xl2269"/>
    <w:basedOn w:val="a"/>
    <w:rsid w:val="0079028F"/>
    <w:pPr>
      <w:pBdr>
        <w:left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0">
    <w:name w:val="xl2270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1">
    <w:name w:val="xl227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2">
    <w:name w:val="xl227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3">
    <w:name w:val="xl227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4">
    <w:name w:val="xl2274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5">
    <w:name w:val="xl2275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6">
    <w:name w:val="xl2276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7">
    <w:name w:val="xl2277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8">
    <w:name w:val="xl2278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9">
    <w:name w:val="xl2279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0">
    <w:name w:val="xl2280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1">
    <w:name w:val="xl2281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2">
    <w:name w:val="xl2282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3">
    <w:name w:val="xl2283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4">
    <w:name w:val="xl22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table" w:customStyle="1" w:styleId="2110">
    <w:name w:val="Сетка таблицы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285">
    <w:name w:val="xl2285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table" w:customStyle="1" w:styleId="610">
    <w:name w:val="Сетка таблицы6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4"/>
    <w:next w:val="a2"/>
    <w:uiPriority w:val="99"/>
    <w:semiHidden/>
    <w:unhideWhenUsed/>
    <w:rsid w:val="0079028F"/>
  </w:style>
  <w:style w:type="numbering" w:customStyle="1" w:styleId="45">
    <w:name w:val="Нет списка45"/>
    <w:next w:val="a2"/>
    <w:uiPriority w:val="99"/>
    <w:semiHidden/>
    <w:unhideWhenUsed/>
    <w:rsid w:val="0079028F"/>
  </w:style>
  <w:style w:type="numbering" w:customStyle="1" w:styleId="46">
    <w:name w:val="Нет списка46"/>
    <w:next w:val="a2"/>
    <w:uiPriority w:val="99"/>
    <w:semiHidden/>
    <w:unhideWhenUsed/>
    <w:rsid w:val="0079028F"/>
  </w:style>
  <w:style w:type="numbering" w:customStyle="1" w:styleId="47">
    <w:name w:val="Нет списка47"/>
    <w:next w:val="a2"/>
    <w:uiPriority w:val="99"/>
    <w:semiHidden/>
    <w:unhideWhenUsed/>
    <w:rsid w:val="0079028F"/>
  </w:style>
  <w:style w:type="numbering" w:customStyle="1" w:styleId="48">
    <w:name w:val="Нет списка48"/>
    <w:next w:val="a2"/>
    <w:uiPriority w:val="99"/>
    <w:semiHidden/>
    <w:unhideWhenUsed/>
    <w:rsid w:val="0079028F"/>
  </w:style>
  <w:style w:type="table" w:customStyle="1" w:styleId="620">
    <w:name w:val="Сетка таблицы6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">
    <w:name w:val="Нет списка49"/>
    <w:next w:val="a2"/>
    <w:uiPriority w:val="99"/>
    <w:semiHidden/>
    <w:unhideWhenUsed/>
    <w:rsid w:val="0079028F"/>
  </w:style>
  <w:style w:type="table" w:customStyle="1" w:styleId="63">
    <w:name w:val="Сетка таблицы6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0">
    <w:name w:val="Нет списка50"/>
    <w:next w:val="a2"/>
    <w:uiPriority w:val="99"/>
    <w:semiHidden/>
    <w:unhideWhenUsed/>
    <w:rsid w:val="0079028F"/>
  </w:style>
  <w:style w:type="numbering" w:customStyle="1" w:styleId="510">
    <w:name w:val="Нет списка51"/>
    <w:next w:val="a2"/>
    <w:uiPriority w:val="99"/>
    <w:semiHidden/>
    <w:unhideWhenUsed/>
    <w:rsid w:val="0079028F"/>
  </w:style>
  <w:style w:type="numbering" w:customStyle="1" w:styleId="520">
    <w:name w:val="Нет списка52"/>
    <w:next w:val="a2"/>
    <w:uiPriority w:val="99"/>
    <w:semiHidden/>
    <w:unhideWhenUsed/>
    <w:rsid w:val="0079028F"/>
  </w:style>
  <w:style w:type="numbering" w:customStyle="1" w:styleId="53">
    <w:name w:val="Нет списка53"/>
    <w:next w:val="a2"/>
    <w:uiPriority w:val="99"/>
    <w:semiHidden/>
    <w:unhideWhenUsed/>
    <w:rsid w:val="0079028F"/>
  </w:style>
  <w:style w:type="numbering" w:customStyle="1" w:styleId="54">
    <w:name w:val="Нет списка54"/>
    <w:next w:val="a2"/>
    <w:uiPriority w:val="99"/>
    <w:semiHidden/>
    <w:unhideWhenUsed/>
    <w:rsid w:val="0079028F"/>
  </w:style>
  <w:style w:type="numbering" w:customStyle="1" w:styleId="55">
    <w:name w:val="Нет списка55"/>
    <w:next w:val="a2"/>
    <w:uiPriority w:val="99"/>
    <w:semiHidden/>
    <w:unhideWhenUsed/>
    <w:rsid w:val="0079028F"/>
  </w:style>
  <w:style w:type="numbering" w:customStyle="1" w:styleId="56">
    <w:name w:val="Нет списка56"/>
    <w:next w:val="a2"/>
    <w:uiPriority w:val="99"/>
    <w:semiHidden/>
    <w:unhideWhenUsed/>
    <w:rsid w:val="0079028F"/>
  </w:style>
  <w:style w:type="numbering" w:customStyle="1" w:styleId="57">
    <w:name w:val="Нет списка57"/>
    <w:next w:val="a2"/>
    <w:uiPriority w:val="99"/>
    <w:semiHidden/>
    <w:unhideWhenUsed/>
    <w:rsid w:val="0079028F"/>
  </w:style>
  <w:style w:type="numbering" w:customStyle="1" w:styleId="58">
    <w:name w:val="Нет списка58"/>
    <w:next w:val="a2"/>
    <w:uiPriority w:val="99"/>
    <w:semiHidden/>
    <w:unhideWhenUsed/>
    <w:rsid w:val="0079028F"/>
  </w:style>
  <w:style w:type="numbering" w:customStyle="1" w:styleId="59">
    <w:name w:val="Нет списка59"/>
    <w:next w:val="a2"/>
    <w:uiPriority w:val="99"/>
    <w:semiHidden/>
    <w:unhideWhenUsed/>
    <w:rsid w:val="0079028F"/>
  </w:style>
  <w:style w:type="numbering" w:customStyle="1" w:styleId="600">
    <w:name w:val="Нет списка60"/>
    <w:next w:val="a2"/>
    <w:uiPriority w:val="99"/>
    <w:semiHidden/>
    <w:unhideWhenUsed/>
    <w:rsid w:val="0079028F"/>
  </w:style>
  <w:style w:type="paragraph" w:customStyle="1" w:styleId="xl1649">
    <w:name w:val="xl1649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0">
    <w:name w:val="xl1650"/>
    <w:basedOn w:val="a"/>
    <w:rsid w:val="0079028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1">
    <w:name w:val="xl1651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2">
    <w:name w:val="xl1652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3">
    <w:name w:val="xl165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4">
    <w:name w:val="xl165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5">
    <w:name w:val="xl165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6">
    <w:name w:val="xl1656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7">
    <w:name w:val="xl1657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8">
    <w:name w:val="xl1658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59">
    <w:name w:val="xl1659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0">
    <w:name w:val="xl1660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61">
    <w:name w:val="xl1661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62">
    <w:name w:val="xl1662"/>
    <w:basedOn w:val="a"/>
    <w:rsid w:val="0079028F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3">
    <w:name w:val="xl1663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4">
    <w:name w:val="xl1664"/>
    <w:basedOn w:val="a"/>
    <w:rsid w:val="0079028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5">
    <w:name w:val="xl1665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6">
    <w:name w:val="xl1666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7">
    <w:name w:val="xl1667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8">
    <w:name w:val="xl1668"/>
    <w:basedOn w:val="a"/>
    <w:rsid w:val="0079028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9">
    <w:name w:val="xl1669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0">
    <w:name w:val="xl1670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1">
    <w:name w:val="xl1671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2">
    <w:name w:val="xl167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3">
    <w:name w:val="xl1673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4">
    <w:name w:val="xl1674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5">
    <w:name w:val="xl167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6">
    <w:name w:val="xl1676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7">
    <w:name w:val="xl1677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8">
    <w:name w:val="xl1678"/>
    <w:basedOn w:val="a"/>
    <w:rsid w:val="0079028F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9">
    <w:name w:val="xl1679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0">
    <w:name w:val="xl1680"/>
    <w:basedOn w:val="a"/>
    <w:rsid w:val="0079028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1">
    <w:name w:val="xl168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2">
    <w:name w:val="xl1682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3">
    <w:name w:val="xl1683"/>
    <w:basedOn w:val="a"/>
    <w:rsid w:val="0079028F"/>
    <w:pPr>
      <w:pBdr>
        <w:left w:val="single" w:sz="4" w:space="0" w:color="333333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4">
    <w:name w:val="xl1684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5">
    <w:name w:val="xl168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86">
    <w:name w:val="xl1686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7">
    <w:name w:val="xl1687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8">
    <w:name w:val="xl1688"/>
    <w:basedOn w:val="a"/>
    <w:rsid w:val="0079028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9">
    <w:name w:val="xl168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0">
    <w:name w:val="xl1690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1">
    <w:name w:val="xl1691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2">
    <w:name w:val="xl1692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3">
    <w:name w:val="xl1693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4">
    <w:name w:val="xl169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5">
    <w:name w:val="xl1695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6">
    <w:name w:val="xl1696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7">
    <w:name w:val="xl1697"/>
    <w:basedOn w:val="a"/>
    <w:rsid w:val="0079028F"/>
    <w:pPr>
      <w:pBdr>
        <w:top w:val="single" w:sz="4" w:space="0" w:color="auto"/>
        <w:left w:val="single" w:sz="8" w:space="9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8">
    <w:name w:val="xl1698"/>
    <w:basedOn w:val="a"/>
    <w:rsid w:val="0079028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9">
    <w:name w:val="xl1699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0">
    <w:name w:val="xl1700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1">
    <w:name w:val="xl1701"/>
    <w:basedOn w:val="a"/>
    <w:rsid w:val="007902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2">
    <w:name w:val="xl1702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3">
    <w:name w:val="xl170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11">
    <w:name w:val="Нет списка61"/>
    <w:next w:val="a2"/>
    <w:uiPriority w:val="99"/>
    <w:semiHidden/>
    <w:unhideWhenUsed/>
    <w:rsid w:val="0079028F"/>
  </w:style>
  <w:style w:type="numbering" w:customStyle="1" w:styleId="621">
    <w:name w:val="Нет списка62"/>
    <w:next w:val="a2"/>
    <w:uiPriority w:val="99"/>
    <w:semiHidden/>
    <w:unhideWhenUsed/>
    <w:rsid w:val="0079028F"/>
  </w:style>
  <w:style w:type="numbering" w:customStyle="1" w:styleId="630">
    <w:name w:val="Нет списка63"/>
    <w:next w:val="a2"/>
    <w:uiPriority w:val="99"/>
    <w:semiHidden/>
    <w:unhideWhenUsed/>
    <w:rsid w:val="0079028F"/>
  </w:style>
  <w:style w:type="numbering" w:customStyle="1" w:styleId="64">
    <w:name w:val="Нет списка64"/>
    <w:next w:val="a2"/>
    <w:uiPriority w:val="99"/>
    <w:semiHidden/>
    <w:unhideWhenUsed/>
    <w:rsid w:val="0079028F"/>
  </w:style>
  <w:style w:type="numbering" w:customStyle="1" w:styleId="65">
    <w:name w:val="Нет списка65"/>
    <w:next w:val="a2"/>
    <w:uiPriority w:val="99"/>
    <w:semiHidden/>
    <w:unhideWhenUsed/>
    <w:rsid w:val="0079028F"/>
  </w:style>
  <w:style w:type="numbering" w:customStyle="1" w:styleId="66">
    <w:name w:val="Нет списка66"/>
    <w:next w:val="a2"/>
    <w:uiPriority w:val="99"/>
    <w:semiHidden/>
    <w:unhideWhenUsed/>
    <w:rsid w:val="0079028F"/>
  </w:style>
  <w:style w:type="numbering" w:customStyle="1" w:styleId="67">
    <w:name w:val="Нет списка67"/>
    <w:next w:val="a2"/>
    <w:uiPriority w:val="99"/>
    <w:semiHidden/>
    <w:unhideWhenUsed/>
    <w:rsid w:val="0079028F"/>
  </w:style>
  <w:style w:type="numbering" w:customStyle="1" w:styleId="68">
    <w:name w:val="Нет списка68"/>
    <w:next w:val="a2"/>
    <w:uiPriority w:val="99"/>
    <w:semiHidden/>
    <w:unhideWhenUsed/>
    <w:rsid w:val="0079028F"/>
  </w:style>
  <w:style w:type="numbering" w:customStyle="1" w:styleId="69">
    <w:name w:val="Нет списка69"/>
    <w:next w:val="a2"/>
    <w:uiPriority w:val="99"/>
    <w:semiHidden/>
    <w:unhideWhenUsed/>
    <w:rsid w:val="0079028F"/>
  </w:style>
  <w:style w:type="numbering" w:customStyle="1" w:styleId="700">
    <w:name w:val="Нет списка70"/>
    <w:next w:val="a2"/>
    <w:uiPriority w:val="99"/>
    <w:semiHidden/>
    <w:unhideWhenUsed/>
    <w:rsid w:val="0079028F"/>
  </w:style>
  <w:style w:type="numbering" w:customStyle="1" w:styleId="710">
    <w:name w:val="Нет списка71"/>
    <w:next w:val="a2"/>
    <w:uiPriority w:val="99"/>
    <w:semiHidden/>
    <w:unhideWhenUsed/>
    <w:rsid w:val="0079028F"/>
  </w:style>
  <w:style w:type="numbering" w:customStyle="1" w:styleId="720">
    <w:name w:val="Нет списка72"/>
    <w:next w:val="a2"/>
    <w:semiHidden/>
    <w:unhideWhenUsed/>
    <w:rsid w:val="0079028F"/>
  </w:style>
  <w:style w:type="table" w:customStyle="1" w:styleId="251">
    <w:name w:val="Сетка таблицы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uiPriority w:val="99"/>
    <w:semiHidden/>
    <w:unhideWhenUsed/>
    <w:rsid w:val="0079028F"/>
  </w:style>
  <w:style w:type="table" w:customStyle="1" w:styleId="112">
    <w:name w:val="Сетка таблицы1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3"/>
    <w:next w:val="a2"/>
    <w:semiHidden/>
    <w:unhideWhenUsed/>
    <w:rsid w:val="0079028F"/>
  </w:style>
  <w:style w:type="table" w:customStyle="1" w:styleId="270">
    <w:name w:val="Сетка таблицы2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79028F"/>
  </w:style>
  <w:style w:type="table" w:customStyle="1" w:styleId="113">
    <w:name w:val="Сетка таблицы1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4">
    <w:name w:val="Нет списка74"/>
    <w:next w:val="a2"/>
    <w:uiPriority w:val="99"/>
    <w:semiHidden/>
    <w:unhideWhenUsed/>
    <w:rsid w:val="0079028F"/>
  </w:style>
  <w:style w:type="numbering" w:customStyle="1" w:styleId="75">
    <w:name w:val="Нет списка75"/>
    <w:next w:val="a2"/>
    <w:uiPriority w:val="99"/>
    <w:semiHidden/>
    <w:unhideWhenUsed/>
    <w:rsid w:val="0079028F"/>
  </w:style>
  <w:style w:type="numbering" w:customStyle="1" w:styleId="76">
    <w:name w:val="Нет списка76"/>
    <w:next w:val="a2"/>
    <w:uiPriority w:val="99"/>
    <w:semiHidden/>
    <w:unhideWhenUsed/>
    <w:rsid w:val="0079028F"/>
  </w:style>
  <w:style w:type="numbering" w:customStyle="1" w:styleId="77">
    <w:name w:val="Нет списка77"/>
    <w:next w:val="a2"/>
    <w:uiPriority w:val="99"/>
    <w:semiHidden/>
    <w:unhideWhenUsed/>
    <w:rsid w:val="0079028F"/>
  </w:style>
  <w:style w:type="numbering" w:customStyle="1" w:styleId="78">
    <w:name w:val="Нет списка78"/>
    <w:next w:val="a2"/>
    <w:uiPriority w:val="99"/>
    <w:semiHidden/>
    <w:unhideWhenUsed/>
    <w:rsid w:val="0079028F"/>
  </w:style>
  <w:style w:type="numbering" w:customStyle="1" w:styleId="79">
    <w:name w:val="Нет списка79"/>
    <w:next w:val="a2"/>
    <w:uiPriority w:val="99"/>
    <w:semiHidden/>
    <w:unhideWhenUsed/>
    <w:rsid w:val="0079028F"/>
  </w:style>
  <w:style w:type="numbering" w:customStyle="1" w:styleId="800">
    <w:name w:val="Нет списка80"/>
    <w:next w:val="a2"/>
    <w:uiPriority w:val="99"/>
    <w:semiHidden/>
    <w:unhideWhenUsed/>
    <w:rsid w:val="0079028F"/>
  </w:style>
  <w:style w:type="numbering" w:customStyle="1" w:styleId="810">
    <w:name w:val="Нет списка81"/>
    <w:next w:val="a2"/>
    <w:uiPriority w:val="99"/>
    <w:semiHidden/>
    <w:unhideWhenUsed/>
    <w:rsid w:val="0079028F"/>
  </w:style>
  <w:style w:type="table" w:customStyle="1" w:styleId="290">
    <w:name w:val="Сетка таблицы2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79028F"/>
  </w:style>
  <w:style w:type="table" w:customStyle="1" w:styleId="114">
    <w:name w:val="Сетка таблицы1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0">
    <w:name w:val="Нет списка82"/>
    <w:next w:val="a2"/>
    <w:uiPriority w:val="99"/>
    <w:semiHidden/>
    <w:unhideWhenUsed/>
    <w:rsid w:val="0079028F"/>
  </w:style>
  <w:style w:type="numbering" w:customStyle="1" w:styleId="83">
    <w:name w:val="Нет списка83"/>
    <w:next w:val="a2"/>
    <w:uiPriority w:val="99"/>
    <w:semiHidden/>
    <w:unhideWhenUsed/>
    <w:rsid w:val="0079028F"/>
  </w:style>
  <w:style w:type="character" w:customStyle="1" w:styleId="1a">
    <w:name w:val="Основной текст Знак1"/>
    <w:aliases w:val="bt Знак1"/>
    <w:basedOn w:val="a0"/>
    <w:semiHidden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4">
    <w:name w:val="Нет списка84"/>
    <w:next w:val="a2"/>
    <w:uiPriority w:val="99"/>
    <w:semiHidden/>
    <w:unhideWhenUsed/>
    <w:rsid w:val="0079028F"/>
  </w:style>
  <w:style w:type="numbering" w:customStyle="1" w:styleId="85">
    <w:name w:val="Нет списка85"/>
    <w:next w:val="a2"/>
    <w:uiPriority w:val="99"/>
    <w:semiHidden/>
    <w:unhideWhenUsed/>
    <w:rsid w:val="0079028F"/>
  </w:style>
  <w:style w:type="numbering" w:customStyle="1" w:styleId="86">
    <w:name w:val="Нет списка86"/>
    <w:next w:val="a2"/>
    <w:uiPriority w:val="99"/>
    <w:semiHidden/>
    <w:unhideWhenUsed/>
    <w:rsid w:val="0079028F"/>
  </w:style>
  <w:style w:type="table" w:customStyle="1" w:styleId="2111">
    <w:name w:val="Сетка таблицы2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7">
    <w:name w:val="Нет списка87"/>
    <w:next w:val="a2"/>
    <w:uiPriority w:val="99"/>
    <w:semiHidden/>
    <w:unhideWhenUsed/>
    <w:rsid w:val="0079028F"/>
  </w:style>
  <w:style w:type="numbering" w:customStyle="1" w:styleId="88">
    <w:name w:val="Нет списка88"/>
    <w:next w:val="a2"/>
    <w:uiPriority w:val="99"/>
    <w:semiHidden/>
    <w:unhideWhenUsed/>
    <w:rsid w:val="0079028F"/>
  </w:style>
  <w:style w:type="table" w:customStyle="1" w:styleId="640">
    <w:name w:val="Сетка таблицы6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9">
    <w:name w:val="Нет списка89"/>
    <w:next w:val="a2"/>
    <w:uiPriority w:val="99"/>
    <w:semiHidden/>
    <w:rsid w:val="0079028F"/>
  </w:style>
  <w:style w:type="table" w:customStyle="1" w:styleId="301">
    <w:name w:val="Сетка таблицы3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2"/>
    <w:uiPriority w:val="99"/>
    <w:semiHidden/>
    <w:unhideWhenUsed/>
    <w:rsid w:val="0079028F"/>
  </w:style>
  <w:style w:type="table" w:customStyle="1" w:styleId="115">
    <w:name w:val="Сетка таблицы1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0">
    <w:name w:val="Нет списка90"/>
    <w:next w:val="a2"/>
    <w:uiPriority w:val="99"/>
    <w:semiHidden/>
    <w:unhideWhenUsed/>
    <w:rsid w:val="0079028F"/>
  </w:style>
  <w:style w:type="table" w:customStyle="1" w:styleId="361">
    <w:name w:val="Сетка таблицы36"/>
    <w:basedOn w:val="a1"/>
    <w:next w:val="ac"/>
    <w:uiPriority w:val="59"/>
    <w:rsid w:val="0079028F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Нет списка91"/>
    <w:next w:val="a2"/>
    <w:uiPriority w:val="99"/>
    <w:semiHidden/>
    <w:rsid w:val="0079028F"/>
  </w:style>
  <w:style w:type="table" w:customStyle="1" w:styleId="371">
    <w:name w:val="Сетка таблицы3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0">
    <w:name w:val="Нет списка92"/>
    <w:next w:val="a2"/>
    <w:uiPriority w:val="99"/>
    <w:semiHidden/>
    <w:unhideWhenUsed/>
    <w:rsid w:val="0079028F"/>
  </w:style>
  <w:style w:type="numbering" w:customStyle="1" w:styleId="93">
    <w:name w:val="Нет списка93"/>
    <w:next w:val="a2"/>
    <w:uiPriority w:val="99"/>
    <w:semiHidden/>
    <w:unhideWhenUsed/>
    <w:rsid w:val="0079028F"/>
  </w:style>
  <w:style w:type="numbering" w:customStyle="1" w:styleId="94">
    <w:name w:val="Нет списка94"/>
    <w:next w:val="a2"/>
    <w:uiPriority w:val="99"/>
    <w:semiHidden/>
    <w:unhideWhenUsed/>
    <w:rsid w:val="0079028F"/>
  </w:style>
  <w:style w:type="numbering" w:customStyle="1" w:styleId="95">
    <w:name w:val="Нет списка95"/>
    <w:next w:val="a2"/>
    <w:uiPriority w:val="99"/>
    <w:semiHidden/>
    <w:unhideWhenUsed/>
    <w:rsid w:val="0079028F"/>
  </w:style>
  <w:style w:type="numbering" w:customStyle="1" w:styleId="96">
    <w:name w:val="Нет списка96"/>
    <w:next w:val="a2"/>
    <w:uiPriority w:val="99"/>
    <w:semiHidden/>
    <w:unhideWhenUsed/>
    <w:rsid w:val="0079028F"/>
  </w:style>
  <w:style w:type="numbering" w:customStyle="1" w:styleId="97">
    <w:name w:val="Нет списка97"/>
    <w:next w:val="a2"/>
    <w:uiPriority w:val="99"/>
    <w:semiHidden/>
    <w:unhideWhenUsed/>
    <w:rsid w:val="0079028F"/>
  </w:style>
  <w:style w:type="numbering" w:customStyle="1" w:styleId="98">
    <w:name w:val="Нет списка98"/>
    <w:next w:val="a2"/>
    <w:uiPriority w:val="99"/>
    <w:semiHidden/>
    <w:unhideWhenUsed/>
    <w:rsid w:val="0079028F"/>
  </w:style>
  <w:style w:type="numbering" w:customStyle="1" w:styleId="99">
    <w:name w:val="Нет списка99"/>
    <w:next w:val="a2"/>
    <w:uiPriority w:val="99"/>
    <w:semiHidden/>
    <w:unhideWhenUsed/>
    <w:rsid w:val="0079028F"/>
  </w:style>
  <w:style w:type="numbering" w:customStyle="1" w:styleId="1000">
    <w:name w:val="Нет списка100"/>
    <w:next w:val="a2"/>
    <w:uiPriority w:val="99"/>
    <w:semiHidden/>
    <w:unhideWhenUsed/>
    <w:rsid w:val="0079028F"/>
  </w:style>
  <w:style w:type="numbering" w:customStyle="1" w:styleId="1010">
    <w:name w:val="Нет списка101"/>
    <w:next w:val="a2"/>
    <w:uiPriority w:val="99"/>
    <w:semiHidden/>
    <w:unhideWhenUsed/>
    <w:rsid w:val="0079028F"/>
  </w:style>
  <w:style w:type="numbering" w:customStyle="1" w:styleId="102">
    <w:name w:val="Нет списка102"/>
    <w:next w:val="a2"/>
    <w:uiPriority w:val="99"/>
    <w:semiHidden/>
    <w:unhideWhenUsed/>
    <w:rsid w:val="0079028F"/>
  </w:style>
  <w:style w:type="numbering" w:customStyle="1" w:styleId="103">
    <w:name w:val="Нет списка103"/>
    <w:next w:val="a2"/>
    <w:uiPriority w:val="99"/>
    <w:semiHidden/>
    <w:unhideWhenUsed/>
    <w:rsid w:val="0079028F"/>
  </w:style>
  <w:style w:type="numbering" w:customStyle="1" w:styleId="104">
    <w:name w:val="Нет списка104"/>
    <w:next w:val="a2"/>
    <w:uiPriority w:val="99"/>
    <w:semiHidden/>
    <w:unhideWhenUsed/>
    <w:rsid w:val="0079028F"/>
  </w:style>
  <w:style w:type="numbering" w:customStyle="1" w:styleId="105">
    <w:name w:val="Нет списка105"/>
    <w:next w:val="a2"/>
    <w:uiPriority w:val="99"/>
    <w:semiHidden/>
    <w:unhideWhenUsed/>
    <w:rsid w:val="0079028F"/>
  </w:style>
  <w:style w:type="numbering" w:customStyle="1" w:styleId="106">
    <w:name w:val="Нет списка106"/>
    <w:next w:val="a2"/>
    <w:uiPriority w:val="99"/>
    <w:semiHidden/>
    <w:unhideWhenUsed/>
    <w:rsid w:val="0079028F"/>
  </w:style>
  <w:style w:type="numbering" w:customStyle="1" w:styleId="107">
    <w:name w:val="Нет списка107"/>
    <w:next w:val="a2"/>
    <w:uiPriority w:val="99"/>
    <w:semiHidden/>
    <w:unhideWhenUsed/>
    <w:rsid w:val="0079028F"/>
  </w:style>
  <w:style w:type="numbering" w:customStyle="1" w:styleId="108">
    <w:name w:val="Нет списка108"/>
    <w:next w:val="a2"/>
    <w:uiPriority w:val="99"/>
    <w:semiHidden/>
    <w:unhideWhenUsed/>
    <w:rsid w:val="0079028F"/>
  </w:style>
  <w:style w:type="numbering" w:customStyle="1" w:styleId="109">
    <w:name w:val="Нет списка109"/>
    <w:next w:val="a2"/>
    <w:uiPriority w:val="99"/>
    <w:semiHidden/>
    <w:unhideWhenUsed/>
    <w:rsid w:val="0079028F"/>
  </w:style>
  <w:style w:type="table" w:customStyle="1" w:styleId="650">
    <w:name w:val="Сетка таблицы6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2"/>
    <w:uiPriority w:val="99"/>
    <w:semiHidden/>
    <w:unhideWhenUsed/>
    <w:rsid w:val="0079028F"/>
  </w:style>
  <w:style w:type="table" w:customStyle="1" w:styleId="660">
    <w:name w:val="Сетка таблицы6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79028F"/>
  </w:style>
  <w:style w:type="numbering" w:customStyle="1" w:styleId="117">
    <w:name w:val="Нет списка117"/>
    <w:next w:val="a2"/>
    <w:uiPriority w:val="99"/>
    <w:semiHidden/>
    <w:unhideWhenUsed/>
    <w:rsid w:val="0079028F"/>
  </w:style>
  <w:style w:type="table" w:customStyle="1" w:styleId="381">
    <w:name w:val="Сетка таблицы38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">
    <w:name w:val="Нет списка118"/>
    <w:next w:val="a2"/>
    <w:uiPriority w:val="99"/>
    <w:semiHidden/>
    <w:unhideWhenUsed/>
    <w:rsid w:val="0079028F"/>
  </w:style>
  <w:style w:type="table" w:customStyle="1" w:styleId="670">
    <w:name w:val="Сетка таблицы6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9028F"/>
  </w:style>
  <w:style w:type="table" w:customStyle="1" w:styleId="680">
    <w:name w:val="Сетка таблицы6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0">
    <w:name w:val="Нет списка120"/>
    <w:next w:val="a2"/>
    <w:uiPriority w:val="99"/>
    <w:semiHidden/>
    <w:unhideWhenUsed/>
    <w:rsid w:val="0079028F"/>
  </w:style>
  <w:style w:type="numbering" w:customStyle="1" w:styleId="1210">
    <w:name w:val="Нет списка121"/>
    <w:next w:val="a2"/>
    <w:uiPriority w:val="99"/>
    <w:semiHidden/>
    <w:unhideWhenUsed/>
    <w:rsid w:val="0079028F"/>
  </w:style>
  <w:style w:type="numbering" w:customStyle="1" w:styleId="122">
    <w:name w:val="Нет списка122"/>
    <w:next w:val="a2"/>
    <w:uiPriority w:val="99"/>
    <w:semiHidden/>
    <w:unhideWhenUsed/>
    <w:rsid w:val="0079028F"/>
  </w:style>
  <w:style w:type="numbering" w:customStyle="1" w:styleId="123">
    <w:name w:val="Нет списка123"/>
    <w:next w:val="a2"/>
    <w:uiPriority w:val="99"/>
    <w:semiHidden/>
    <w:unhideWhenUsed/>
    <w:rsid w:val="0079028F"/>
  </w:style>
  <w:style w:type="numbering" w:customStyle="1" w:styleId="124">
    <w:name w:val="Нет списка124"/>
    <w:next w:val="a2"/>
    <w:uiPriority w:val="99"/>
    <w:semiHidden/>
    <w:unhideWhenUsed/>
    <w:rsid w:val="0079028F"/>
  </w:style>
  <w:style w:type="numbering" w:customStyle="1" w:styleId="125">
    <w:name w:val="Нет списка125"/>
    <w:next w:val="a2"/>
    <w:uiPriority w:val="99"/>
    <w:semiHidden/>
    <w:unhideWhenUsed/>
    <w:rsid w:val="0079028F"/>
  </w:style>
  <w:style w:type="numbering" w:customStyle="1" w:styleId="126">
    <w:name w:val="Нет списка126"/>
    <w:next w:val="a2"/>
    <w:uiPriority w:val="99"/>
    <w:semiHidden/>
    <w:unhideWhenUsed/>
    <w:rsid w:val="0079028F"/>
  </w:style>
  <w:style w:type="numbering" w:customStyle="1" w:styleId="127">
    <w:name w:val="Нет списка127"/>
    <w:next w:val="a2"/>
    <w:uiPriority w:val="99"/>
    <w:semiHidden/>
    <w:unhideWhenUsed/>
    <w:rsid w:val="0079028F"/>
  </w:style>
  <w:style w:type="numbering" w:customStyle="1" w:styleId="128">
    <w:name w:val="Нет списка128"/>
    <w:next w:val="a2"/>
    <w:uiPriority w:val="99"/>
    <w:semiHidden/>
    <w:unhideWhenUsed/>
    <w:rsid w:val="0079028F"/>
  </w:style>
  <w:style w:type="numbering" w:customStyle="1" w:styleId="129">
    <w:name w:val="Нет списка129"/>
    <w:next w:val="a2"/>
    <w:uiPriority w:val="99"/>
    <w:semiHidden/>
    <w:unhideWhenUsed/>
    <w:rsid w:val="0079028F"/>
  </w:style>
  <w:style w:type="paragraph" w:customStyle="1" w:styleId="xl1704">
    <w:name w:val="xl170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5">
    <w:name w:val="xl170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6">
    <w:name w:val="xl1706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7">
    <w:name w:val="xl170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8">
    <w:name w:val="xl170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9">
    <w:name w:val="xl170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0">
    <w:name w:val="xl1710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1">
    <w:name w:val="xl171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2">
    <w:name w:val="xl171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3">
    <w:name w:val="xl1713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4">
    <w:name w:val="xl171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5">
    <w:name w:val="xl171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6">
    <w:name w:val="xl171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7">
    <w:name w:val="xl171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8">
    <w:name w:val="xl1718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9">
    <w:name w:val="xl1719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0">
    <w:name w:val="xl1720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1">
    <w:name w:val="xl172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2">
    <w:name w:val="xl172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3">
    <w:name w:val="xl172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4">
    <w:name w:val="xl172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5">
    <w:name w:val="xl1725"/>
    <w:basedOn w:val="a"/>
    <w:rsid w:val="007902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6">
    <w:name w:val="xl1726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7">
    <w:name w:val="xl1727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8">
    <w:name w:val="xl172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29">
    <w:name w:val="xl172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0">
    <w:name w:val="xl173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1">
    <w:name w:val="xl173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2">
    <w:name w:val="xl1732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3">
    <w:name w:val="xl173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34">
    <w:name w:val="xl173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35">
    <w:name w:val="xl173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6">
    <w:name w:val="xl173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7">
    <w:name w:val="xl1737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8">
    <w:name w:val="xl173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9">
    <w:name w:val="xl1739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40">
    <w:name w:val="xl1740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1">
    <w:name w:val="xl1741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2">
    <w:name w:val="xl1742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3">
    <w:name w:val="xl1743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4">
    <w:name w:val="xl1744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5">
    <w:name w:val="xl174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6">
    <w:name w:val="xl1746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7">
    <w:name w:val="xl1747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8">
    <w:name w:val="xl1748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9">
    <w:name w:val="xl1749"/>
    <w:basedOn w:val="a"/>
    <w:rsid w:val="0079028F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0">
    <w:name w:val="xl1750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1">
    <w:name w:val="xl1751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2">
    <w:name w:val="xl1752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3">
    <w:name w:val="xl1753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4">
    <w:name w:val="xl17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55">
    <w:name w:val="xl175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numbering" w:customStyle="1" w:styleId="1300">
    <w:name w:val="Нет списка130"/>
    <w:next w:val="a2"/>
    <w:uiPriority w:val="99"/>
    <w:semiHidden/>
    <w:unhideWhenUsed/>
    <w:rsid w:val="0079028F"/>
  </w:style>
  <w:style w:type="numbering" w:customStyle="1" w:styleId="131">
    <w:name w:val="Нет списка131"/>
    <w:next w:val="a2"/>
    <w:uiPriority w:val="99"/>
    <w:semiHidden/>
    <w:unhideWhenUsed/>
    <w:rsid w:val="0079028F"/>
  </w:style>
  <w:style w:type="numbering" w:customStyle="1" w:styleId="132">
    <w:name w:val="Нет списка132"/>
    <w:next w:val="a2"/>
    <w:uiPriority w:val="99"/>
    <w:semiHidden/>
    <w:unhideWhenUsed/>
    <w:rsid w:val="0079028F"/>
  </w:style>
  <w:style w:type="numbering" w:customStyle="1" w:styleId="133">
    <w:name w:val="Нет списка133"/>
    <w:next w:val="a2"/>
    <w:uiPriority w:val="99"/>
    <w:semiHidden/>
    <w:unhideWhenUsed/>
    <w:rsid w:val="0079028F"/>
  </w:style>
  <w:style w:type="numbering" w:customStyle="1" w:styleId="134">
    <w:name w:val="Нет списка134"/>
    <w:next w:val="a2"/>
    <w:uiPriority w:val="99"/>
    <w:semiHidden/>
    <w:unhideWhenUsed/>
    <w:rsid w:val="0079028F"/>
  </w:style>
  <w:style w:type="numbering" w:customStyle="1" w:styleId="135">
    <w:name w:val="Нет списка135"/>
    <w:next w:val="a2"/>
    <w:uiPriority w:val="99"/>
    <w:semiHidden/>
    <w:unhideWhenUsed/>
    <w:rsid w:val="0079028F"/>
  </w:style>
  <w:style w:type="numbering" w:customStyle="1" w:styleId="136">
    <w:name w:val="Нет списка136"/>
    <w:next w:val="a2"/>
    <w:uiPriority w:val="99"/>
    <w:semiHidden/>
    <w:unhideWhenUsed/>
    <w:rsid w:val="0079028F"/>
  </w:style>
  <w:style w:type="numbering" w:customStyle="1" w:styleId="137">
    <w:name w:val="Нет списка137"/>
    <w:next w:val="a2"/>
    <w:uiPriority w:val="99"/>
    <w:semiHidden/>
    <w:unhideWhenUsed/>
    <w:rsid w:val="0079028F"/>
  </w:style>
  <w:style w:type="numbering" w:customStyle="1" w:styleId="138">
    <w:name w:val="Нет списка138"/>
    <w:next w:val="a2"/>
    <w:uiPriority w:val="99"/>
    <w:semiHidden/>
    <w:unhideWhenUsed/>
    <w:rsid w:val="0079028F"/>
  </w:style>
  <w:style w:type="numbering" w:customStyle="1" w:styleId="139">
    <w:name w:val="Нет списка139"/>
    <w:next w:val="a2"/>
    <w:uiPriority w:val="99"/>
    <w:semiHidden/>
    <w:unhideWhenUsed/>
    <w:rsid w:val="0079028F"/>
  </w:style>
  <w:style w:type="numbering" w:customStyle="1" w:styleId="1400">
    <w:name w:val="Нет списка140"/>
    <w:next w:val="a2"/>
    <w:uiPriority w:val="99"/>
    <w:semiHidden/>
    <w:unhideWhenUsed/>
    <w:rsid w:val="0079028F"/>
  </w:style>
  <w:style w:type="numbering" w:customStyle="1" w:styleId="1410">
    <w:name w:val="Нет списка141"/>
    <w:next w:val="a2"/>
    <w:uiPriority w:val="99"/>
    <w:semiHidden/>
    <w:unhideWhenUsed/>
    <w:rsid w:val="0079028F"/>
  </w:style>
  <w:style w:type="numbering" w:customStyle="1" w:styleId="142">
    <w:name w:val="Нет списка142"/>
    <w:next w:val="a2"/>
    <w:uiPriority w:val="99"/>
    <w:semiHidden/>
    <w:unhideWhenUsed/>
    <w:rsid w:val="0079028F"/>
  </w:style>
  <w:style w:type="numbering" w:customStyle="1" w:styleId="143">
    <w:name w:val="Нет списка143"/>
    <w:next w:val="a2"/>
    <w:uiPriority w:val="99"/>
    <w:semiHidden/>
    <w:unhideWhenUsed/>
    <w:rsid w:val="0079028F"/>
  </w:style>
  <w:style w:type="numbering" w:customStyle="1" w:styleId="144">
    <w:name w:val="Нет списка144"/>
    <w:next w:val="a2"/>
    <w:uiPriority w:val="99"/>
    <w:semiHidden/>
    <w:unhideWhenUsed/>
    <w:rsid w:val="0079028F"/>
  </w:style>
  <w:style w:type="numbering" w:customStyle="1" w:styleId="145">
    <w:name w:val="Нет списка145"/>
    <w:next w:val="a2"/>
    <w:uiPriority w:val="99"/>
    <w:semiHidden/>
    <w:unhideWhenUsed/>
    <w:rsid w:val="0079028F"/>
  </w:style>
  <w:style w:type="numbering" w:customStyle="1" w:styleId="146">
    <w:name w:val="Нет списка146"/>
    <w:next w:val="a2"/>
    <w:uiPriority w:val="99"/>
    <w:semiHidden/>
    <w:unhideWhenUsed/>
    <w:rsid w:val="0079028F"/>
  </w:style>
  <w:style w:type="numbering" w:customStyle="1" w:styleId="147">
    <w:name w:val="Нет списка147"/>
    <w:next w:val="a2"/>
    <w:uiPriority w:val="99"/>
    <w:semiHidden/>
    <w:unhideWhenUsed/>
    <w:rsid w:val="0079028F"/>
  </w:style>
  <w:style w:type="numbering" w:customStyle="1" w:styleId="148">
    <w:name w:val="Нет списка148"/>
    <w:next w:val="a2"/>
    <w:uiPriority w:val="99"/>
    <w:semiHidden/>
    <w:unhideWhenUsed/>
    <w:rsid w:val="0079028F"/>
  </w:style>
  <w:style w:type="numbering" w:customStyle="1" w:styleId="149">
    <w:name w:val="Нет списка149"/>
    <w:next w:val="a2"/>
    <w:uiPriority w:val="99"/>
    <w:semiHidden/>
    <w:unhideWhenUsed/>
    <w:rsid w:val="0079028F"/>
  </w:style>
  <w:style w:type="numbering" w:customStyle="1" w:styleId="1500">
    <w:name w:val="Нет списка150"/>
    <w:next w:val="a2"/>
    <w:uiPriority w:val="99"/>
    <w:semiHidden/>
    <w:unhideWhenUsed/>
    <w:rsid w:val="0079028F"/>
  </w:style>
  <w:style w:type="numbering" w:customStyle="1" w:styleId="151">
    <w:name w:val="Нет списка151"/>
    <w:next w:val="a2"/>
    <w:uiPriority w:val="99"/>
    <w:semiHidden/>
    <w:unhideWhenUsed/>
    <w:rsid w:val="0079028F"/>
  </w:style>
  <w:style w:type="numbering" w:customStyle="1" w:styleId="152">
    <w:name w:val="Нет списка152"/>
    <w:next w:val="a2"/>
    <w:uiPriority w:val="99"/>
    <w:semiHidden/>
    <w:unhideWhenUsed/>
    <w:rsid w:val="0079028F"/>
  </w:style>
  <w:style w:type="numbering" w:customStyle="1" w:styleId="153">
    <w:name w:val="Нет списка153"/>
    <w:next w:val="a2"/>
    <w:uiPriority w:val="99"/>
    <w:semiHidden/>
    <w:unhideWhenUsed/>
    <w:rsid w:val="0079028F"/>
  </w:style>
  <w:style w:type="numbering" w:customStyle="1" w:styleId="154">
    <w:name w:val="Нет списка154"/>
    <w:next w:val="a2"/>
    <w:uiPriority w:val="99"/>
    <w:semiHidden/>
    <w:unhideWhenUsed/>
    <w:rsid w:val="0079028F"/>
  </w:style>
  <w:style w:type="numbering" w:customStyle="1" w:styleId="155">
    <w:name w:val="Нет списка155"/>
    <w:next w:val="a2"/>
    <w:uiPriority w:val="99"/>
    <w:semiHidden/>
    <w:unhideWhenUsed/>
    <w:rsid w:val="0079028F"/>
  </w:style>
  <w:style w:type="numbering" w:customStyle="1" w:styleId="156">
    <w:name w:val="Нет списка156"/>
    <w:next w:val="a2"/>
    <w:uiPriority w:val="99"/>
    <w:semiHidden/>
    <w:unhideWhenUsed/>
    <w:rsid w:val="0079028F"/>
  </w:style>
  <w:style w:type="numbering" w:customStyle="1" w:styleId="157">
    <w:name w:val="Нет списка157"/>
    <w:next w:val="a2"/>
    <w:uiPriority w:val="99"/>
    <w:semiHidden/>
    <w:unhideWhenUsed/>
    <w:rsid w:val="0079028F"/>
  </w:style>
  <w:style w:type="numbering" w:customStyle="1" w:styleId="158">
    <w:name w:val="Нет списка158"/>
    <w:next w:val="a2"/>
    <w:uiPriority w:val="99"/>
    <w:semiHidden/>
    <w:unhideWhenUsed/>
    <w:rsid w:val="0079028F"/>
  </w:style>
  <w:style w:type="numbering" w:customStyle="1" w:styleId="159">
    <w:name w:val="Нет списка159"/>
    <w:next w:val="a2"/>
    <w:uiPriority w:val="99"/>
    <w:semiHidden/>
    <w:unhideWhenUsed/>
    <w:rsid w:val="0079028F"/>
  </w:style>
  <w:style w:type="numbering" w:customStyle="1" w:styleId="1600">
    <w:name w:val="Нет списка160"/>
    <w:next w:val="a2"/>
    <w:uiPriority w:val="99"/>
    <w:semiHidden/>
    <w:unhideWhenUsed/>
    <w:rsid w:val="0079028F"/>
  </w:style>
  <w:style w:type="numbering" w:customStyle="1" w:styleId="161">
    <w:name w:val="Нет списка161"/>
    <w:next w:val="a2"/>
    <w:uiPriority w:val="99"/>
    <w:semiHidden/>
    <w:unhideWhenUsed/>
    <w:rsid w:val="0079028F"/>
  </w:style>
  <w:style w:type="numbering" w:customStyle="1" w:styleId="162">
    <w:name w:val="Нет списка162"/>
    <w:next w:val="a2"/>
    <w:uiPriority w:val="99"/>
    <w:semiHidden/>
    <w:unhideWhenUsed/>
    <w:rsid w:val="0079028F"/>
  </w:style>
  <w:style w:type="numbering" w:customStyle="1" w:styleId="163">
    <w:name w:val="Нет списка163"/>
    <w:next w:val="a2"/>
    <w:uiPriority w:val="99"/>
    <w:semiHidden/>
    <w:unhideWhenUsed/>
    <w:rsid w:val="0079028F"/>
  </w:style>
  <w:style w:type="numbering" w:customStyle="1" w:styleId="164">
    <w:name w:val="Нет списка164"/>
    <w:next w:val="a2"/>
    <w:uiPriority w:val="99"/>
    <w:semiHidden/>
    <w:unhideWhenUsed/>
    <w:rsid w:val="0079028F"/>
  </w:style>
  <w:style w:type="numbering" w:customStyle="1" w:styleId="165">
    <w:name w:val="Нет списка165"/>
    <w:next w:val="a2"/>
    <w:uiPriority w:val="99"/>
    <w:semiHidden/>
    <w:unhideWhenUsed/>
    <w:rsid w:val="0079028F"/>
  </w:style>
  <w:style w:type="numbering" w:customStyle="1" w:styleId="166">
    <w:name w:val="Нет списка166"/>
    <w:next w:val="a2"/>
    <w:uiPriority w:val="99"/>
    <w:semiHidden/>
    <w:unhideWhenUsed/>
    <w:rsid w:val="0079028F"/>
  </w:style>
  <w:style w:type="numbering" w:customStyle="1" w:styleId="167">
    <w:name w:val="Нет списка167"/>
    <w:next w:val="a2"/>
    <w:uiPriority w:val="99"/>
    <w:semiHidden/>
    <w:unhideWhenUsed/>
    <w:rsid w:val="0079028F"/>
  </w:style>
  <w:style w:type="numbering" w:customStyle="1" w:styleId="168">
    <w:name w:val="Нет списка168"/>
    <w:next w:val="a2"/>
    <w:uiPriority w:val="99"/>
    <w:semiHidden/>
    <w:unhideWhenUsed/>
    <w:rsid w:val="0079028F"/>
  </w:style>
  <w:style w:type="numbering" w:customStyle="1" w:styleId="169">
    <w:name w:val="Нет списка169"/>
    <w:next w:val="a2"/>
    <w:uiPriority w:val="99"/>
    <w:semiHidden/>
    <w:unhideWhenUsed/>
    <w:rsid w:val="0079028F"/>
  </w:style>
  <w:style w:type="numbering" w:customStyle="1" w:styleId="1700">
    <w:name w:val="Нет списка170"/>
    <w:next w:val="a2"/>
    <w:uiPriority w:val="99"/>
    <w:semiHidden/>
    <w:unhideWhenUsed/>
    <w:rsid w:val="0079028F"/>
  </w:style>
  <w:style w:type="numbering" w:customStyle="1" w:styleId="171">
    <w:name w:val="Нет списка171"/>
    <w:next w:val="a2"/>
    <w:uiPriority w:val="99"/>
    <w:semiHidden/>
    <w:unhideWhenUsed/>
    <w:rsid w:val="0079028F"/>
  </w:style>
  <w:style w:type="numbering" w:customStyle="1" w:styleId="172">
    <w:name w:val="Нет списка172"/>
    <w:next w:val="a2"/>
    <w:uiPriority w:val="99"/>
    <w:semiHidden/>
    <w:unhideWhenUsed/>
    <w:rsid w:val="0079028F"/>
  </w:style>
  <w:style w:type="numbering" w:customStyle="1" w:styleId="173">
    <w:name w:val="Нет списка173"/>
    <w:next w:val="a2"/>
    <w:uiPriority w:val="99"/>
    <w:semiHidden/>
    <w:unhideWhenUsed/>
    <w:rsid w:val="0079028F"/>
  </w:style>
  <w:style w:type="numbering" w:customStyle="1" w:styleId="174">
    <w:name w:val="Нет списка174"/>
    <w:next w:val="a2"/>
    <w:uiPriority w:val="99"/>
    <w:semiHidden/>
    <w:unhideWhenUsed/>
    <w:rsid w:val="0079028F"/>
  </w:style>
  <w:style w:type="numbering" w:customStyle="1" w:styleId="175">
    <w:name w:val="Нет списка175"/>
    <w:next w:val="a2"/>
    <w:uiPriority w:val="99"/>
    <w:semiHidden/>
    <w:unhideWhenUsed/>
    <w:rsid w:val="0079028F"/>
  </w:style>
  <w:style w:type="numbering" w:customStyle="1" w:styleId="176">
    <w:name w:val="Нет списка176"/>
    <w:next w:val="a2"/>
    <w:uiPriority w:val="99"/>
    <w:semiHidden/>
    <w:unhideWhenUsed/>
    <w:rsid w:val="0079028F"/>
  </w:style>
  <w:style w:type="numbering" w:customStyle="1" w:styleId="177">
    <w:name w:val="Нет списка177"/>
    <w:next w:val="a2"/>
    <w:semiHidden/>
    <w:rsid w:val="0079028F"/>
  </w:style>
  <w:style w:type="numbering" w:customStyle="1" w:styleId="178">
    <w:name w:val="Нет списка178"/>
    <w:next w:val="a2"/>
    <w:uiPriority w:val="99"/>
    <w:semiHidden/>
    <w:unhideWhenUsed/>
    <w:rsid w:val="0079028F"/>
  </w:style>
  <w:style w:type="numbering" w:customStyle="1" w:styleId="179">
    <w:name w:val="Нет списка179"/>
    <w:next w:val="a2"/>
    <w:uiPriority w:val="99"/>
    <w:semiHidden/>
    <w:rsid w:val="0079028F"/>
  </w:style>
  <w:style w:type="table" w:customStyle="1" w:styleId="390">
    <w:name w:val="Сетка таблицы3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a">
    <w:name w:val="Знак Знак2"/>
    <w:rsid w:val="0079028F"/>
    <w:rPr>
      <w:sz w:val="24"/>
    </w:rPr>
  </w:style>
  <w:style w:type="paragraph" w:customStyle="1" w:styleId="CharCharChar3">
    <w:name w:val="Char Знак Знак Char Знак Знак Char3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1b">
    <w:name w:val="Знак Знак1 Знак"/>
    <w:basedOn w:val="a"/>
    <w:rsid w:val="007902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b">
    <w:name w:val="Знак Знак2 Знак Знак Знак Знак"/>
    <w:basedOn w:val="a"/>
    <w:rsid w:val="007902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211">
    <w:name w:val="Сетка таблицы121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805">
    <w:name w:val="xl18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6">
    <w:name w:val="xl18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7">
    <w:name w:val="xl18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08">
    <w:name w:val="xl18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xl1809">
    <w:name w:val="xl18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0">
    <w:name w:val="xl18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1">
    <w:name w:val="xl181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2">
    <w:name w:val="xl1812"/>
    <w:basedOn w:val="a"/>
    <w:rsid w:val="0079028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3">
    <w:name w:val="xl1813"/>
    <w:basedOn w:val="a"/>
    <w:rsid w:val="0079028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4">
    <w:name w:val="xl181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5">
    <w:name w:val="xl181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ReverseDiagStripe" w:color="C0C0C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16">
    <w:name w:val="xl181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7">
    <w:name w:val="xl1817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8">
    <w:name w:val="xl181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9">
    <w:name w:val="xl181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0">
    <w:name w:val="xl18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1">
    <w:name w:val="xl182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2">
    <w:name w:val="xl182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23">
    <w:name w:val="xl182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4">
    <w:name w:val="xl182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25">
    <w:name w:val="xl182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6">
    <w:name w:val="xl182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7">
    <w:name w:val="xl1827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8">
    <w:name w:val="xl1828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9">
    <w:name w:val="xl182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0">
    <w:name w:val="xl18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1">
    <w:name w:val="xl18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2">
    <w:name w:val="xl18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3">
    <w:name w:val="xl183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4">
    <w:name w:val="xl183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5">
    <w:name w:val="xl18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36">
    <w:name w:val="xl18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37">
    <w:name w:val="xl183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8">
    <w:name w:val="xl183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9">
    <w:name w:val="xl183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0">
    <w:name w:val="xl184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1">
    <w:name w:val="xl18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2">
    <w:name w:val="xl184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3">
    <w:name w:val="xl184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4">
    <w:name w:val="xl184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5">
    <w:name w:val="xl1845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6">
    <w:name w:val="xl184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7">
    <w:name w:val="xl184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8">
    <w:name w:val="xl1848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9">
    <w:name w:val="xl184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0">
    <w:name w:val="xl185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1">
    <w:name w:val="xl18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2">
    <w:name w:val="xl185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3">
    <w:name w:val="xl185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54">
    <w:name w:val="xl185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5">
    <w:name w:val="xl185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6">
    <w:name w:val="xl185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57">
    <w:name w:val="xl185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8">
    <w:name w:val="xl1858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59">
    <w:name w:val="xl18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0">
    <w:name w:val="xl18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1">
    <w:name w:val="xl18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62">
    <w:name w:val="xl186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xl1863">
    <w:name w:val="xl18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4">
    <w:name w:val="xl18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5">
    <w:name w:val="xl186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66">
    <w:name w:val="xl186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7">
    <w:name w:val="xl1867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8">
    <w:name w:val="xl1868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9">
    <w:name w:val="xl186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70">
    <w:name w:val="xl187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1">
    <w:name w:val="xl187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2">
    <w:name w:val="xl1872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3">
    <w:name w:val="xl18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4">
    <w:name w:val="xl18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5">
    <w:name w:val="xl18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6">
    <w:name w:val="xl18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7">
    <w:name w:val="xl1877"/>
    <w:basedOn w:val="a"/>
    <w:rsid w:val="0079028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8">
    <w:name w:val="xl187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9">
    <w:name w:val="xl187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0">
    <w:name w:val="xl188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1">
    <w:name w:val="xl18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2">
    <w:name w:val="xl18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83">
    <w:name w:val="xl1883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4">
    <w:name w:val="xl18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5">
    <w:name w:val="xl18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6">
    <w:name w:val="xl18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7">
    <w:name w:val="xl18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8">
    <w:name w:val="xl18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9">
    <w:name w:val="xl18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0">
    <w:name w:val="xl18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1">
    <w:name w:val="xl18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2">
    <w:name w:val="xl18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3">
    <w:name w:val="xl18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4">
    <w:name w:val="xl18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5">
    <w:name w:val="xl18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96">
    <w:name w:val="xl18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7">
    <w:name w:val="xl1897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98">
    <w:name w:val="xl18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99">
    <w:name w:val="xl189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0">
    <w:name w:val="xl19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1">
    <w:name w:val="xl190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2">
    <w:name w:val="xl190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03">
    <w:name w:val="xl1903"/>
    <w:basedOn w:val="a"/>
    <w:rsid w:val="0079028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4">
    <w:name w:val="xl1904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5">
    <w:name w:val="xl1905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6">
    <w:name w:val="xl19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7">
    <w:name w:val="xl19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8">
    <w:name w:val="xl19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9">
    <w:name w:val="xl190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0">
    <w:name w:val="xl1910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1">
    <w:name w:val="xl1911"/>
    <w:basedOn w:val="a"/>
    <w:rsid w:val="0079028F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2">
    <w:name w:val="xl1912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3">
    <w:name w:val="xl1913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4">
    <w:name w:val="xl1914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5">
    <w:name w:val="xl1915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6">
    <w:name w:val="xl19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7">
    <w:name w:val="xl1917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8">
    <w:name w:val="xl191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9">
    <w:name w:val="xl19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0">
    <w:name w:val="xl19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1">
    <w:name w:val="xl19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2">
    <w:name w:val="xl1922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3">
    <w:name w:val="xl1923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4">
    <w:name w:val="xl1924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5">
    <w:name w:val="xl1925"/>
    <w:basedOn w:val="a"/>
    <w:rsid w:val="0079028F"/>
    <w:pPr>
      <w:pBdr>
        <w:left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6">
    <w:name w:val="xl192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7">
    <w:name w:val="xl1927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8">
    <w:name w:val="xl1928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9">
    <w:name w:val="xl192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0">
    <w:name w:val="xl1930"/>
    <w:basedOn w:val="a"/>
    <w:rsid w:val="0079028F"/>
    <w:pPr>
      <w:pBdr>
        <w:top w:val="single" w:sz="4" w:space="0" w:color="333333"/>
        <w:left w:val="single" w:sz="8" w:space="0" w:color="auto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1">
    <w:name w:val="xl1931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2">
    <w:name w:val="xl1932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3">
    <w:name w:val="xl1933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4">
    <w:name w:val="xl1934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5">
    <w:name w:val="xl1935"/>
    <w:basedOn w:val="a"/>
    <w:rsid w:val="0079028F"/>
    <w:pPr>
      <w:pBdr>
        <w:left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6">
    <w:name w:val="xl193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7">
    <w:name w:val="xl1937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8">
    <w:name w:val="xl1938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9">
    <w:name w:val="xl1939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0">
    <w:name w:val="xl1940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1">
    <w:name w:val="xl1941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2">
    <w:name w:val="xl1942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3">
    <w:name w:val="xl1943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4">
    <w:name w:val="xl194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5">
    <w:name w:val="xl1945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6">
    <w:name w:val="xl194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7">
    <w:name w:val="xl1947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8">
    <w:name w:val="xl1948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9">
    <w:name w:val="xl194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0">
    <w:name w:val="xl1950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1">
    <w:name w:val="xl19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2">
    <w:name w:val="xl195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3">
    <w:name w:val="xl195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4">
    <w:name w:val="xl195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5">
    <w:name w:val="xl195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6">
    <w:name w:val="xl195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7">
    <w:name w:val="xl195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8">
    <w:name w:val="xl195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9">
    <w:name w:val="xl195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0">
    <w:name w:val="xl19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1">
    <w:name w:val="xl19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2">
    <w:name w:val="xl196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3">
    <w:name w:val="xl19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4">
    <w:name w:val="xl19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5">
    <w:name w:val="xl196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6">
    <w:name w:val="xl19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7">
    <w:name w:val="xl19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8">
    <w:name w:val="xl19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9">
    <w:name w:val="xl196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0">
    <w:name w:val="xl197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71">
    <w:name w:val="xl19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2">
    <w:name w:val="xl197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3">
    <w:name w:val="xl197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4">
    <w:name w:val="xl19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5">
    <w:name w:val="xl19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6">
    <w:name w:val="xl19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7">
    <w:name w:val="xl197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8">
    <w:name w:val="xl197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9">
    <w:name w:val="xl19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0">
    <w:name w:val="xl19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1">
    <w:name w:val="xl198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2">
    <w:name w:val="xl19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3">
    <w:name w:val="xl198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4">
    <w:name w:val="xl198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5">
    <w:name w:val="xl19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6">
    <w:name w:val="xl19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7">
    <w:name w:val="xl198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8">
    <w:name w:val="xl198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9">
    <w:name w:val="xl198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0">
    <w:name w:val="xl199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1">
    <w:name w:val="xl19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2">
    <w:name w:val="xl199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3">
    <w:name w:val="xl19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4">
    <w:name w:val="xl19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5">
    <w:name w:val="xl199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6">
    <w:name w:val="xl19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7">
    <w:name w:val="xl199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8">
    <w:name w:val="xl1998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9">
    <w:name w:val="xl199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00">
    <w:name w:val="xl2000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01">
    <w:name w:val="xl200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2">
    <w:name w:val="xl2002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3">
    <w:name w:val="xl2003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4">
    <w:name w:val="xl2004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5">
    <w:name w:val="xl200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6">
    <w:name w:val="xl200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7">
    <w:name w:val="xl200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8">
    <w:name w:val="xl200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9">
    <w:name w:val="xl20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0">
    <w:name w:val="xl201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1">
    <w:name w:val="xl201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12">
    <w:name w:val="xl201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3">
    <w:name w:val="xl2013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4">
    <w:name w:val="xl2014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5">
    <w:name w:val="xl2015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6">
    <w:name w:val="xl201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7">
    <w:name w:val="xl201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8">
    <w:name w:val="xl2018"/>
    <w:basedOn w:val="a"/>
    <w:rsid w:val="0079028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9">
    <w:name w:val="xl201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0">
    <w:name w:val="xl2020"/>
    <w:basedOn w:val="a"/>
    <w:rsid w:val="0079028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1">
    <w:name w:val="xl202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2">
    <w:name w:val="xl202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3">
    <w:name w:val="xl202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4">
    <w:name w:val="xl202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5">
    <w:name w:val="xl202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6">
    <w:name w:val="xl2026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7">
    <w:name w:val="xl202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8">
    <w:name w:val="xl202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9">
    <w:name w:val="xl202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0">
    <w:name w:val="xl203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1">
    <w:name w:val="xl203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2">
    <w:name w:val="xl203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3">
    <w:name w:val="xl203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4">
    <w:name w:val="xl20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35">
    <w:name w:val="xl20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36">
    <w:name w:val="xl203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7">
    <w:name w:val="xl203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210">
    <w:name w:val="Сетка таблицы22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677">
    <w:name w:val="xl2677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9">
    <w:name w:val="xl26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0">
    <w:name w:val="xl26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1">
    <w:name w:val="xl26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2">
    <w:name w:val="xl26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3">
    <w:name w:val="xl268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4">
    <w:name w:val="xl26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5">
    <w:name w:val="xl26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6">
    <w:name w:val="xl26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969696"/>
      <w:sz w:val="24"/>
      <w:szCs w:val="24"/>
      <w:lang w:eastAsia="ru-RU"/>
    </w:rPr>
  </w:style>
  <w:style w:type="paragraph" w:customStyle="1" w:styleId="xl2687">
    <w:name w:val="xl26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88">
    <w:name w:val="xl26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9">
    <w:name w:val="xl26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0">
    <w:name w:val="xl26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1">
    <w:name w:val="xl26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2">
    <w:name w:val="xl26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3">
    <w:name w:val="xl26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4">
    <w:name w:val="xl26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5">
    <w:name w:val="xl26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6">
    <w:name w:val="xl26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7">
    <w:name w:val="xl26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8">
    <w:name w:val="xl26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99">
    <w:name w:val="xl269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00">
    <w:name w:val="xl27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1">
    <w:name w:val="xl270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2">
    <w:name w:val="xl27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3">
    <w:name w:val="xl270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04">
    <w:name w:val="xl270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5">
    <w:name w:val="xl27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6">
    <w:name w:val="xl27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7">
    <w:name w:val="xl27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08">
    <w:name w:val="xl27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09">
    <w:name w:val="xl27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10">
    <w:name w:val="xl27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1">
    <w:name w:val="xl271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12">
    <w:name w:val="xl271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13">
    <w:name w:val="xl271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4">
    <w:name w:val="xl271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5">
    <w:name w:val="xl271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6">
    <w:name w:val="xl27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17">
    <w:name w:val="xl271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18">
    <w:name w:val="xl271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9">
    <w:name w:val="xl27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0">
    <w:name w:val="xl272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1">
    <w:name w:val="xl27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2">
    <w:name w:val="xl272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3">
    <w:name w:val="xl27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4">
    <w:name w:val="xl27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5">
    <w:name w:val="xl272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6">
    <w:name w:val="xl27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7">
    <w:name w:val="xl272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8">
    <w:name w:val="xl27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9">
    <w:name w:val="xl27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30">
    <w:name w:val="xl27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31">
    <w:name w:val="xl27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32">
    <w:name w:val="xl27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3">
    <w:name w:val="xl27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34">
    <w:name w:val="xl273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5">
    <w:name w:val="xl273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6">
    <w:name w:val="xl27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7">
    <w:name w:val="xl273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8">
    <w:name w:val="xl273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9">
    <w:name w:val="xl273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0">
    <w:name w:val="xl27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1">
    <w:name w:val="xl27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2">
    <w:name w:val="xl27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3">
    <w:name w:val="xl27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4">
    <w:name w:val="xl27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5">
    <w:name w:val="xl274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6">
    <w:name w:val="xl274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7">
    <w:name w:val="xl274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8">
    <w:name w:val="xl274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9">
    <w:name w:val="xl274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0">
    <w:name w:val="xl2750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1">
    <w:name w:val="xl275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2">
    <w:name w:val="xl2752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3">
    <w:name w:val="xl275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4">
    <w:name w:val="xl2754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5">
    <w:name w:val="xl2755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6">
    <w:name w:val="xl275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7">
    <w:name w:val="xl275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8">
    <w:name w:val="xl2758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8">
    <w:name w:val="xl2678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9">
    <w:name w:val="xl2759"/>
    <w:basedOn w:val="a"/>
    <w:rsid w:val="0079028F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0">
    <w:name w:val="xl2760"/>
    <w:basedOn w:val="a"/>
    <w:rsid w:val="0079028F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1">
    <w:name w:val="xl2761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2">
    <w:name w:val="xl276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63">
    <w:name w:val="xl2763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4">
    <w:name w:val="xl2764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5">
    <w:name w:val="xl2765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66">
    <w:name w:val="xl2766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7">
    <w:name w:val="xl2767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8">
    <w:name w:val="xl2768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9">
    <w:name w:val="xl2769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0">
    <w:name w:val="xl2770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1">
    <w:name w:val="xl2771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2">
    <w:name w:val="xl277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3">
    <w:name w:val="xl2773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4">
    <w:name w:val="xl2774"/>
    <w:basedOn w:val="a"/>
    <w:rsid w:val="0079028F"/>
    <w:pPr>
      <w:pBdr>
        <w:top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5">
    <w:name w:val="xl2775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6">
    <w:name w:val="xl2776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"/>
      <w:szCs w:val="2"/>
      <w:lang w:eastAsia="ru-RU"/>
    </w:rPr>
  </w:style>
  <w:style w:type="paragraph" w:customStyle="1" w:styleId="xl2777">
    <w:name w:val="xl2777"/>
    <w:basedOn w:val="a"/>
    <w:rsid w:val="0079028F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"/>
      <w:szCs w:val="2"/>
      <w:lang w:eastAsia="ru-RU"/>
    </w:rPr>
  </w:style>
  <w:style w:type="paragraph" w:customStyle="1" w:styleId="xl2778">
    <w:name w:val="xl2778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FFCC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79">
    <w:name w:val="xl2779"/>
    <w:basedOn w:val="a"/>
    <w:rsid w:val="0079028F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0">
    <w:name w:val="xl2780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1">
    <w:name w:val="xl2781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2">
    <w:name w:val="xl278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83">
    <w:name w:val="xl2783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84">
    <w:name w:val="xl2784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5">
    <w:name w:val="xl2785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6">
    <w:name w:val="xl2786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7">
    <w:name w:val="xl278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8">
    <w:name w:val="xl2788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9">
    <w:name w:val="xl278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0">
    <w:name w:val="xl279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1">
    <w:name w:val="xl279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2">
    <w:name w:val="xl2792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3">
    <w:name w:val="xl2793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4">
    <w:name w:val="xl2794"/>
    <w:basedOn w:val="a"/>
    <w:rsid w:val="0079028F"/>
    <w:pPr>
      <w:pBdr>
        <w:bottom w:val="single" w:sz="8" w:space="0" w:color="333333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310">
    <w:name w:val="Сетка таблицы131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етка таблицы23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a0"/>
    <w:uiPriority w:val="9"/>
    <w:semiHidden/>
    <w:rsid w:val="0079028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9110">
    <w:name w:val="Сетка таблицы911"/>
    <w:basedOn w:val="a1"/>
    <w:next w:val="ac"/>
    <w:uiPriority w:val="99"/>
    <w:locked/>
    <w:rsid w:val="0079028F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Сетка таблицы1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0">
    <w:name w:val="Сетка таблицы1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0">
    <w:name w:val="Сетка таблицы1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0">
    <w:name w:val="Сетка таблицы1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3">
    <w:name w:val="Основной текст_"/>
    <w:link w:val="1c"/>
    <w:rsid w:val="0079028F"/>
    <w:rPr>
      <w:sz w:val="25"/>
      <w:szCs w:val="25"/>
      <w:shd w:val="clear" w:color="auto" w:fill="FFFFFF"/>
    </w:rPr>
  </w:style>
  <w:style w:type="paragraph" w:customStyle="1" w:styleId="1c">
    <w:name w:val="Основной текст1"/>
    <w:basedOn w:val="a"/>
    <w:link w:val="aff3"/>
    <w:rsid w:val="0079028F"/>
    <w:pPr>
      <w:shd w:val="clear" w:color="auto" w:fill="FFFFFF"/>
      <w:spacing w:after="0" w:line="322" w:lineRule="exact"/>
      <w:jc w:val="center"/>
    </w:pPr>
    <w:rPr>
      <w:sz w:val="25"/>
      <w:szCs w:val="25"/>
    </w:rPr>
  </w:style>
  <w:style w:type="table" w:customStyle="1" w:styleId="1260">
    <w:name w:val="Сетка таблицы12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0">
    <w:name w:val="Сетка таблицы13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0">
    <w:name w:val="Сетка таблицы12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0">
    <w:name w:val="Сетка таблицы13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0">
    <w:name w:val="Сетка таблицы12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0">
    <w:name w:val="Сетка таблицы13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">
    <w:name w:val="Основной шрифт абзаца2"/>
    <w:rsid w:val="0079028F"/>
  </w:style>
  <w:style w:type="character" w:customStyle="1" w:styleId="1d">
    <w:name w:val="Основной шрифт абзаца1"/>
    <w:rsid w:val="0079028F"/>
  </w:style>
  <w:style w:type="paragraph" w:customStyle="1" w:styleId="1e">
    <w:name w:val="Заголовок1"/>
    <w:basedOn w:val="a"/>
    <w:next w:val="aa"/>
    <w:rsid w:val="0079028F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ff4">
    <w:name w:val="List"/>
    <w:basedOn w:val="aa"/>
    <w:rsid w:val="0079028F"/>
    <w:pPr>
      <w:suppressAutoHyphens/>
      <w:jc w:val="both"/>
    </w:pPr>
    <w:rPr>
      <w:rFonts w:cs="Mangal"/>
      <w:b w:val="0"/>
      <w:caps w:val="0"/>
      <w:sz w:val="28"/>
      <w:szCs w:val="24"/>
      <w:lang w:eastAsia="zh-CN"/>
    </w:rPr>
  </w:style>
  <w:style w:type="paragraph" w:styleId="aff5">
    <w:name w:val="caption"/>
    <w:basedOn w:val="a"/>
    <w:qFormat/>
    <w:rsid w:val="007902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d">
    <w:name w:val="Указатель2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f">
    <w:name w:val="Название объекта1"/>
    <w:basedOn w:val="a"/>
    <w:rsid w:val="007902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f0">
    <w:name w:val="Указатель1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f6">
    <w:name w:val="Содержимое таблицы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7">
    <w:name w:val="Заголовок таблицы"/>
    <w:basedOn w:val="aff6"/>
    <w:rsid w:val="0079028F"/>
    <w:pPr>
      <w:jc w:val="center"/>
    </w:pPr>
    <w:rPr>
      <w:b/>
      <w:bCs/>
    </w:rPr>
  </w:style>
  <w:style w:type="paragraph" w:customStyle="1" w:styleId="aff8">
    <w:name w:val="Содержимое врезки"/>
    <w:basedOn w:val="aa"/>
    <w:rsid w:val="0079028F"/>
    <w:pPr>
      <w:suppressAutoHyphens/>
      <w:jc w:val="both"/>
    </w:pPr>
    <w:rPr>
      <w:b w:val="0"/>
      <w:caps w:val="0"/>
      <w:sz w:val="28"/>
      <w:szCs w:val="24"/>
      <w:lang w:eastAsia="zh-CN"/>
    </w:rPr>
  </w:style>
  <w:style w:type="table" w:customStyle="1" w:styleId="1290">
    <w:name w:val="Сетка таблицы12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0">
    <w:name w:val="Сетка таблицы13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0">
    <w:name w:val="Сетка таблицы12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0">
    <w:name w:val="Сетка таблицы13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">
    <w:name w:val="Сетка таблицы341"/>
    <w:basedOn w:val="a1"/>
    <w:next w:val="ac"/>
    <w:uiPriority w:val="9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79028F"/>
  </w:style>
  <w:style w:type="character" w:customStyle="1" w:styleId="apple-converted-space">
    <w:name w:val="apple-converted-space"/>
    <w:rsid w:val="0079028F"/>
  </w:style>
  <w:style w:type="table" w:customStyle="1" w:styleId="1212">
    <w:name w:val="Сетка таблицы12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">
    <w:name w:val="Сетка таблицы34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">
    <w:name w:val="Сетка таблицы9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">
    <w:name w:val="Сетка таблицы39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">
    <w:name w:val="Сетка таблицы40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Сетка таблицы9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1">
    <w:name w:val="Сетка таблицы39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">
    <w:name w:val="Сетка таблицы34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">
    <w:name w:val="Сетка таблицы9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2">
    <w:name w:val="Сетка таблицы39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">
    <w:name w:val="Сетка таблицы13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">
    <w:name w:val="Сетка таблицы2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">
    <w:name w:val="Сетка таблицы34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">
    <w:name w:val="Сетка таблицы9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3">
    <w:name w:val="Сетка таблицы39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етка таблицы2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">
    <w:name w:val="Сетка таблицы34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5">
    <w:name w:val="Сетка таблицы9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4">
    <w:name w:val="Сетка таблицы39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0">
    <w:name w:val="Нет списка180"/>
    <w:next w:val="a2"/>
    <w:uiPriority w:val="99"/>
    <w:semiHidden/>
    <w:unhideWhenUsed/>
    <w:rsid w:val="0079028F"/>
  </w:style>
  <w:style w:type="numbering" w:customStyle="1" w:styleId="181">
    <w:name w:val="Нет списка181"/>
    <w:next w:val="a2"/>
    <w:uiPriority w:val="99"/>
    <w:semiHidden/>
    <w:unhideWhenUsed/>
    <w:rsid w:val="0079028F"/>
  </w:style>
  <w:style w:type="numbering" w:customStyle="1" w:styleId="182">
    <w:name w:val="Нет списка182"/>
    <w:next w:val="a2"/>
    <w:uiPriority w:val="99"/>
    <w:semiHidden/>
    <w:unhideWhenUsed/>
    <w:rsid w:val="0079028F"/>
  </w:style>
  <w:style w:type="numbering" w:customStyle="1" w:styleId="183">
    <w:name w:val="Нет списка183"/>
    <w:next w:val="a2"/>
    <w:uiPriority w:val="99"/>
    <w:semiHidden/>
    <w:unhideWhenUsed/>
    <w:rsid w:val="0079028F"/>
  </w:style>
  <w:style w:type="numbering" w:customStyle="1" w:styleId="184">
    <w:name w:val="Нет списка184"/>
    <w:next w:val="a2"/>
    <w:uiPriority w:val="99"/>
    <w:semiHidden/>
    <w:unhideWhenUsed/>
    <w:rsid w:val="0079028F"/>
  </w:style>
  <w:style w:type="numbering" w:customStyle="1" w:styleId="185">
    <w:name w:val="Нет списка185"/>
    <w:next w:val="a2"/>
    <w:uiPriority w:val="99"/>
    <w:semiHidden/>
    <w:unhideWhenUsed/>
    <w:rsid w:val="0079028F"/>
  </w:style>
  <w:style w:type="numbering" w:customStyle="1" w:styleId="186">
    <w:name w:val="Нет списка186"/>
    <w:next w:val="a2"/>
    <w:uiPriority w:val="99"/>
    <w:semiHidden/>
    <w:unhideWhenUsed/>
    <w:rsid w:val="0079028F"/>
  </w:style>
  <w:style w:type="numbering" w:customStyle="1" w:styleId="187">
    <w:name w:val="Нет списка187"/>
    <w:next w:val="a2"/>
    <w:uiPriority w:val="99"/>
    <w:semiHidden/>
    <w:unhideWhenUsed/>
    <w:rsid w:val="0079028F"/>
  </w:style>
  <w:style w:type="numbering" w:customStyle="1" w:styleId="188">
    <w:name w:val="Нет списка188"/>
    <w:next w:val="a2"/>
    <w:uiPriority w:val="99"/>
    <w:semiHidden/>
    <w:unhideWhenUsed/>
    <w:rsid w:val="0079028F"/>
  </w:style>
  <w:style w:type="numbering" w:customStyle="1" w:styleId="189">
    <w:name w:val="Нет списка189"/>
    <w:next w:val="a2"/>
    <w:uiPriority w:val="99"/>
    <w:semiHidden/>
    <w:unhideWhenUsed/>
    <w:rsid w:val="0079028F"/>
  </w:style>
  <w:style w:type="numbering" w:customStyle="1" w:styleId="1900">
    <w:name w:val="Нет списка190"/>
    <w:next w:val="a2"/>
    <w:uiPriority w:val="99"/>
    <w:semiHidden/>
    <w:unhideWhenUsed/>
    <w:rsid w:val="0079028F"/>
  </w:style>
  <w:style w:type="numbering" w:customStyle="1" w:styleId="191">
    <w:name w:val="Нет списка191"/>
    <w:next w:val="a2"/>
    <w:uiPriority w:val="99"/>
    <w:semiHidden/>
    <w:unhideWhenUsed/>
    <w:rsid w:val="0079028F"/>
  </w:style>
  <w:style w:type="numbering" w:customStyle="1" w:styleId="192">
    <w:name w:val="Нет списка192"/>
    <w:next w:val="a2"/>
    <w:uiPriority w:val="99"/>
    <w:semiHidden/>
    <w:unhideWhenUsed/>
    <w:rsid w:val="0079028F"/>
  </w:style>
  <w:style w:type="numbering" w:customStyle="1" w:styleId="193">
    <w:name w:val="Нет списка193"/>
    <w:next w:val="a2"/>
    <w:uiPriority w:val="99"/>
    <w:semiHidden/>
    <w:unhideWhenUsed/>
    <w:rsid w:val="0079028F"/>
  </w:style>
  <w:style w:type="numbering" w:customStyle="1" w:styleId="194">
    <w:name w:val="Нет списка194"/>
    <w:next w:val="a2"/>
    <w:uiPriority w:val="99"/>
    <w:semiHidden/>
    <w:unhideWhenUsed/>
    <w:rsid w:val="0079028F"/>
  </w:style>
  <w:style w:type="numbering" w:customStyle="1" w:styleId="195">
    <w:name w:val="Нет списка195"/>
    <w:next w:val="a2"/>
    <w:uiPriority w:val="99"/>
    <w:semiHidden/>
    <w:unhideWhenUsed/>
    <w:rsid w:val="0079028F"/>
  </w:style>
  <w:style w:type="numbering" w:customStyle="1" w:styleId="196">
    <w:name w:val="Нет списка196"/>
    <w:next w:val="a2"/>
    <w:uiPriority w:val="99"/>
    <w:semiHidden/>
    <w:unhideWhenUsed/>
    <w:rsid w:val="0079028F"/>
  </w:style>
  <w:style w:type="numbering" w:customStyle="1" w:styleId="197">
    <w:name w:val="Нет списка197"/>
    <w:next w:val="a2"/>
    <w:uiPriority w:val="99"/>
    <w:semiHidden/>
    <w:unhideWhenUsed/>
    <w:rsid w:val="0079028F"/>
  </w:style>
  <w:style w:type="numbering" w:customStyle="1" w:styleId="198">
    <w:name w:val="Нет списка198"/>
    <w:next w:val="a2"/>
    <w:uiPriority w:val="99"/>
    <w:semiHidden/>
    <w:unhideWhenUsed/>
    <w:rsid w:val="0079028F"/>
  </w:style>
  <w:style w:type="numbering" w:customStyle="1" w:styleId="199">
    <w:name w:val="Нет списка199"/>
    <w:next w:val="a2"/>
    <w:uiPriority w:val="99"/>
    <w:semiHidden/>
    <w:unhideWhenUsed/>
    <w:rsid w:val="0079028F"/>
  </w:style>
  <w:style w:type="numbering" w:customStyle="1" w:styleId="2000">
    <w:name w:val="Нет списка200"/>
    <w:next w:val="a2"/>
    <w:uiPriority w:val="99"/>
    <w:semiHidden/>
    <w:rsid w:val="0079028F"/>
  </w:style>
  <w:style w:type="table" w:customStyle="1" w:styleId="450">
    <w:name w:val="Сетка таблицы4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0">
    <w:name w:val="Нет списка201"/>
    <w:next w:val="a2"/>
    <w:uiPriority w:val="99"/>
    <w:semiHidden/>
    <w:rsid w:val="0079028F"/>
  </w:style>
  <w:style w:type="table" w:customStyle="1" w:styleId="460">
    <w:name w:val="Сетка таблицы4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2">
    <w:name w:val="Нет списка202"/>
    <w:next w:val="a2"/>
    <w:uiPriority w:val="99"/>
    <w:semiHidden/>
    <w:rsid w:val="0079028F"/>
  </w:style>
  <w:style w:type="table" w:customStyle="1" w:styleId="470">
    <w:name w:val="Сетка таблицы4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">
    <w:name w:val="Нет списка203"/>
    <w:next w:val="a2"/>
    <w:uiPriority w:val="99"/>
    <w:semiHidden/>
    <w:rsid w:val="0079028F"/>
  </w:style>
  <w:style w:type="table" w:customStyle="1" w:styleId="480">
    <w:name w:val="Сетка таблицы4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4">
    <w:name w:val="Нет списка204"/>
    <w:next w:val="a2"/>
    <w:uiPriority w:val="99"/>
    <w:semiHidden/>
    <w:rsid w:val="0079028F"/>
  </w:style>
  <w:style w:type="table" w:customStyle="1" w:styleId="490">
    <w:name w:val="Сетка таблицы4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1">
    <w:name w:val="Сетка таблицы50"/>
    <w:basedOn w:val="a1"/>
    <w:next w:val="ac"/>
    <w:uiPriority w:val="59"/>
    <w:rsid w:val="00790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">
    <w:name w:val="Сетка таблицы1217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7">
    <w:name w:val="Сетка таблицы1317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6">
    <w:name w:val="Сетка таблицы916"/>
    <w:basedOn w:val="a1"/>
    <w:next w:val="ac"/>
    <w:uiPriority w:val="99"/>
    <w:locked/>
    <w:rsid w:val="0079028F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8">
    <w:name w:val="Сетка таблицы12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8">
    <w:name w:val="Сетка таблицы13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">
    <w:name w:val="Сетка таблицы346"/>
    <w:basedOn w:val="a1"/>
    <w:next w:val="ac"/>
    <w:uiPriority w:val="9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">
    <w:name w:val="Сетка таблицы34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2">
    <w:name w:val="Сетка таблицы91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5">
    <w:name w:val="Сетка таблицы395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2">
    <w:name w:val="Сетка таблицы39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5">
    <w:name w:val="Нет списка205"/>
    <w:next w:val="a2"/>
    <w:uiPriority w:val="99"/>
    <w:semiHidden/>
    <w:unhideWhenUsed/>
    <w:rsid w:val="0079028F"/>
  </w:style>
  <w:style w:type="numbering" w:customStyle="1" w:styleId="206">
    <w:name w:val="Нет списка206"/>
    <w:next w:val="a2"/>
    <w:uiPriority w:val="99"/>
    <w:semiHidden/>
    <w:unhideWhenUsed/>
    <w:rsid w:val="0079028F"/>
  </w:style>
  <w:style w:type="numbering" w:customStyle="1" w:styleId="207">
    <w:name w:val="Нет списка207"/>
    <w:next w:val="a2"/>
    <w:uiPriority w:val="99"/>
    <w:semiHidden/>
    <w:rsid w:val="0079028F"/>
  </w:style>
  <w:style w:type="table" w:customStyle="1" w:styleId="530">
    <w:name w:val="Сетка таблицы5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8">
    <w:name w:val="Нет списка208"/>
    <w:next w:val="a2"/>
    <w:uiPriority w:val="99"/>
    <w:semiHidden/>
    <w:rsid w:val="0079028F"/>
  </w:style>
  <w:style w:type="table" w:customStyle="1" w:styleId="540">
    <w:name w:val="Сетка таблицы5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9">
    <w:name w:val="Нет списка209"/>
    <w:next w:val="a2"/>
    <w:semiHidden/>
    <w:rsid w:val="0079028F"/>
  </w:style>
  <w:style w:type="table" w:customStyle="1" w:styleId="550">
    <w:name w:val="Сетка таблицы5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1">
    <w:name w:val="Нет списка210"/>
    <w:next w:val="a2"/>
    <w:semiHidden/>
    <w:unhideWhenUsed/>
    <w:rsid w:val="0079028F"/>
  </w:style>
  <w:style w:type="table" w:customStyle="1" w:styleId="560">
    <w:name w:val="Сетка таблицы5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">
    <w:name w:val="Нет списка211"/>
    <w:next w:val="a2"/>
    <w:uiPriority w:val="99"/>
    <w:semiHidden/>
    <w:unhideWhenUsed/>
    <w:rsid w:val="0079028F"/>
  </w:style>
  <w:style w:type="numbering" w:customStyle="1" w:styleId="212">
    <w:name w:val="Нет списка212"/>
    <w:next w:val="a2"/>
    <w:uiPriority w:val="99"/>
    <w:semiHidden/>
    <w:unhideWhenUsed/>
    <w:rsid w:val="0079028F"/>
  </w:style>
  <w:style w:type="numbering" w:customStyle="1" w:styleId="213">
    <w:name w:val="Нет списка213"/>
    <w:next w:val="a2"/>
    <w:uiPriority w:val="99"/>
    <w:semiHidden/>
    <w:unhideWhenUsed/>
    <w:rsid w:val="0079028F"/>
  </w:style>
  <w:style w:type="numbering" w:customStyle="1" w:styleId="214">
    <w:name w:val="Нет списка214"/>
    <w:next w:val="a2"/>
    <w:uiPriority w:val="99"/>
    <w:semiHidden/>
    <w:unhideWhenUsed/>
    <w:rsid w:val="0079028F"/>
  </w:style>
  <w:style w:type="numbering" w:customStyle="1" w:styleId="215">
    <w:name w:val="Нет списка215"/>
    <w:next w:val="a2"/>
    <w:uiPriority w:val="99"/>
    <w:semiHidden/>
    <w:unhideWhenUsed/>
    <w:rsid w:val="0079028F"/>
  </w:style>
  <w:style w:type="numbering" w:customStyle="1" w:styleId="216">
    <w:name w:val="Нет списка216"/>
    <w:next w:val="a2"/>
    <w:uiPriority w:val="99"/>
    <w:semiHidden/>
    <w:unhideWhenUsed/>
    <w:rsid w:val="0079028F"/>
  </w:style>
  <w:style w:type="numbering" w:customStyle="1" w:styleId="217">
    <w:name w:val="Нет списка217"/>
    <w:next w:val="a2"/>
    <w:uiPriority w:val="99"/>
    <w:semiHidden/>
    <w:unhideWhenUsed/>
    <w:rsid w:val="0079028F"/>
  </w:style>
  <w:style w:type="numbering" w:customStyle="1" w:styleId="218">
    <w:name w:val="Нет списка218"/>
    <w:next w:val="a2"/>
    <w:uiPriority w:val="99"/>
    <w:semiHidden/>
    <w:unhideWhenUsed/>
    <w:rsid w:val="0079028F"/>
  </w:style>
  <w:style w:type="table" w:customStyle="1" w:styleId="570">
    <w:name w:val="Сетка таблицы5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0">
    <w:name w:val="Нет списка1100"/>
    <w:next w:val="a2"/>
    <w:uiPriority w:val="99"/>
    <w:semiHidden/>
    <w:unhideWhenUsed/>
    <w:rsid w:val="0079028F"/>
  </w:style>
  <w:style w:type="table" w:customStyle="1" w:styleId="1170">
    <w:name w:val="Сетка таблицы11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9">
    <w:name w:val="Нет списка219"/>
    <w:next w:val="a2"/>
    <w:semiHidden/>
    <w:rsid w:val="0079028F"/>
  </w:style>
  <w:style w:type="table" w:customStyle="1" w:styleId="580">
    <w:name w:val="Сетка таблицы5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0">
    <w:name w:val="Нет списка220"/>
    <w:next w:val="a2"/>
    <w:uiPriority w:val="99"/>
    <w:semiHidden/>
    <w:unhideWhenUsed/>
    <w:rsid w:val="0079028F"/>
  </w:style>
  <w:style w:type="numbering" w:customStyle="1" w:styleId="2213">
    <w:name w:val="Нет списка221"/>
    <w:next w:val="a2"/>
    <w:uiPriority w:val="99"/>
    <w:semiHidden/>
    <w:unhideWhenUsed/>
    <w:rsid w:val="0079028F"/>
  </w:style>
  <w:style w:type="table" w:customStyle="1" w:styleId="690">
    <w:name w:val="Сетка таблицы6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0">
    <w:name w:val="Сетка таблицы9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0">
    <w:name w:val="Нет списка222"/>
    <w:next w:val="a2"/>
    <w:uiPriority w:val="99"/>
    <w:semiHidden/>
    <w:unhideWhenUsed/>
    <w:rsid w:val="0079028F"/>
  </w:style>
  <w:style w:type="numbering" w:customStyle="1" w:styleId="2230">
    <w:name w:val="Нет списка223"/>
    <w:next w:val="a2"/>
    <w:uiPriority w:val="99"/>
    <w:semiHidden/>
    <w:unhideWhenUsed/>
    <w:rsid w:val="009D32AD"/>
  </w:style>
  <w:style w:type="table" w:customStyle="1" w:styleId="590">
    <w:name w:val="Сетка таблицы59"/>
    <w:basedOn w:val="a1"/>
    <w:next w:val="ac"/>
    <w:uiPriority w:val="59"/>
    <w:rsid w:val="00893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0">
    <w:name w:val="Нет списка224"/>
    <w:next w:val="a2"/>
    <w:uiPriority w:val="99"/>
    <w:semiHidden/>
    <w:unhideWhenUsed/>
    <w:rsid w:val="00B43047"/>
  </w:style>
  <w:style w:type="numbering" w:customStyle="1" w:styleId="2250">
    <w:name w:val="Нет списка225"/>
    <w:next w:val="a2"/>
    <w:uiPriority w:val="99"/>
    <w:semiHidden/>
    <w:unhideWhenUsed/>
    <w:rsid w:val="00E12999"/>
  </w:style>
  <w:style w:type="numbering" w:customStyle="1" w:styleId="2260">
    <w:name w:val="Нет списка226"/>
    <w:next w:val="a2"/>
    <w:uiPriority w:val="99"/>
    <w:semiHidden/>
    <w:unhideWhenUsed/>
    <w:rsid w:val="00E12999"/>
  </w:style>
  <w:style w:type="numbering" w:customStyle="1" w:styleId="227">
    <w:name w:val="Нет списка227"/>
    <w:next w:val="a2"/>
    <w:uiPriority w:val="99"/>
    <w:semiHidden/>
    <w:unhideWhenUsed/>
    <w:rsid w:val="00E12999"/>
  </w:style>
  <w:style w:type="numbering" w:customStyle="1" w:styleId="228">
    <w:name w:val="Нет списка228"/>
    <w:next w:val="a2"/>
    <w:uiPriority w:val="99"/>
    <w:semiHidden/>
    <w:unhideWhenUsed/>
    <w:rsid w:val="0031532B"/>
  </w:style>
  <w:style w:type="numbering" w:customStyle="1" w:styleId="229">
    <w:name w:val="Нет списка229"/>
    <w:next w:val="a2"/>
    <w:uiPriority w:val="99"/>
    <w:semiHidden/>
    <w:unhideWhenUsed/>
    <w:rsid w:val="002773F3"/>
  </w:style>
  <w:style w:type="numbering" w:customStyle="1" w:styleId="2300">
    <w:name w:val="Нет списка230"/>
    <w:next w:val="a2"/>
    <w:uiPriority w:val="99"/>
    <w:semiHidden/>
    <w:unhideWhenUsed/>
    <w:rsid w:val="00056B0D"/>
  </w:style>
  <w:style w:type="numbering" w:customStyle="1" w:styleId="2313">
    <w:name w:val="Нет списка231"/>
    <w:next w:val="a2"/>
    <w:semiHidden/>
    <w:rsid w:val="0058222E"/>
  </w:style>
  <w:style w:type="table" w:customStyle="1" w:styleId="601">
    <w:name w:val="Сетка таблицы60"/>
    <w:basedOn w:val="a1"/>
    <w:next w:val="ac"/>
    <w:rsid w:val="00582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58222E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6100">
    <w:name w:val="Сетка таблицы610"/>
    <w:basedOn w:val="a1"/>
    <w:rsid w:val="00905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">
    <w:name w:val="Сетка таблицы521"/>
    <w:basedOn w:val="a1"/>
    <w:rsid w:val="00905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Revision"/>
    <w:hidden/>
    <w:uiPriority w:val="99"/>
    <w:semiHidden/>
    <w:rsid w:val="009017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6110">
    <w:name w:val="Сетка таблицы611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0">
    <w:name w:val="Сетка таблицы94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0">
    <w:name w:val="Сетка таблицы2112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0">
    <w:name w:val="Нет списка232"/>
    <w:next w:val="a2"/>
    <w:uiPriority w:val="99"/>
    <w:semiHidden/>
    <w:unhideWhenUsed/>
    <w:rsid w:val="0009673F"/>
  </w:style>
  <w:style w:type="numbering" w:customStyle="1" w:styleId="2330">
    <w:name w:val="Нет списка233"/>
    <w:next w:val="a2"/>
    <w:uiPriority w:val="99"/>
    <w:semiHidden/>
    <w:unhideWhenUsed/>
    <w:rsid w:val="0009673F"/>
  </w:style>
  <w:style w:type="numbering" w:customStyle="1" w:styleId="2340">
    <w:name w:val="Нет списка234"/>
    <w:next w:val="a2"/>
    <w:uiPriority w:val="99"/>
    <w:semiHidden/>
    <w:unhideWhenUsed/>
    <w:rsid w:val="00AE1DCE"/>
  </w:style>
  <w:style w:type="numbering" w:customStyle="1" w:styleId="2350">
    <w:name w:val="Нет списка235"/>
    <w:next w:val="a2"/>
    <w:uiPriority w:val="99"/>
    <w:semiHidden/>
    <w:unhideWhenUsed/>
    <w:rsid w:val="00AE1DCE"/>
  </w:style>
  <w:style w:type="numbering" w:customStyle="1" w:styleId="2360">
    <w:name w:val="Нет списка236"/>
    <w:next w:val="a2"/>
    <w:uiPriority w:val="99"/>
    <w:semiHidden/>
    <w:unhideWhenUsed/>
    <w:rsid w:val="00A0455D"/>
  </w:style>
  <w:style w:type="table" w:customStyle="1" w:styleId="613">
    <w:name w:val="Сетка таблицы613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7">
    <w:name w:val="Нет списка237"/>
    <w:next w:val="a2"/>
    <w:uiPriority w:val="99"/>
    <w:semiHidden/>
    <w:unhideWhenUsed/>
    <w:rsid w:val="00A0455D"/>
  </w:style>
  <w:style w:type="table" w:customStyle="1" w:styleId="614">
    <w:name w:val="Сетка таблицы614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">
    <w:name w:val="Сетка таблицы522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8">
    <w:name w:val="Нет списка238"/>
    <w:next w:val="a2"/>
    <w:uiPriority w:val="99"/>
    <w:semiHidden/>
    <w:unhideWhenUsed/>
    <w:rsid w:val="00D47E08"/>
  </w:style>
  <w:style w:type="table" w:customStyle="1" w:styleId="701">
    <w:name w:val="Сетка таблицы70"/>
    <w:basedOn w:val="a1"/>
    <w:next w:val="ac"/>
    <w:rsid w:val="00D47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"/>
    <w:basedOn w:val="a1"/>
    <w:next w:val="ac"/>
    <w:uiPriority w:val="59"/>
    <w:rsid w:val="00C80C8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9">
    <w:name w:val="Нет списка239"/>
    <w:next w:val="a2"/>
    <w:uiPriority w:val="99"/>
    <w:semiHidden/>
    <w:unhideWhenUsed/>
    <w:rsid w:val="003B5419"/>
  </w:style>
  <w:style w:type="numbering" w:customStyle="1" w:styleId="2400">
    <w:name w:val="Нет списка240"/>
    <w:next w:val="a2"/>
    <w:uiPriority w:val="99"/>
    <w:semiHidden/>
    <w:unhideWhenUsed/>
    <w:rsid w:val="003B5419"/>
  </w:style>
  <w:style w:type="numbering" w:customStyle="1" w:styleId="2410">
    <w:name w:val="Нет списка241"/>
    <w:next w:val="a2"/>
    <w:uiPriority w:val="99"/>
    <w:semiHidden/>
    <w:unhideWhenUsed/>
    <w:rsid w:val="003B5419"/>
  </w:style>
  <w:style w:type="numbering" w:customStyle="1" w:styleId="242">
    <w:name w:val="Нет списка242"/>
    <w:next w:val="a2"/>
    <w:uiPriority w:val="99"/>
    <w:semiHidden/>
    <w:unhideWhenUsed/>
    <w:rsid w:val="003B5419"/>
  </w:style>
  <w:style w:type="numbering" w:customStyle="1" w:styleId="243">
    <w:name w:val="Нет списка243"/>
    <w:next w:val="a2"/>
    <w:uiPriority w:val="99"/>
    <w:semiHidden/>
    <w:unhideWhenUsed/>
    <w:rsid w:val="003B5419"/>
  </w:style>
  <w:style w:type="numbering" w:customStyle="1" w:styleId="244">
    <w:name w:val="Нет списка244"/>
    <w:next w:val="a2"/>
    <w:semiHidden/>
    <w:rsid w:val="007A58D1"/>
  </w:style>
  <w:style w:type="table" w:customStyle="1" w:styleId="730">
    <w:name w:val="Сетка таблицы73"/>
    <w:basedOn w:val="a1"/>
    <w:next w:val="ac"/>
    <w:rsid w:val="007A5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5">
    <w:name w:val="Нет списка245"/>
    <w:next w:val="a2"/>
    <w:uiPriority w:val="99"/>
    <w:semiHidden/>
    <w:unhideWhenUsed/>
    <w:rsid w:val="00EE0017"/>
  </w:style>
  <w:style w:type="table" w:customStyle="1" w:styleId="740">
    <w:name w:val="Сетка таблицы74"/>
    <w:basedOn w:val="a1"/>
    <w:next w:val="ac"/>
    <w:rsid w:val="00EE0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6">
    <w:name w:val="Нет списка246"/>
    <w:next w:val="a2"/>
    <w:uiPriority w:val="99"/>
    <w:semiHidden/>
    <w:unhideWhenUsed/>
    <w:rsid w:val="004846A3"/>
  </w:style>
  <w:style w:type="table" w:customStyle="1" w:styleId="750">
    <w:name w:val="Сетка таблицы75"/>
    <w:basedOn w:val="a1"/>
    <w:next w:val="ac"/>
    <w:rsid w:val="00484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7">
    <w:name w:val="Нет списка247"/>
    <w:next w:val="a2"/>
    <w:uiPriority w:val="99"/>
    <w:semiHidden/>
    <w:unhideWhenUsed/>
    <w:rsid w:val="004846A3"/>
  </w:style>
  <w:style w:type="numbering" w:customStyle="1" w:styleId="248">
    <w:name w:val="Нет списка248"/>
    <w:next w:val="a2"/>
    <w:uiPriority w:val="99"/>
    <w:semiHidden/>
    <w:unhideWhenUsed/>
    <w:rsid w:val="0009507A"/>
  </w:style>
  <w:style w:type="numbering" w:customStyle="1" w:styleId="249">
    <w:name w:val="Нет списка249"/>
    <w:next w:val="a2"/>
    <w:uiPriority w:val="99"/>
    <w:semiHidden/>
    <w:unhideWhenUsed/>
    <w:rsid w:val="00FF772D"/>
  </w:style>
  <w:style w:type="numbering" w:customStyle="1" w:styleId="2500">
    <w:name w:val="Нет списка250"/>
    <w:next w:val="a2"/>
    <w:uiPriority w:val="99"/>
    <w:semiHidden/>
    <w:unhideWhenUsed/>
    <w:rsid w:val="00285737"/>
  </w:style>
  <w:style w:type="numbering" w:customStyle="1" w:styleId="2510">
    <w:name w:val="Нет списка251"/>
    <w:next w:val="a2"/>
    <w:uiPriority w:val="99"/>
    <w:semiHidden/>
    <w:unhideWhenUsed/>
    <w:rsid w:val="00285737"/>
  </w:style>
  <w:style w:type="numbering" w:customStyle="1" w:styleId="252">
    <w:name w:val="Нет списка252"/>
    <w:next w:val="a2"/>
    <w:uiPriority w:val="99"/>
    <w:semiHidden/>
    <w:unhideWhenUsed/>
    <w:rsid w:val="00285737"/>
  </w:style>
  <w:style w:type="numbering" w:customStyle="1" w:styleId="253">
    <w:name w:val="Нет списка253"/>
    <w:next w:val="a2"/>
    <w:uiPriority w:val="99"/>
    <w:semiHidden/>
    <w:unhideWhenUsed/>
    <w:rsid w:val="00285737"/>
  </w:style>
  <w:style w:type="numbering" w:customStyle="1" w:styleId="254">
    <w:name w:val="Нет списка254"/>
    <w:next w:val="a2"/>
    <w:uiPriority w:val="99"/>
    <w:semiHidden/>
    <w:unhideWhenUsed/>
    <w:rsid w:val="00285737"/>
  </w:style>
  <w:style w:type="numbering" w:customStyle="1" w:styleId="255">
    <w:name w:val="Нет списка255"/>
    <w:next w:val="a2"/>
    <w:uiPriority w:val="99"/>
    <w:semiHidden/>
    <w:unhideWhenUsed/>
    <w:rsid w:val="00285737"/>
  </w:style>
  <w:style w:type="numbering" w:customStyle="1" w:styleId="256">
    <w:name w:val="Нет списка256"/>
    <w:next w:val="a2"/>
    <w:uiPriority w:val="99"/>
    <w:semiHidden/>
    <w:unhideWhenUsed/>
    <w:rsid w:val="00285737"/>
  </w:style>
  <w:style w:type="table" w:customStyle="1" w:styleId="615">
    <w:name w:val="Сетка таблицы615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3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7">
    <w:name w:val="Нет списка257"/>
    <w:next w:val="a2"/>
    <w:uiPriority w:val="99"/>
    <w:semiHidden/>
    <w:unhideWhenUsed/>
    <w:rsid w:val="00285737"/>
  </w:style>
  <w:style w:type="table" w:customStyle="1" w:styleId="616">
    <w:name w:val="Сетка таблицы616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0">
    <w:name w:val="Сетка таблицы95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8">
    <w:name w:val="Нет списка258"/>
    <w:next w:val="a2"/>
    <w:uiPriority w:val="99"/>
    <w:semiHidden/>
    <w:unhideWhenUsed/>
    <w:rsid w:val="00285737"/>
  </w:style>
  <w:style w:type="numbering" w:customStyle="1" w:styleId="11010">
    <w:name w:val="Нет списка1101"/>
    <w:next w:val="a2"/>
    <w:uiPriority w:val="99"/>
    <w:semiHidden/>
    <w:unhideWhenUsed/>
    <w:rsid w:val="00285737"/>
  </w:style>
  <w:style w:type="numbering" w:customStyle="1" w:styleId="259">
    <w:name w:val="Нет списка259"/>
    <w:next w:val="a2"/>
    <w:uiPriority w:val="99"/>
    <w:semiHidden/>
    <w:unhideWhenUsed/>
    <w:rsid w:val="00285737"/>
  </w:style>
  <w:style w:type="numbering" w:customStyle="1" w:styleId="2600">
    <w:name w:val="Нет списка260"/>
    <w:next w:val="a2"/>
    <w:uiPriority w:val="99"/>
    <w:semiHidden/>
    <w:unhideWhenUsed/>
    <w:rsid w:val="00285737"/>
  </w:style>
  <w:style w:type="numbering" w:customStyle="1" w:styleId="2610">
    <w:name w:val="Нет списка261"/>
    <w:next w:val="a2"/>
    <w:uiPriority w:val="99"/>
    <w:semiHidden/>
    <w:unhideWhenUsed/>
    <w:rsid w:val="00285737"/>
  </w:style>
  <w:style w:type="numbering" w:customStyle="1" w:styleId="262">
    <w:name w:val="Нет списка262"/>
    <w:next w:val="a2"/>
    <w:uiPriority w:val="99"/>
    <w:semiHidden/>
    <w:unhideWhenUsed/>
    <w:rsid w:val="00285737"/>
  </w:style>
  <w:style w:type="numbering" w:customStyle="1" w:styleId="263">
    <w:name w:val="Нет списка263"/>
    <w:next w:val="a2"/>
    <w:uiPriority w:val="99"/>
    <w:semiHidden/>
    <w:unhideWhenUsed/>
    <w:rsid w:val="003F5F12"/>
  </w:style>
  <w:style w:type="numbering" w:customStyle="1" w:styleId="264">
    <w:name w:val="Нет списка264"/>
    <w:next w:val="a2"/>
    <w:uiPriority w:val="99"/>
    <w:semiHidden/>
    <w:unhideWhenUsed/>
    <w:rsid w:val="00D84BE4"/>
  </w:style>
  <w:style w:type="table" w:customStyle="1" w:styleId="617">
    <w:name w:val="Сетка таблицы617"/>
    <w:basedOn w:val="a1"/>
    <w:next w:val="ac"/>
    <w:rsid w:val="00D84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5">
    <w:name w:val="Нет списка265"/>
    <w:next w:val="a2"/>
    <w:uiPriority w:val="99"/>
    <w:semiHidden/>
    <w:unhideWhenUsed/>
    <w:rsid w:val="009829D2"/>
  </w:style>
  <w:style w:type="numbering" w:customStyle="1" w:styleId="266">
    <w:name w:val="Нет списка266"/>
    <w:next w:val="a2"/>
    <w:uiPriority w:val="99"/>
    <w:semiHidden/>
    <w:unhideWhenUsed/>
    <w:rsid w:val="00BA3AF7"/>
  </w:style>
  <w:style w:type="numbering" w:customStyle="1" w:styleId="267">
    <w:name w:val="Нет списка267"/>
    <w:next w:val="a2"/>
    <w:uiPriority w:val="99"/>
    <w:semiHidden/>
    <w:unhideWhenUsed/>
    <w:rsid w:val="00BA3AF7"/>
  </w:style>
  <w:style w:type="numbering" w:customStyle="1" w:styleId="268">
    <w:name w:val="Нет списка268"/>
    <w:next w:val="a2"/>
    <w:uiPriority w:val="99"/>
    <w:semiHidden/>
    <w:unhideWhenUsed/>
    <w:rsid w:val="00336E73"/>
  </w:style>
  <w:style w:type="numbering" w:customStyle="1" w:styleId="269">
    <w:name w:val="Нет списка269"/>
    <w:next w:val="a2"/>
    <w:uiPriority w:val="99"/>
    <w:semiHidden/>
    <w:unhideWhenUsed/>
    <w:rsid w:val="008D0DA7"/>
  </w:style>
  <w:style w:type="numbering" w:customStyle="1" w:styleId="2700">
    <w:name w:val="Нет списка270"/>
    <w:next w:val="a2"/>
    <w:uiPriority w:val="99"/>
    <w:semiHidden/>
    <w:unhideWhenUsed/>
    <w:rsid w:val="00040029"/>
  </w:style>
  <w:style w:type="numbering" w:customStyle="1" w:styleId="271">
    <w:name w:val="Нет списка271"/>
    <w:next w:val="a2"/>
    <w:uiPriority w:val="99"/>
    <w:semiHidden/>
    <w:unhideWhenUsed/>
    <w:rsid w:val="00040029"/>
  </w:style>
  <w:style w:type="numbering" w:customStyle="1" w:styleId="272">
    <w:name w:val="Нет списка272"/>
    <w:next w:val="a2"/>
    <w:uiPriority w:val="99"/>
    <w:semiHidden/>
    <w:unhideWhenUsed/>
    <w:rsid w:val="00E47836"/>
  </w:style>
  <w:style w:type="table" w:customStyle="1" w:styleId="618">
    <w:name w:val="Сетка таблицы618"/>
    <w:basedOn w:val="a1"/>
    <w:next w:val="ac"/>
    <w:rsid w:val="00E47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">
    <w:name w:val="Сетка таблицы524"/>
    <w:basedOn w:val="a1"/>
    <w:next w:val="ac"/>
    <w:rsid w:val="00E47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3">
    <w:name w:val="Нет списка273"/>
    <w:next w:val="a2"/>
    <w:uiPriority w:val="99"/>
    <w:semiHidden/>
    <w:unhideWhenUsed/>
    <w:rsid w:val="00E75180"/>
  </w:style>
  <w:style w:type="table" w:customStyle="1" w:styleId="619">
    <w:name w:val="Сетка таблицы619"/>
    <w:basedOn w:val="a1"/>
    <w:next w:val="ac"/>
    <w:rsid w:val="00E75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0">
    <w:name w:val="Сетка таблицы96"/>
    <w:basedOn w:val="a1"/>
    <w:next w:val="ac"/>
    <w:rsid w:val="00E75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4">
    <w:name w:val="Нет списка274"/>
    <w:next w:val="a2"/>
    <w:uiPriority w:val="99"/>
    <w:semiHidden/>
    <w:unhideWhenUsed/>
    <w:rsid w:val="00E75180"/>
  </w:style>
  <w:style w:type="numbering" w:customStyle="1" w:styleId="1102">
    <w:name w:val="Нет списка1102"/>
    <w:next w:val="a2"/>
    <w:uiPriority w:val="99"/>
    <w:semiHidden/>
    <w:unhideWhenUsed/>
    <w:rsid w:val="00E75180"/>
  </w:style>
  <w:style w:type="numbering" w:customStyle="1" w:styleId="275">
    <w:name w:val="Нет списка275"/>
    <w:next w:val="a2"/>
    <w:uiPriority w:val="99"/>
    <w:semiHidden/>
    <w:unhideWhenUsed/>
    <w:rsid w:val="00E75180"/>
  </w:style>
  <w:style w:type="numbering" w:customStyle="1" w:styleId="276">
    <w:name w:val="Нет списка276"/>
    <w:next w:val="a2"/>
    <w:uiPriority w:val="99"/>
    <w:semiHidden/>
    <w:unhideWhenUsed/>
    <w:rsid w:val="00130226"/>
  </w:style>
  <w:style w:type="numbering" w:customStyle="1" w:styleId="277">
    <w:name w:val="Нет списка277"/>
    <w:next w:val="a2"/>
    <w:uiPriority w:val="99"/>
    <w:semiHidden/>
    <w:unhideWhenUsed/>
    <w:rsid w:val="00130226"/>
  </w:style>
  <w:style w:type="numbering" w:customStyle="1" w:styleId="278">
    <w:name w:val="Нет списка278"/>
    <w:next w:val="a2"/>
    <w:uiPriority w:val="99"/>
    <w:semiHidden/>
    <w:unhideWhenUsed/>
    <w:rsid w:val="009435D6"/>
  </w:style>
  <w:style w:type="table" w:customStyle="1" w:styleId="6200">
    <w:name w:val="Сетка таблицы620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5">
    <w:name w:val="Сетка таблицы525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0">
    <w:name w:val="Сетка таблицы621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9">
    <w:name w:val="Нет списка279"/>
    <w:next w:val="a2"/>
    <w:uiPriority w:val="99"/>
    <w:semiHidden/>
    <w:unhideWhenUsed/>
    <w:rsid w:val="009435D6"/>
  </w:style>
  <w:style w:type="table" w:customStyle="1" w:styleId="622">
    <w:name w:val="Сетка таблицы622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6">
    <w:name w:val="Сетка таблицы526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0">
    <w:name w:val="Сетка таблицы76"/>
    <w:basedOn w:val="a1"/>
    <w:next w:val="ac"/>
    <w:uiPriority w:val="59"/>
    <w:rsid w:val="009435D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00">
    <w:name w:val="Нет списка280"/>
    <w:next w:val="a2"/>
    <w:uiPriority w:val="99"/>
    <w:semiHidden/>
    <w:unhideWhenUsed/>
    <w:rsid w:val="004F0C8B"/>
  </w:style>
  <w:style w:type="numbering" w:customStyle="1" w:styleId="281">
    <w:name w:val="Нет списка281"/>
    <w:next w:val="a2"/>
    <w:uiPriority w:val="99"/>
    <w:semiHidden/>
    <w:unhideWhenUsed/>
    <w:rsid w:val="002857F8"/>
  </w:style>
  <w:style w:type="numbering" w:customStyle="1" w:styleId="282">
    <w:name w:val="Нет списка282"/>
    <w:next w:val="a2"/>
    <w:uiPriority w:val="99"/>
    <w:semiHidden/>
    <w:unhideWhenUsed/>
    <w:rsid w:val="00EE74DF"/>
  </w:style>
  <w:style w:type="numbering" w:customStyle="1" w:styleId="283">
    <w:name w:val="Нет списка283"/>
    <w:next w:val="a2"/>
    <w:uiPriority w:val="99"/>
    <w:semiHidden/>
    <w:unhideWhenUsed/>
    <w:rsid w:val="00426151"/>
  </w:style>
  <w:style w:type="numbering" w:customStyle="1" w:styleId="284">
    <w:name w:val="Нет списка284"/>
    <w:next w:val="a2"/>
    <w:uiPriority w:val="99"/>
    <w:semiHidden/>
    <w:unhideWhenUsed/>
    <w:rsid w:val="00846FBC"/>
  </w:style>
  <w:style w:type="numbering" w:customStyle="1" w:styleId="285">
    <w:name w:val="Нет списка285"/>
    <w:next w:val="a2"/>
    <w:uiPriority w:val="99"/>
    <w:semiHidden/>
    <w:unhideWhenUsed/>
    <w:rsid w:val="00846FBC"/>
  </w:style>
  <w:style w:type="numbering" w:customStyle="1" w:styleId="286">
    <w:name w:val="Нет списка286"/>
    <w:next w:val="a2"/>
    <w:uiPriority w:val="99"/>
    <w:semiHidden/>
    <w:unhideWhenUsed/>
    <w:rsid w:val="002D2346"/>
  </w:style>
  <w:style w:type="numbering" w:customStyle="1" w:styleId="287">
    <w:name w:val="Нет списка287"/>
    <w:next w:val="a2"/>
    <w:uiPriority w:val="99"/>
    <w:semiHidden/>
    <w:unhideWhenUsed/>
    <w:rsid w:val="006E3706"/>
  </w:style>
  <w:style w:type="numbering" w:customStyle="1" w:styleId="288">
    <w:name w:val="Нет списка288"/>
    <w:next w:val="a2"/>
    <w:uiPriority w:val="99"/>
    <w:semiHidden/>
    <w:unhideWhenUsed/>
    <w:rsid w:val="006E3706"/>
  </w:style>
  <w:style w:type="numbering" w:customStyle="1" w:styleId="289">
    <w:name w:val="Нет списка289"/>
    <w:next w:val="a2"/>
    <w:uiPriority w:val="99"/>
    <w:semiHidden/>
    <w:unhideWhenUsed/>
    <w:rsid w:val="006E3706"/>
  </w:style>
  <w:style w:type="numbering" w:customStyle="1" w:styleId="2900">
    <w:name w:val="Нет списка290"/>
    <w:next w:val="a2"/>
    <w:uiPriority w:val="99"/>
    <w:semiHidden/>
    <w:unhideWhenUsed/>
    <w:rsid w:val="006E3706"/>
  </w:style>
  <w:style w:type="numbering" w:customStyle="1" w:styleId="291">
    <w:name w:val="Нет списка291"/>
    <w:next w:val="a2"/>
    <w:uiPriority w:val="99"/>
    <w:semiHidden/>
    <w:unhideWhenUsed/>
    <w:rsid w:val="008F2927"/>
  </w:style>
  <w:style w:type="numbering" w:customStyle="1" w:styleId="292">
    <w:name w:val="Нет списка292"/>
    <w:next w:val="a2"/>
    <w:uiPriority w:val="99"/>
    <w:semiHidden/>
    <w:unhideWhenUsed/>
    <w:rsid w:val="00D67CDF"/>
  </w:style>
  <w:style w:type="numbering" w:customStyle="1" w:styleId="293">
    <w:name w:val="Нет списка293"/>
    <w:next w:val="a2"/>
    <w:uiPriority w:val="99"/>
    <w:semiHidden/>
    <w:unhideWhenUsed/>
    <w:rsid w:val="00F52113"/>
  </w:style>
  <w:style w:type="table" w:customStyle="1" w:styleId="623">
    <w:name w:val="Сетка таблицы623"/>
    <w:basedOn w:val="a1"/>
    <w:next w:val="ac"/>
    <w:rsid w:val="00F52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4">
    <w:name w:val="Нет списка294"/>
    <w:next w:val="a2"/>
    <w:uiPriority w:val="99"/>
    <w:semiHidden/>
    <w:unhideWhenUsed/>
    <w:rsid w:val="00F52113"/>
  </w:style>
  <w:style w:type="numbering" w:customStyle="1" w:styleId="1103">
    <w:name w:val="Нет списка1103"/>
    <w:next w:val="a2"/>
    <w:uiPriority w:val="99"/>
    <w:semiHidden/>
    <w:unhideWhenUsed/>
    <w:rsid w:val="00F52113"/>
  </w:style>
  <w:style w:type="numbering" w:customStyle="1" w:styleId="295">
    <w:name w:val="Нет списка295"/>
    <w:next w:val="a2"/>
    <w:uiPriority w:val="99"/>
    <w:semiHidden/>
    <w:unhideWhenUsed/>
    <w:rsid w:val="00F52113"/>
  </w:style>
  <w:style w:type="numbering" w:customStyle="1" w:styleId="296">
    <w:name w:val="Нет списка296"/>
    <w:next w:val="a2"/>
    <w:uiPriority w:val="99"/>
    <w:semiHidden/>
    <w:unhideWhenUsed/>
    <w:rsid w:val="002D164F"/>
  </w:style>
  <w:style w:type="table" w:customStyle="1" w:styleId="624">
    <w:name w:val="Сетка таблицы624"/>
    <w:basedOn w:val="a1"/>
    <w:next w:val="ac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7">
    <w:name w:val="Сетка таблицы527"/>
    <w:basedOn w:val="a1"/>
    <w:next w:val="ac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7">
    <w:name w:val="Нет списка297"/>
    <w:next w:val="a2"/>
    <w:uiPriority w:val="99"/>
    <w:semiHidden/>
    <w:unhideWhenUsed/>
    <w:rsid w:val="002D164F"/>
  </w:style>
  <w:style w:type="table" w:customStyle="1" w:styleId="625">
    <w:name w:val="Сетка таблицы625"/>
    <w:basedOn w:val="a1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8">
    <w:name w:val="Сетка таблицы528"/>
    <w:basedOn w:val="a1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8">
    <w:name w:val="Нет списка298"/>
    <w:next w:val="a2"/>
    <w:uiPriority w:val="99"/>
    <w:semiHidden/>
    <w:unhideWhenUsed/>
    <w:rsid w:val="00805AF6"/>
  </w:style>
  <w:style w:type="table" w:customStyle="1" w:styleId="626">
    <w:name w:val="Сетка таблицы626"/>
    <w:basedOn w:val="a1"/>
    <w:rsid w:val="00805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9">
    <w:name w:val="Сетка таблицы529"/>
    <w:basedOn w:val="a1"/>
    <w:rsid w:val="00805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9">
    <w:name w:val="Нет списка299"/>
    <w:next w:val="a2"/>
    <w:semiHidden/>
    <w:rsid w:val="008E1A66"/>
  </w:style>
  <w:style w:type="table" w:customStyle="1" w:styleId="770">
    <w:name w:val="Сетка таблицы77"/>
    <w:basedOn w:val="a1"/>
    <w:next w:val="ac"/>
    <w:uiPriority w:val="59"/>
    <w:rsid w:val="008E1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0">
    <w:name w:val="Нет списка300"/>
    <w:next w:val="a2"/>
    <w:semiHidden/>
    <w:unhideWhenUsed/>
    <w:rsid w:val="00FA6A00"/>
  </w:style>
  <w:style w:type="table" w:customStyle="1" w:styleId="780">
    <w:name w:val="Сетка таблицы78"/>
    <w:basedOn w:val="a1"/>
    <w:next w:val="ac"/>
    <w:uiPriority w:val="59"/>
    <w:rsid w:val="00FA6A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">
    <w:name w:val="Сетка таблицы7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10">
    <w:name w:val="Нет списка301"/>
    <w:next w:val="a2"/>
    <w:semiHidden/>
    <w:unhideWhenUsed/>
    <w:rsid w:val="00F3601D"/>
  </w:style>
  <w:style w:type="numbering" w:customStyle="1" w:styleId="302">
    <w:name w:val="Нет списка302"/>
    <w:next w:val="a2"/>
    <w:uiPriority w:val="99"/>
    <w:semiHidden/>
    <w:unhideWhenUsed/>
    <w:rsid w:val="00F3601D"/>
  </w:style>
  <w:style w:type="table" w:customStyle="1" w:styleId="790">
    <w:name w:val="Сетка таблицы7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3">
    <w:name w:val="Нет списка303"/>
    <w:next w:val="a2"/>
    <w:uiPriority w:val="99"/>
    <w:semiHidden/>
    <w:unhideWhenUsed/>
    <w:rsid w:val="00F3601D"/>
  </w:style>
  <w:style w:type="table" w:customStyle="1" w:styleId="801">
    <w:name w:val="Сетка таблицы8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4">
    <w:name w:val="Нет списка304"/>
    <w:next w:val="a2"/>
    <w:uiPriority w:val="99"/>
    <w:semiHidden/>
    <w:unhideWhenUsed/>
    <w:rsid w:val="00F3601D"/>
  </w:style>
  <w:style w:type="numbering" w:customStyle="1" w:styleId="1104">
    <w:name w:val="Нет списка1104"/>
    <w:next w:val="a2"/>
    <w:uiPriority w:val="99"/>
    <w:semiHidden/>
    <w:rsid w:val="00F3601D"/>
  </w:style>
  <w:style w:type="numbering" w:customStyle="1" w:styleId="11100">
    <w:name w:val="Нет списка1110"/>
    <w:next w:val="a2"/>
    <w:uiPriority w:val="99"/>
    <w:semiHidden/>
    <w:unhideWhenUsed/>
    <w:rsid w:val="00F3601D"/>
  </w:style>
  <w:style w:type="paragraph" w:customStyle="1" w:styleId="2e">
    <w:name w:val="Абзац списка2"/>
    <w:basedOn w:val="a"/>
    <w:rsid w:val="00F3601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1">
    <w:name w:val="Абзац списка1"/>
    <w:basedOn w:val="a"/>
    <w:rsid w:val="00F3601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038">
    <w:name w:val="xl2038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9">
    <w:name w:val="xl2039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40">
    <w:name w:val="xl2040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1000">
    <w:name w:val="Нет списка2100"/>
    <w:next w:val="a2"/>
    <w:uiPriority w:val="99"/>
    <w:semiHidden/>
    <w:unhideWhenUsed/>
    <w:rsid w:val="00F3601D"/>
  </w:style>
  <w:style w:type="paragraph" w:customStyle="1" w:styleId="xl2041">
    <w:name w:val="xl2041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2">
    <w:name w:val="xl2042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3">
    <w:name w:val="xl204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4">
    <w:name w:val="xl2044"/>
    <w:basedOn w:val="a"/>
    <w:rsid w:val="00F3601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5">
    <w:name w:val="xl2045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6">
    <w:name w:val="xl204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7">
    <w:name w:val="xl2047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8">
    <w:name w:val="xl204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9">
    <w:name w:val="xl204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0">
    <w:name w:val="xl205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1">
    <w:name w:val="xl205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2">
    <w:name w:val="xl205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3">
    <w:name w:val="xl205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54">
    <w:name w:val="xl20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5">
    <w:name w:val="xl205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56">
    <w:name w:val="xl20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57">
    <w:name w:val="xl205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8">
    <w:name w:val="xl205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59">
    <w:name w:val="xl205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0">
    <w:name w:val="xl206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1">
    <w:name w:val="xl206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62">
    <w:name w:val="xl206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63">
    <w:name w:val="xl206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4">
    <w:name w:val="xl206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5">
    <w:name w:val="xl206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6">
    <w:name w:val="xl206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7">
    <w:name w:val="xl2067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8">
    <w:name w:val="xl206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9">
    <w:name w:val="xl206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0">
    <w:name w:val="xl207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1">
    <w:name w:val="xl207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72">
    <w:name w:val="xl207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3">
    <w:name w:val="xl207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4">
    <w:name w:val="xl207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5">
    <w:name w:val="xl207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6">
    <w:name w:val="xl207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77">
    <w:name w:val="xl2077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8">
    <w:name w:val="xl2078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9">
    <w:name w:val="xl2079"/>
    <w:basedOn w:val="a"/>
    <w:rsid w:val="00F3601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0">
    <w:name w:val="xl208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81">
    <w:name w:val="xl2081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2">
    <w:name w:val="xl2082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3">
    <w:name w:val="xl2083"/>
    <w:basedOn w:val="a"/>
    <w:rsid w:val="00F3601D"/>
    <w:pPr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4">
    <w:name w:val="xl2084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5">
    <w:name w:val="xl208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6">
    <w:name w:val="xl208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7">
    <w:name w:val="xl208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8">
    <w:name w:val="xl2088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9">
    <w:name w:val="xl208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0">
    <w:name w:val="xl209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1">
    <w:name w:val="xl209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2">
    <w:name w:val="xl209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3">
    <w:name w:val="xl209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4">
    <w:name w:val="xl2094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5">
    <w:name w:val="xl2095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6">
    <w:name w:val="xl2096"/>
    <w:basedOn w:val="a"/>
    <w:rsid w:val="00F3601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7">
    <w:name w:val="xl2097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8">
    <w:name w:val="xl2098"/>
    <w:basedOn w:val="a"/>
    <w:rsid w:val="00F3601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9">
    <w:name w:val="xl209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0">
    <w:name w:val="xl210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1">
    <w:name w:val="xl210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2">
    <w:name w:val="xl210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3">
    <w:name w:val="xl2103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4">
    <w:name w:val="xl2104"/>
    <w:basedOn w:val="a"/>
    <w:rsid w:val="00F3601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5">
    <w:name w:val="xl2105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6">
    <w:name w:val="xl2106"/>
    <w:basedOn w:val="a"/>
    <w:rsid w:val="00F3601D"/>
    <w:pPr>
      <w:pBdr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7">
    <w:name w:val="xl2107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8">
    <w:name w:val="xl2108"/>
    <w:basedOn w:val="a"/>
    <w:rsid w:val="00F3601D"/>
    <w:pPr>
      <w:pBdr>
        <w:top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9">
    <w:name w:val="xl2109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0">
    <w:name w:val="xl211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1">
    <w:name w:val="xl2111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2">
    <w:name w:val="xl211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3">
    <w:name w:val="xl2113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4">
    <w:name w:val="xl2114"/>
    <w:basedOn w:val="a"/>
    <w:rsid w:val="00F3601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5">
    <w:name w:val="xl2115"/>
    <w:basedOn w:val="a"/>
    <w:rsid w:val="00F3601D"/>
    <w:pPr>
      <w:pBdr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6">
    <w:name w:val="xl211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7">
    <w:name w:val="xl2117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8">
    <w:name w:val="xl211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9">
    <w:name w:val="xl211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0">
    <w:name w:val="xl212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1">
    <w:name w:val="xl2121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2">
    <w:name w:val="xl2122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3">
    <w:name w:val="xl2123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4">
    <w:name w:val="xl2124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5">
    <w:name w:val="xl2125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26">
    <w:name w:val="xl2126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7">
    <w:name w:val="xl2127"/>
    <w:basedOn w:val="a"/>
    <w:rsid w:val="00F3601D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8">
    <w:name w:val="xl2128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9">
    <w:name w:val="xl212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0">
    <w:name w:val="xl2130"/>
    <w:basedOn w:val="a"/>
    <w:rsid w:val="00F3601D"/>
    <w:pPr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1">
    <w:name w:val="xl2131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2">
    <w:name w:val="xl2132"/>
    <w:basedOn w:val="a"/>
    <w:rsid w:val="00F3601D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3">
    <w:name w:val="xl2133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34">
    <w:name w:val="xl2134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35">
    <w:name w:val="xl2135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6">
    <w:name w:val="xl2136"/>
    <w:basedOn w:val="a"/>
    <w:rsid w:val="00F3601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7">
    <w:name w:val="xl2137"/>
    <w:basedOn w:val="a"/>
    <w:rsid w:val="00F3601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8">
    <w:name w:val="xl2138"/>
    <w:basedOn w:val="a"/>
    <w:rsid w:val="00F3601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9">
    <w:name w:val="xl2139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0">
    <w:name w:val="xl2140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1">
    <w:name w:val="xl214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42">
    <w:name w:val="xl214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3">
    <w:name w:val="xl2143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4">
    <w:name w:val="xl2144"/>
    <w:basedOn w:val="a"/>
    <w:rsid w:val="00F3601D"/>
    <w:pPr>
      <w:pBdr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5">
    <w:name w:val="xl2145"/>
    <w:basedOn w:val="a"/>
    <w:rsid w:val="00F3601D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6">
    <w:name w:val="xl2146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7">
    <w:name w:val="xl2147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8">
    <w:name w:val="xl2148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9">
    <w:name w:val="xl2149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5">
    <w:name w:val="xl279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6">
    <w:name w:val="xl279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7">
    <w:name w:val="xl279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98">
    <w:name w:val="xl279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9">
    <w:name w:val="xl279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0">
    <w:name w:val="xl280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1">
    <w:name w:val="xl280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2">
    <w:name w:val="xl280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3">
    <w:name w:val="xl280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4">
    <w:name w:val="xl2804"/>
    <w:basedOn w:val="a"/>
    <w:rsid w:val="00F3601D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5">
    <w:name w:val="xl2805"/>
    <w:basedOn w:val="a"/>
    <w:rsid w:val="00F3601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6">
    <w:name w:val="xl280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7">
    <w:name w:val="xl2807"/>
    <w:basedOn w:val="a"/>
    <w:rsid w:val="00F3601D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8">
    <w:name w:val="xl280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xl2809">
    <w:name w:val="xl280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10">
    <w:name w:val="xl281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1">
    <w:name w:val="xl2811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2">
    <w:name w:val="xl2812"/>
    <w:basedOn w:val="a"/>
    <w:rsid w:val="00F3601D"/>
    <w:pPr>
      <w:pBdr>
        <w:top w:val="single" w:sz="4" w:space="0" w:color="969696"/>
        <w:left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3">
    <w:name w:val="xl2813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14">
    <w:name w:val="xl2814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"/>
      <w:szCs w:val="2"/>
      <w:lang w:eastAsia="ru-RU"/>
    </w:rPr>
  </w:style>
  <w:style w:type="paragraph" w:customStyle="1" w:styleId="xl2815">
    <w:name w:val="xl2815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6">
    <w:name w:val="xl2816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7">
    <w:name w:val="xl281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18">
    <w:name w:val="xl2818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9">
    <w:name w:val="xl2819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20">
    <w:name w:val="xl282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21">
    <w:name w:val="xl2821"/>
    <w:basedOn w:val="a"/>
    <w:rsid w:val="00F3601D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2">
    <w:name w:val="xl2822"/>
    <w:basedOn w:val="a"/>
    <w:rsid w:val="00F3601D"/>
    <w:pPr>
      <w:pBdr>
        <w:top w:val="single" w:sz="4" w:space="0" w:color="C0C0C0"/>
        <w:bottom w:val="single" w:sz="4" w:space="0" w:color="C0C0C0"/>
      </w:pBdr>
      <w:shd w:val="thinReverseDiagStripe" w:color="C0C0C0" w:fill="auto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b/>
      <w:bCs/>
      <w:color w:val="333399"/>
      <w:sz w:val="24"/>
      <w:szCs w:val="24"/>
      <w:lang w:eastAsia="ru-RU"/>
    </w:rPr>
  </w:style>
  <w:style w:type="paragraph" w:customStyle="1" w:styleId="xl2823">
    <w:name w:val="xl2823"/>
    <w:basedOn w:val="a"/>
    <w:rsid w:val="00F3601D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4">
    <w:name w:val="xl2824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5">
    <w:name w:val="xl2825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6">
    <w:name w:val="xl2826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27">
    <w:name w:val="xl282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8">
    <w:name w:val="xl2828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9">
    <w:name w:val="xl2829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0">
    <w:name w:val="xl283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1">
    <w:name w:val="xl2831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2">
    <w:name w:val="xl2832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833">
    <w:name w:val="xl2833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834">
    <w:name w:val="xl2834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35">
    <w:name w:val="xl2835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6">
    <w:name w:val="xl2836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7">
    <w:name w:val="xl283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8">
    <w:name w:val="xl2838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39">
    <w:name w:val="xl2839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40">
    <w:name w:val="xl2840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841">
    <w:name w:val="xl2841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2">
    <w:name w:val="xl2842"/>
    <w:basedOn w:val="a"/>
    <w:rsid w:val="00F3601D"/>
    <w:pPr>
      <w:pBdr>
        <w:top w:val="single" w:sz="4" w:space="0" w:color="969696"/>
        <w:left w:val="single" w:sz="12" w:space="0" w:color="C0C0C0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3">
    <w:name w:val="xl2843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4">
    <w:name w:val="xl2844"/>
    <w:basedOn w:val="a"/>
    <w:rsid w:val="00F3601D"/>
    <w:pPr>
      <w:pBdr>
        <w:top w:val="single" w:sz="4" w:space="0" w:color="auto"/>
        <w:left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5">
    <w:name w:val="xl2845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6">
    <w:name w:val="xl2846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7">
    <w:name w:val="xl2847"/>
    <w:basedOn w:val="a"/>
    <w:rsid w:val="00F3601D"/>
    <w:pPr>
      <w:pBdr>
        <w:top w:val="single" w:sz="4" w:space="0" w:color="969696"/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8">
    <w:name w:val="xl2848"/>
    <w:basedOn w:val="a"/>
    <w:rsid w:val="00F3601D"/>
    <w:pPr>
      <w:pBdr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9">
    <w:name w:val="xl2849"/>
    <w:basedOn w:val="a"/>
    <w:rsid w:val="00F3601D"/>
    <w:pPr>
      <w:pBdr>
        <w:top w:val="single" w:sz="4" w:space="0" w:color="969696"/>
        <w:left w:val="single" w:sz="12" w:space="0" w:color="C0C0C0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0">
    <w:name w:val="xl2850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1">
    <w:name w:val="xl2851"/>
    <w:basedOn w:val="a"/>
    <w:rsid w:val="00F3601D"/>
    <w:pPr>
      <w:pBdr>
        <w:top w:val="single" w:sz="4" w:space="0" w:color="auto"/>
        <w:left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2">
    <w:name w:val="xl2852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3">
    <w:name w:val="xl2853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4">
    <w:name w:val="xl2854"/>
    <w:basedOn w:val="a"/>
    <w:rsid w:val="00F3601D"/>
    <w:pPr>
      <w:pBdr>
        <w:top w:val="single" w:sz="4" w:space="0" w:color="969696"/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5">
    <w:name w:val="xl2855"/>
    <w:basedOn w:val="a"/>
    <w:rsid w:val="00F3601D"/>
    <w:pPr>
      <w:pBdr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05">
    <w:name w:val="Нет списка305"/>
    <w:next w:val="a2"/>
    <w:uiPriority w:val="99"/>
    <w:semiHidden/>
    <w:unhideWhenUsed/>
    <w:rsid w:val="00F3601D"/>
  </w:style>
  <w:style w:type="numbering" w:customStyle="1" w:styleId="1105">
    <w:name w:val="Нет списка1105"/>
    <w:next w:val="a2"/>
    <w:semiHidden/>
    <w:rsid w:val="00F3601D"/>
  </w:style>
  <w:style w:type="numbering" w:customStyle="1" w:styleId="11110">
    <w:name w:val="Нет списка1111"/>
    <w:next w:val="a2"/>
    <w:uiPriority w:val="99"/>
    <w:semiHidden/>
    <w:unhideWhenUsed/>
    <w:rsid w:val="00F3601D"/>
  </w:style>
  <w:style w:type="numbering" w:customStyle="1" w:styleId="21010">
    <w:name w:val="Нет списка2101"/>
    <w:next w:val="a2"/>
    <w:uiPriority w:val="99"/>
    <w:semiHidden/>
    <w:unhideWhenUsed/>
    <w:rsid w:val="00F3601D"/>
  </w:style>
  <w:style w:type="numbering" w:customStyle="1" w:styleId="306">
    <w:name w:val="Нет списка306"/>
    <w:next w:val="a2"/>
    <w:uiPriority w:val="99"/>
    <w:semiHidden/>
    <w:unhideWhenUsed/>
    <w:rsid w:val="00F3601D"/>
  </w:style>
  <w:style w:type="numbering" w:customStyle="1" w:styleId="1106">
    <w:name w:val="Нет списка1106"/>
    <w:next w:val="a2"/>
    <w:uiPriority w:val="99"/>
    <w:semiHidden/>
    <w:rsid w:val="00F3601D"/>
  </w:style>
  <w:style w:type="numbering" w:customStyle="1" w:styleId="1112">
    <w:name w:val="Нет списка1112"/>
    <w:next w:val="a2"/>
    <w:uiPriority w:val="99"/>
    <w:semiHidden/>
    <w:unhideWhenUsed/>
    <w:rsid w:val="00F3601D"/>
  </w:style>
  <w:style w:type="numbering" w:customStyle="1" w:styleId="2102">
    <w:name w:val="Нет списка2102"/>
    <w:next w:val="a2"/>
    <w:uiPriority w:val="99"/>
    <w:semiHidden/>
    <w:unhideWhenUsed/>
    <w:rsid w:val="00F3601D"/>
  </w:style>
  <w:style w:type="numbering" w:customStyle="1" w:styleId="307">
    <w:name w:val="Нет списка307"/>
    <w:next w:val="a2"/>
    <w:uiPriority w:val="99"/>
    <w:semiHidden/>
    <w:rsid w:val="00F3601D"/>
  </w:style>
  <w:style w:type="table" w:customStyle="1" w:styleId="811">
    <w:name w:val="Сетка таблицы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7">
    <w:name w:val="Нет списка1107"/>
    <w:next w:val="a2"/>
    <w:uiPriority w:val="99"/>
    <w:semiHidden/>
    <w:unhideWhenUsed/>
    <w:rsid w:val="00F3601D"/>
  </w:style>
  <w:style w:type="numbering" w:customStyle="1" w:styleId="308">
    <w:name w:val="Нет списка308"/>
    <w:next w:val="a2"/>
    <w:uiPriority w:val="99"/>
    <w:semiHidden/>
    <w:unhideWhenUsed/>
    <w:rsid w:val="00F3601D"/>
  </w:style>
  <w:style w:type="table" w:customStyle="1" w:styleId="821">
    <w:name w:val="Сетка таблицы8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9">
    <w:name w:val="Нет списка309"/>
    <w:next w:val="a2"/>
    <w:uiPriority w:val="99"/>
    <w:semiHidden/>
    <w:unhideWhenUsed/>
    <w:rsid w:val="00F3601D"/>
  </w:style>
  <w:style w:type="numbering" w:customStyle="1" w:styleId="3100">
    <w:name w:val="Нет списка310"/>
    <w:next w:val="a2"/>
    <w:uiPriority w:val="99"/>
    <w:semiHidden/>
    <w:unhideWhenUsed/>
    <w:rsid w:val="00F3601D"/>
  </w:style>
  <w:style w:type="numbering" w:customStyle="1" w:styleId="3110">
    <w:name w:val="Нет списка311"/>
    <w:next w:val="a2"/>
    <w:uiPriority w:val="99"/>
    <w:semiHidden/>
    <w:unhideWhenUsed/>
    <w:rsid w:val="00F3601D"/>
  </w:style>
  <w:style w:type="numbering" w:customStyle="1" w:styleId="312">
    <w:name w:val="Нет списка312"/>
    <w:next w:val="a2"/>
    <w:uiPriority w:val="99"/>
    <w:semiHidden/>
    <w:unhideWhenUsed/>
    <w:rsid w:val="00F3601D"/>
  </w:style>
  <w:style w:type="table" w:customStyle="1" w:styleId="830">
    <w:name w:val="Сетка таблицы83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3"/>
    <w:next w:val="a2"/>
    <w:uiPriority w:val="99"/>
    <w:semiHidden/>
    <w:unhideWhenUsed/>
    <w:rsid w:val="00F3601D"/>
  </w:style>
  <w:style w:type="numbering" w:customStyle="1" w:styleId="314">
    <w:name w:val="Нет списка314"/>
    <w:next w:val="a2"/>
    <w:uiPriority w:val="99"/>
    <w:semiHidden/>
    <w:unhideWhenUsed/>
    <w:rsid w:val="00F3601D"/>
  </w:style>
  <w:style w:type="numbering" w:customStyle="1" w:styleId="315">
    <w:name w:val="Нет списка315"/>
    <w:next w:val="a2"/>
    <w:uiPriority w:val="99"/>
    <w:semiHidden/>
    <w:unhideWhenUsed/>
    <w:rsid w:val="00F3601D"/>
  </w:style>
  <w:style w:type="numbering" w:customStyle="1" w:styleId="316">
    <w:name w:val="Нет списка316"/>
    <w:next w:val="a2"/>
    <w:uiPriority w:val="99"/>
    <w:semiHidden/>
    <w:unhideWhenUsed/>
    <w:rsid w:val="00F3601D"/>
  </w:style>
  <w:style w:type="numbering" w:customStyle="1" w:styleId="1108">
    <w:name w:val="Нет списка1108"/>
    <w:next w:val="a2"/>
    <w:uiPriority w:val="99"/>
    <w:semiHidden/>
    <w:unhideWhenUsed/>
    <w:rsid w:val="00F3601D"/>
  </w:style>
  <w:style w:type="numbering" w:customStyle="1" w:styleId="317">
    <w:name w:val="Нет списка317"/>
    <w:next w:val="a2"/>
    <w:uiPriority w:val="99"/>
    <w:semiHidden/>
    <w:unhideWhenUsed/>
    <w:rsid w:val="00F3601D"/>
  </w:style>
  <w:style w:type="numbering" w:customStyle="1" w:styleId="1109">
    <w:name w:val="Нет списка1109"/>
    <w:next w:val="a2"/>
    <w:uiPriority w:val="99"/>
    <w:semiHidden/>
    <w:unhideWhenUsed/>
    <w:rsid w:val="00F3601D"/>
  </w:style>
  <w:style w:type="numbering" w:customStyle="1" w:styleId="318">
    <w:name w:val="Нет списка318"/>
    <w:next w:val="a2"/>
    <w:uiPriority w:val="99"/>
    <w:semiHidden/>
    <w:unhideWhenUsed/>
    <w:rsid w:val="00F3601D"/>
  </w:style>
  <w:style w:type="numbering" w:customStyle="1" w:styleId="319">
    <w:name w:val="Нет списка319"/>
    <w:next w:val="a2"/>
    <w:uiPriority w:val="99"/>
    <w:semiHidden/>
    <w:unhideWhenUsed/>
    <w:rsid w:val="00F3601D"/>
  </w:style>
  <w:style w:type="numbering" w:customStyle="1" w:styleId="3200">
    <w:name w:val="Нет списка320"/>
    <w:next w:val="a2"/>
    <w:uiPriority w:val="99"/>
    <w:semiHidden/>
    <w:unhideWhenUsed/>
    <w:rsid w:val="00F3601D"/>
  </w:style>
  <w:style w:type="numbering" w:customStyle="1" w:styleId="3210">
    <w:name w:val="Нет списка321"/>
    <w:next w:val="a2"/>
    <w:uiPriority w:val="99"/>
    <w:semiHidden/>
    <w:unhideWhenUsed/>
    <w:rsid w:val="00F3601D"/>
  </w:style>
  <w:style w:type="numbering" w:customStyle="1" w:styleId="1113">
    <w:name w:val="Нет списка1113"/>
    <w:next w:val="a2"/>
    <w:uiPriority w:val="99"/>
    <w:semiHidden/>
    <w:unhideWhenUsed/>
    <w:rsid w:val="00F3601D"/>
  </w:style>
  <w:style w:type="numbering" w:customStyle="1" w:styleId="322">
    <w:name w:val="Нет списка322"/>
    <w:next w:val="a2"/>
    <w:uiPriority w:val="99"/>
    <w:semiHidden/>
    <w:unhideWhenUsed/>
    <w:rsid w:val="00F3601D"/>
  </w:style>
  <w:style w:type="numbering" w:customStyle="1" w:styleId="323">
    <w:name w:val="Нет списка323"/>
    <w:next w:val="a2"/>
    <w:uiPriority w:val="99"/>
    <w:semiHidden/>
    <w:unhideWhenUsed/>
    <w:rsid w:val="00F3601D"/>
  </w:style>
  <w:style w:type="numbering" w:customStyle="1" w:styleId="324">
    <w:name w:val="Нет списка324"/>
    <w:next w:val="a2"/>
    <w:uiPriority w:val="99"/>
    <w:semiHidden/>
    <w:unhideWhenUsed/>
    <w:rsid w:val="00F3601D"/>
  </w:style>
  <w:style w:type="numbering" w:customStyle="1" w:styleId="325">
    <w:name w:val="Нет списка325"/>
    <w:next w:val="a2"/>
    <w:uiPriority w:val="99"/>
    <w:semiHidden/>
    <w:unhideWhenUsed/>
    <w:rsid w:val="00F3601D"/>
  </w:style>
  <w:style w:type="table" w:customStyle="1" w:styleId="627">
    <w:name w:val="Сетка таблицы62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">
    <w:name w:val="Нет списка326"/>
    <w:next w:val="a2"/>
    <w:uiPriority w:val="99"/>
    <w:semiHidden/>
    <w:unhideWhenUsed/>
    <w:rsid w:val="00F3601D"/>
  </w:style>
  <w:style w:type="numbering" w:customStyle="1" w:styleId="327">
    <w:name w:val="Нет списка327"/>
    <w:next w:val="a2"/>
    <w:uiPriority w:val="99"/>
    <w:semiHidden/>
    <w:unhideWhenUsed/>
    <w:rsid w:val="00F3601D"/>
  </w:style>
  <w:style w:type="numbering" w:customStyle="1" w:styleId="328">
    <w:name w:val="Нет списка328"/>
    <w:next w:val="a2"/>
    <w:uiPriority w:val="99"/>
    <w:semiHidden/>
    <w:unhideWhenUsed/>
    <w:rsid w:val="00F3601D"/>
  </w:style>
  <w:style w:type="numbering" w:customStyle="1" w:styleId="329">
    <w:name w:val="Нет списка329"/>
    <w:next w:val="a2"/>
    <w:uiPriority w:val="99"/>
    <w:semiHidden/>
    <w:unhideWhenUsed/>
    <w:rsid w:val="00F3601D"/>
  </w:style>
  <w:style w:type="numbering" w:customStyle="1" w:styleId="3300">
    <w:name w:val="Нет списка330"/>
    <w:next w:val="a2"/>
    <w:uiPriority w:val="99"/>
    <w:semiHidden/>
    <w:unhideWhenUsed/>
    <w:rsid w:val="00F3601D"/>
  </w:style>
  <w:style w:type="numbering" w:customStyle="1" w:styleId="3310">
    <w:name w:val="Нет списка331"/>
    <w:next w:val="a2"/>
    <w:uiPriority w:val="99"/>
    <w:semiHidden/>
    <w:unhideWhenUsed/>
    <w:rsid w:val="00F3601D"/>
  </w:style>
  <w:style w:type="table" w:customStyle="1" w:styleId="628">
    <w:name w:val="Сетка таблицы62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0">
    <w:name w:val="Сетка таблицы52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">
    <w:name w:val="Нет списка332"/>
    <w:next w:val="a2"/>
    <w:uiPriority w:val="99"/>
    <w:semiHidden/>
    <w:unhideWhenUsed/>
    <w:rsid w:val="00F3601D"/>
  </w:style>
  <w:style w:type="table" w:customStyle="1" w:styleId="629">
    <w:name w:val="Сетка таблицы62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0">
    <w:name w:val="Сетка таблицы9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">
    <w:name w:val="Нет списка333"/>
    <w:next w:val="a2"/>
    <w:uiPriority w:val="99"/>
    <w:semiHidden/>
    <w:unhideWhenUsed/>
    <w:rsid w:val="00F3601D"/>
  </w:style>
  <w:style w:type="numbering" w:customStyle="1" w:styleId="334">
    <w:name w:val="Нет списка334"/>
    <w:next w:val="a2"/>
    <w:uiPriority w:val="99"/>
    <w:semiHidden/>
    <w:unhideWhenUsed/>
    <w:rsid w:val="00F3601D"/>
  </w:style>
  <w:style w:type="numbering" w:customStyle="1" w:styleId="1114">
    <w:name w:val="Нет списка1114"/>
    <w:next w:val="a2"/>
    <w:uiPriority w:val="99"/>
    <w:semiHidden/>
    <w:unhideWhenUsed/>
    <w:rsid w:val="00F3601D"/>
  </w:style>
  <w:style w:type="numbering" w:customStyle="1" w:styleId="335">
    <w:name w:val="Нет списка335"/>
    <w:next w:val="a2"/>
    <w:uiPriority w:val="99"/>
    <w:semiHidden/>
    <w:unhideWhenUsed/>
    <w:rsid w:val="00F3601D"/>
  </w:style>
  <w:style w:type="numbering" w:customStyle="1" w:styleId="1115">
    <w:name w:val="Нет списка1115"/>
    <w:next w:val="a2"/>
    <w:uiPriority w:val="99"/>
    <w:semiHidden/>
    <w:unhideWhenUsed/>
    <w:rsid w:val="00F3601D"/>
  </w:style>
  <w:style w:type="numbering" w:customStyle="1" w:styleId="336">
    <w:name w:val="Нет списка336"/>
    <w:next w:val="a2"/>
    <w:uiPriority w:val="99"/>
    <w:semiHidden/>
    <w:unhideWhenUsed/>
    <w:rsid w:val="00F3601D"/>
  </w:style>
  <w:style w:type="numbering" w:customStyle="1" w:styleId="337">
    <w:name w:val="Нет списка337"/>
    <w:next w:val="a2"/>
    <w:semiHidden/>
    <w:unhideWhenUsed/>
    <w:rsid w:val="00F3601D"/>
  </w:style>
  <w:style w:type="numbering" w:customStyle="1" w:styleId="338">
    <w:name w:val="Нет списка338"/>
    <w:next w:val="a2"/>
    <w:uiPriority w:val="99"/>
    <w:semiHidden/>
    <w:unhideWhenUsed/>
    <w:rsid w:val="00F3601D"/>
  </w:style>
  <w:style w:type="numbering" w:customStyle="1" w:styleId="339">
    <w:name w:val="Нет списка339"/>
    <w:next w:val="a2"/>
    <w:uiPriority w:val="99"/>
    <w:semiHidden/>
    <w:unhideWhenUsed/>
    <w:rsid w:val="00F3601D"/>
  </w:style>
  <w:style w:type="numbering" w:customStyle="1" w:styleId="3400">
    <w:name w:val="Нет списка340"/>
    <w:next w:val="a2"/>
    <w:uiPriority w:val="99"/>
    <w:semiHidden/>
    <w:unhideWhenUsed/>
    <w:rsid w:val="00F3601D"/>
  </w:style>
  <w:style w:type="numbering" w:customStyle="1" w:styleId="3413">
    <w:name w:val="Нет списка341"/>
    <w:next w:val="a2"/>
    <w:uiPriority w:val="99"/>
    <w:semiHidden/>
    <w:unhideWhenUsed/>
    <w:rsid w:val="00F3601D"/>
  </w:style>
  <w:style w:type="numbering" w:customStyle="1" w:styleId="3420">
    <w:name w:val="Нет списка342"/>
    <w:next w:val="a2"/>
    <w:uiPriority w:val="99"/>
    <w:semiHidden/>
    <w:unhideWhenUsed/>
    <w:rsid w:val="00F3601D"/>
  </w:style>
  <w:style w:type="table" w:customStyle="1" w:styleId="6300">
    <w:name w:val="Сетка таблицы63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30">
    <w:name w:val="Нет списка343"/>
    <w:next w:val="a2"/>
    <w:uiPriority w:val="99"/>
    <w:semiHidden/>
    <w:unhideWhenUsed/>
    <w:rsid w:val="00F3601D"/>
  </w:style>
  <w:style w:type="numbering" w:customStyle="1" w:styleId="3440">
    <w:name w:val="Нет списка344"/>
    <w:next w:val="a2"/>
    <w:uiPriority w:val="99"/>
    <w:semiHidden/>
    <w:unhideWhenUsed/>
    <w:rsid w:val="00F3601D"/>
  </w:style>
  <w:style w:type="numbering" w:customStyle="1" w:styleId="3450">
    <w:name w:val="Нет списка345"/>
    <w:next w:val="a2"/>
    <w:uiPriority w:val="99"/>
    <w:semiHidden/>
    <w:unhideWhenUsed/>
    <w:rsid w:val="00F3601D"/>
  </w:style>
  <w:style w:type="numbering" w:customStyle="1" w:styleId="3460">
    <w:name w:val="Нет списка346"/>
    <w:next w:val="a2"/>
    <w:uiPriority w:val="99"/>
    <w:semiHidden/>
    <w:unhideWhenUsed/>
    <w:rsid w:val="00F3601D"/>
  </w:style>
  <w:style w:type="table" w:customStyle="1" w:styleId="631">
    <w:name w:val="Сетка таблицы6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7">
    <w:name w:val="Нет списка347"/>
    <w:next w:val="a2"/>
    <w:uiPriority w:val="99"/>
    <w:semiHidden/>
    <w:unhideWhenUsed/>
    <w:rsid w:val="00F3601D"/>
  </w:style>
  <w:style w:type="table" w:customStyle="1" w:styleId="632">
    <w:name w:val="Сетка таблицы6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">
    <w:name w:val="Сетка таблицы5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8">
    <w:name w:val="Нет списка348"/>
    <w:next w:val="a2"/>
    <w:uiPriority w:val="99"/>
    <w:semiHidden/>
    <w:unhideWhenUsed/>
    <w:rsid w:val="00F3601D"/>
  </w:style>
  <w:style w:type="table" w:customStyle="1" w:styleId="633">
    <w:name w:val="Сетка таблицы63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3">
    <w:name w:val="Сетка таблицы52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9">
    <w:name w:val="Нет списка349"/>
    <w:next w:val="a2"/>
    <w:uiPriority w:val="99"/>
    <w:semiHidden/>
    <w:unhideWhenUsed/>
    <w:rsid w:val="00F3601D"/>
  </w:style>
  <w:style w:type="table" w:customStyle="1" w:styleId="634">
    <w:name w:val="Сетка таблицы63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4">
    <w:name w:val="Сетка таблицы52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00">
    <w:name w:val="Нет списка350"/>
    <w:next w:val="a2"/>
    <w:uiPriority w:val="99"/>
    <w:semiHidden/>
    <w:unhideWhenUsed/>
    <w:rsid w:val="00F3601D"/>
  </w:style>
  <w:style w:type="table" w:customStyle="1" w:styleId="635">
    <w:name w:val="Сетка таблицы63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5">
    <w:name w:val="Сетка таблицы52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0">
    <w:name w:val="Нет списка351"/>
    <w:next w:val="a2"/>
    <w:uiPriority w:val="99"/>
    <w:semiHidden/>
    <w:unhideWhenUsed/>
    <w:rsid w:val="00F3601D"/>
  </w:style>
  <w:style w:type="table" w:customStyle="1" w:styleId="636">
    <w:name w:val="Сетка таблицы63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6">
    <w:name w:val="Сетка таблицы5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2">
    <w:name w:val="Нет списка352"/>
    <w:next w:val="a2"/>
    <w:uiPriority w:val="99"/>
    <w:semiHidden/>
    <w:unhideWhenUsed/>
    <w:rsid w:val="00F3601D"/>
  </w:style>
  <w:style w:type="table" w:customStyle="1" w:styleId="637">
    <w:name w:val="Сетка таблицы63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7">
    <w:name w:val="Сетка таблицы521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3">
    <w:name w:val="Нет списка353"/>
    <w:next w:val="a2"/>
    <w:uiPriority w:val="99"/>
    <w:semiHidden/>
    <w:unhideWhenUsed/>
    <w:rsid w:val="00F3601D"/>
  </w:style>
  <w:style w:type="table" w:customStyle="1" w:styleId="638">
    <w:name w:val="Сетка таблицы63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8">
    <w:name w:val="Сетка таблицы5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0">
    <w:name w:val="Сетка таблицы9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4">
    <w:name w:val="Нет списка354"/>
    <w:next w:val="a2"/>
    <w:uiPriority w:val="99"/>
    <w:semiHidden/>
    <w:unhideWhenUsed/>
    <w:rsid w:val="00F3601D"/>
  </w:style>
  <w:style w:type="table" w:customStyle="1" w:styleId="639">
    <w:name w:val="Сетка таблицы63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9">
    <w:name w:val="Сетка таблицы5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6">
    <w:name w:val="Нет списка1116"/>
    <w:next w:val="a2"/>
    <w:uiPriority w:val="99"/>
    <w:semiHidden/>
    <w:unhideWhenUsed/>
    <w:rsid w:val="00F3601D"/>
  </w:style>
  <w:style w:type="table" w:customStyle="1" w:styleId="990">
    <w:name w:val="Сетка таблицы9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5">
    <w:name w:val="Нет списка355"/>
    <w:next w:val="a2"/>
    <w:uiPriority w:val="99"/>
    <w:semiHidden/>
    <w:unhideWhenUsed/>
    <w:rsid w:val="00F3601D"/>
  </w:style>
  <w:style w:type="table" w:customStyle="1" w:styleId="6400">
    <w:name w:val="Сетка таблицы64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6">
    <w:name w:val="Нет списка356"/>
    <w:next w:val="a2"/>
    <w:uiPriority w:val="99"/>
    <w:semiHidden/>
    <w:unhideWhenUsed/>
    <w:rsid w:val="00F3601D"/>
  </w:style>
  <w:style w:type="table" w:customStyle="1" w:styleId="641">
    <w:name w:val="Сетка таблицы6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">
    <w:name w:val="Сетка таблицы52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7">
    <w:name w:val="Нет списка357"/>
    <w:next w:val="a2"/>
    <w:uiPriority w:val="99"/>
    <w:semiHidden/>
    <w:unhideWhenUsed/>
    <w:rsid w:val="00F3601D"/>
  </w:style>
  <w:style w:type="numbering" w:customStyle="1" w:styleId="358">
    <w:name w:val="Нет списка358"/>
    <w:next w:val="a2"/>
    <w:uiPriority w:val="99"/>
    <w:semiHidden/>
    <w:unhideWhenUsed/>
    <w:rsid w:val="00F3601D"/>
  </w:style>
  <w:style w:type="numbering" w:customStyle="1" w:styleId="359">
    <w:name w:val="Нет списка359"/>
    <w:next w:val="a2"/>
    <w:uiPriority w:val="99"/>
    <w:semiHidden/>
    <w:unhideWhenUsed/>
    <w:rsid w:val="00F3601D"/>
  </w:style>
  <w:style w:type="numbering" w:customStyle="1" w:styleId="3600">
    <w:name w:val="Нет списка360"/>
    <w:next w:val="a2"/>
    <w:uiPriority w:val="99"/>
    <w:semiHidden/>
    <w:unhideWhenUsed/>
    <w:rsid w:val="00F3601D"/>
  </w:style>
  <w:style w:type="numbering" w:customStyle="1" w:styleId="3610">
    <w:name w:val="Нет списка361"/>
    <w:next w:val="a2"/>
    <w:uiPriority w:val="99"/>
    <w:semiHidden/>
    <w:unhideWhenUsed/>
    <w:rsid w:val="00F3601D"/>
  </w:style>
  <w:style w:type="numbering" w:customStyle="1" w:styleId="362">
    <w:name w:val="Нет списка362"/>
    <w:next w:val="a2"/>
    <w:uiPriority w:val="99"/>
    <w:semiHidden/>
    <w:unhideWhenUsed/>
    <w:rsid w:val="00F3601D"/>
  </w:style>
  <w:style w:type="numbering" w:customStyle="1" w:styleId="363">
    <w:name w:val="Нет списка363"/>
    <w:next w:val="a2"/>
    <w:uiPriority w:val="99"/>
    <w:semiHidden/>
    <w:unhideWhenUsed/>
    <w:rsid w:val="00F3601D"/>
  </w:style>
  <w:style w:type="numbering" w:customStyle="1" w:styleId="364">
    <w:name w:val="Нет списка364"/>
    <w:next w:val="a2"/>
    <w:uiPriority w:val="99"/>
    <w:semiHidden/>
    <w:unhideWhenUsed/>
    <w:rsid w:val="00F3601D"/>
  </w:style>
  <w:style w:type="numbering" w:customStyle="1" w:styleId="365">
    <w:name w:val="Нет списка365"/>
    <w:next w:val="a2"/>
    <w:uiPriority w:val="99"/>
    <w:semiHidden/>
    <w:unhideWhenUsed/>
    <w:rsid w:val="00F3601D"/>
  </w:style>
  <w:style w:type="numbering" w:customStyle="1" w:styleId="366">
    <w:name w:val="Нет списка366"/>
    <w:next w:val="a2"/>
    <w:uiPriority w:val="99"/>
    <w:semiHidden/>
    <w:unhideWhenUsed/>
    <w:rsid w:val="00F3601D"/>
  </w:style>
  <w:style w:type="numbering" w:customStyle="1" w:styleId="367">
    <w:name w:val="Нет списка367"/>
    <w:next w:val="a2"/>
    <w:uiPriority w:val="99"/>
    <w:semiHidden/>
    <w:unhideWhenUsed/>
    <w:rsid w:val="00F3601D"/>
  </w:style>
  <w:style w:type="numbering" w:customStyle="1" w:styleId="368">
    <w:name w:val="Нет списка368"/>
    <w:next w:val="a2"/>
    <w:uiPriority w:val="99"/>
    <w:semiHidden/>
    <w:unhideWhenUsed/>
    <w:rsid w:val="00F3601D"/>
  </w:style>
  <w:style w:type="numbering" w:customStyle="1" w:styleId="369">
    <w:name w:val="Нет списка369"/>
    <w:next w:val="a2"/>
    <w:uiPriority w:val="99"/>
    <w:semiHidden/>
    <w:unhideWhenUsed/>
    <w:rsid w:val="00F3601D"/>
  </w:style>
  <w:style w:type="numbering" w:customStyle="1" w:styleId="3700">
    <w:name w:val="Нет списка370"/>
    <w:next w:val="a2"/>
    <w:uiPriority w:val="99"/>
    <w:semiHidden/>
    <w:unhideWhenUsed/>
    <w:rsid w:val="00F3601D"/>
  </w:style>
  <w:style w:type="numbering" w:customStyle="1" w:styleId="3710">
    <w:name w:val="Нет списка371"/>
    <w:next w:val="a2"/>
    <w:uiPriority w:val="99"/>
    <w:semiHidden/>
    <w:unhideWhenUsed/>
    <w:rsid w:val="00F3601D"/>
  </w:style>
  <w:style w:type="numbering" w:customStyle="1" w:styleId="372">
    <w:name w:val="Нет списка372"/>
    <w:next w:val="a2"/>
    <w:uiPriority w:val="99"/>
    <w:semiHidden/>
    <w:unhideWhenUsed/>
    <w:rsid w:val="00F3601D"/>
  </w:style>
  <w:style w:type="numbering" w:customStyle="1" w:styleId="373">
    <w:name w:val="Нет списка373"/>
    <w:next w:val="a2"/>
    <w:uiPriority w:val="99"/>
    <w:semiHidden/>
    <w:unhideWhenUsed/>
    <w:rsid w:val="00F3601D"/>
  </w:style>
  <w:style w:type="numbering" w:customStyle="1" w:styleId="374">
    <w:name w:val="Нет списка374"/>
    <w:next w:val="a2"/>
    <w:uiPriority w:val="99"/>
    <w:semiHidden/>
    <w:unhideWhenUsed/>
    <w:rsid w:val="00F3601D"/>
  </w:style>
  <w:style w:type="numbering" w:customStyle="1" w:styleId="375">
    <w:name w:val="Нет списка375"/>
    <w:next w:val="a2"/>
    <w:uiPriority w:val="99"/>
    <w:semiHidden/>
    <w:unhideWhenUsed/>
    <w:rsid w:val="00F3601D"/>
  </w:style>
  <w:style w:type="numbering" w:customStyle="1" w:styleId="376">
    <w:name w:val="Нет списка376"/>
    <w:next w:val="a2"/>
    <w:uiPriority w:val="99"/>
    <w:semiHidden/>
    <w:unhideWhenUsed/>
    <w:rsid w:val="00F3601D"/>
  </w:style>
  <w:style w:type="numbering" w:customStyle="1" w:styleId="377">
    <w:name w:val="Нет списка377"/>
    <w:next w:val="a2"/>
    <w:uiPriority w:val="99"/>
    <w:semiHidden/>
    <w:unhideWhenUsed/>
    <w:rsid w:val="00F3601D"/>
  </w:style>
  <w:style w:type="numbering" w:customStyle="1" w:styleId="378">
    <w:name w:val="Нет списка378"/>
    <w:next w:val="a2"/>
    <w:uiPriority w:val="99"/>
    <w:semiHidden/>
    <w:unhideWhenUsed/>
    <w:rsid w:val="00F3601D"/>
  </w:style>
  <w:style w:type="numbering" w:customStyle="1" w:styleId="379">
    <w:name w:val="Нет списка379"/>
    <w:next w:val="a2"/>
    <w:uiPriority w:val="99"/>
    <w:semiHidden/>
    <w:rsid w:val="00F3601D"/>
  </w:style>
  <w:style w:type="table" w:customStyle="1" w:styleId="840">
    <w:name w:val="Сетка таблицы84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0">
    <w:name w:val="Сетка таблицы118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7">
    <w:name w:val="Нет списка1117"/>
    <w:next w:val="a2"/>
    <w:uiPriority w:val="99"/>
    <w:semiHidden/>
    <w:unhideWhenUsed/>
    <w:rsid w:val="00F3601D"/>
  </w:style>
  <w:style w:type="table" w:customStyle="1" w:styleId="2130">
    <w:name w:val="Сетка таблицы21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3">
    <w:name w:val="Нет списка2103"/>
    <w:next w:val="a2"/>
    <w:uiPriority w:val="99"/>
    <w:semiHidden/>
    <w:unhideWhenUsed/>
    <w:rsid w:val="00F3601D"/>
  </w:style>
  <w:style w:type="paragraph" w:customStyle="1" w:styleId="xl2546">
    <w:name w:val="xl254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7">
    <w:name w:val="xl254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8">
    <w:name w:val="xl254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49">
    <w:name w:val="xl254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0">
    <w:name w:val="xl255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1">
    <w:name w:val="xl2551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2">
    <w:name w:val="xl2552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3">
    <w:name w:val="xl2553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4">
    <w:name w:val="xl25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5">
    <w:name w:val="xl255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556">
    <w:name w:val="xl25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57">
    <w:name w:val="xl255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58">
    <w:name w:val="xl255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560">
    <w:name w:val="xl2560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1">
    <w:name w:val="xl2561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3">
    <w:name w:val="xl256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4">
    <w:name w:val="xl2564"/>
    <w:basedOn w:val="a"/>
    <w:rsid w:val="00F3601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65">
    <w:name w:val="xl2565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66">
    <w:name w:val="xl256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7">
    <w:name w:val="xl256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8">
    <w:name w:val="xl2568"/>
    <w:basedOn w:val="a"/>
    <w:rsid w:val="00F360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9">
    <w:name w:val="xl256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0">
    <w:name w:val="xl257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1">
    <w:name w:val="xl257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2">
    <w:name w:val="xl257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3">
    <w:name w:val="xl257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574">
    <w:name w:val="xl2574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5">
    <w:name w:val="xl2575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6">
    <w:name w:val="xl257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7">
    <w:name w:val="xl257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8">
    <w:name w:val="xl257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9">
    <w:name w:val="xl2579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0">
    <w:name w:val="xl258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1">
    <w:name w:val="xl258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2">
    <w:name w:val="xl258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3">
    <w:name w:val="xl258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4">
    <w:name w:val="xl258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5">
    <w:name w:val="xl258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6">
    <w:name w:val="xl258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7">
    <w:name w:val="xl2587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8">
    <w:name w:val="xl258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9">
    <w:name w:val="xl258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0">
    <w:name w:val="xl259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1">
    <w:name w:val="xl2591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2">
    <w:name w:val="xl2592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3">
    <w:name w:val="xl259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4">
    <w:name w:val="xl259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5">
    <w:name w:val="xl259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6">
    <w:name w:val="xl259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7">
    <w:name w:val="xl2597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8">
    <w:name w:val="xl2598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9">
    <w:name w:val="xl2599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0">
    <w:name w:val="xl2600"/>
    <w:basedOn w:val="a"/>
    <w:rsid w:val="00F360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1">
    <w:name w:val="xl260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2">
    <w:name w:val="xl260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3">
    <w:name w:val="xl260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4">
    <w:name w:val="xl260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5">
    <w:name w:val="xl260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6">
    <w:name w:val="xl2606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7">
    <w:name w:val="xl260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8">
    <w:name w:val="xl2608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9">
    <w:name w:val="xl260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0">
    <w:name w:val="xl261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11">
    <w:name w:val="xl261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2">
    <w:name w:val="xl2612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3">
    <w:name w:val="xl261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4">
    <w:name w:val="xl2614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5">
    <w:name w:val="xl261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6">
    <w:name w:val="xl261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7">
    <w:name w:val="xl261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18">
    <w:name w:val="xl2618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9">
    <w:name w:val="xl261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0">
    <w:name w:val="xl2620"/>
    <w:basedOn w:val="a"/>
    <w:rsid w:val="00F360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1">
    <w:name w:val="xl2621"/>
    <w:basedOn w:val="a"/>
    <w:rsid w:val="00F360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2">
    <w:name w:val="xl2622"/>
    <w:basedOn w:val="a"/>
    <w:rsid w:val="00F3601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3">
    <w:name w:val="xl2623"/>
    <w:basedOn w:val="a"/>
    <w:rsid w:val="00F3601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4">
    <w:name w:val="xl2624"/>
    <w:basedOn w:val="a"/>
    <w:rsid w:val="00F360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5">
    <w:name w:val="xl2625"/>
    <w:basedOn w:val="a"/>
    <w:rsid w:val="00F360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6">
    <w:name w:val="xl262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7">
    <w:name w:val="xl2627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8">
    <w:name w:val="xl2628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29">
    <w:name w:val="xl2629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0">
    <w:name w:val="xl2630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1">
    <w:name w:val="xl2631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2">
    <w:name w:val="xl2632"/>
    <w:basedOn w:val="a"/>
    <w:rsid w:val="00F360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3">
    <w:name w:val="xl2633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4">
    <w:name w:val="xl2634"/>
    <w:basedOn w:val="a"/>
    <w:rsid w:val="00F3601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5">
    <w:name w:val="xl2635"/>
    <w:basedOn w:val="a"/>
    <w:rsid w:val="00F360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6">
    <w:name w:val="xl2636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7">
    <w:name w:val="xl2637"/>
    <w:basedOn w:val="a"/>
    <w:rsid w:val="00F360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8">
    <w:name w:val="xl2638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9">
    <w:name w:val="xl2639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40">
    <w:name w:val="xl2640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1">
    <w:name w:val="xl2641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2">
    <w:name w:val="xl2642"/>
    <w:basedOn w:val="a"/>
    <w:rsid w:val="00F360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3">
    <w:name w:val="xl2643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4">
    <w:name w:val="xl264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5">
    <w:name w:val="xl264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6">
    <w:name w:val="xl264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7">
    <w:name w:val="xl264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8">
    <w:name w:val="xl264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9">
    <w:name w:val="xl264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0">
    <w:name w:val="xl265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51">
    <w:name w:val="xl265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2">
    <w:name w:val="xl265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53">
    <w:name w:val="xl265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4">
    <w:name w:val="xl26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5">
    <w:name w:val="xl265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6">
    <w:name w:val="xl26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7">
    <w:name w:val="xl265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8">
    <w:name w:val="xl265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9">
    <w:name w:val="xl265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0">
    <w:name w:val="xl266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1">
    <w:name w:val="xl266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2">
    <w:name w:val="xl266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3">
    <w:name w:val="xl266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4">
    <w:name w:val="xl2664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5">
    <w:name w:val="xl266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6">
    <w:name w:val="xl266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7">
    <w:name w:val="xl266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8">
    <w:name w:val="xl266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9">
    <w:name w:val="xl266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0">
    <w:name w:val="xl267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1">
    <w:name w:val="xl267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2">
    <w:name w:val="xl2672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3">
    <w:name w:val="xl267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4">
    <w:name w:val="xl267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5">
    <w:name w:val="xl267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6">
    <w:name w:val="xl2676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2">
    <w:name w:val="xl256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800">
    <w:name w:val="Нет списка380"/>
    <w:next w:val="a2"/>
    <w:uiPriority w:val="99"/>
    <w:semiHidden/>
    <w:unhideWhenUsed/>
    <w:rsid w:val="00F3601D"/>
  </w:style>
  <w:style w:type="table" w:customStyle="1" w:styleId="850">
    <w:name w:val="Сетка таблицы85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0">
    <w:name w:val="Сетка таблицы119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8">
    <w:name w:val="Нет списка1118"/>
    <w:next w:val="a2"/>
    <w:uiPriority w:val="99"/>
    <w:semiHidden/>
    <w:unhideWhenUsed/>
    <w:rsid w:val="00F3601D"/>
  </w:style>
  <w:style w:type="table" w:customStyle="1" w:styleId="2140">
    <w:name w:val="Сетка таблицы214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4">
    <w:name w:val="Нет списка2104"/>
    <w:next w:val="a2"/>
    <w:uiPriority w:val="99"/>
    <w:semiHidden/>
    <w:unhideWhenUsed/>
    <w:rsid w:val="00F3601D"/>
  </w:style>
  <w:style w:type="table" w:customStyle="1" w:styleId="2121">
    <w:name w:val="Сетка таблицы212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F3601D"/>
  </w:style>
  <w:style w:type="character" w:customStyle="1" w:styleId="WW8Num1z0">
    <w:name w:val="WW8Num1z0"/>
    <w:rsid w:val="00F3601D"/>
    <w:rPr>
      <w:rFonts w:ascii="Symbol" w:hAnsi="Symbol" w:cs="Symbol"/>
    </w:rPr>
  </w:style>
  <w:style w:type="character" w:customStyle="1" w:styleId="WW8Num1z1">
    <w:name w:val="WW8Num1z1"/>
    <w:rsid w:val="00F3601D"/>
    <w:rPr>
      <w:rFonts w:ascii="Courier New" w:hAnsi="Courier New" w:cs="Courier New"/>
    </w:rPr>
  </w:style>
  <w:style w:type="character" w:customStyle="1" w:styleId="WW8Num1z2">
    <w:name w:val="WW8Num1z2"/>
    <w:rsid w:val="00F3601D"/>
    <w:rPr>
      <w:rFonts w:ascii="Wingdings" w:hAnsi="Wingdings" w:cs="Wingdings"/>
    </w:rPr>
  </w:style>
  <w:style w:type="character" w:customStyle="1" w:styleId="WW8Num2z0">
    <w:name w:val="WW8Num2z0"/>
    <w:rsid w:val="00F3601D"/>
    <w:rPr>
      <w:rFonts w:ascii="Wingdings" w:hAnsi="Wingdings" w:cs="Wingdings"/>
    </w:rPr>
  </w:style>
  <w:style w:type="character" w:customStyle="1" w:styleId="WW8Num2z1">
    <w:name w:val="WW8Num2z1"/>
    <w:rsid w:val="00F3601D"/>
    <w:rPr>
      <w:rFonts w:ascii="Courier New" w:hAnsi="Courier New" w:cs="Courier New"/>
    </w:rPr>
  </w:style>
  <w:style w:type="character" w:customStyle="1" w:styleId="WW8Num2z3">
    <w:name w:val="WW8Num2z3"/>
    <w:rsid w:val="00F3601D"/>
    <w:rPr>
      <w:rFonts w:ascii="Symbol" w:hAnsi="Symbol" w:cs="Symbol"/>
    </w:rPr>
  </w:style>
  <w:style w:type="character" w:customStyle="1" w:styleId="WW8Num3z0">
    <w:name w:val="WW8Num3z0"/>
    <w:rsid w:val="00F3601D"/>
    <w:rPr>
      <w:rFonts w:ascii="Symbol" w:hAnsi="Symbol" w:cs="Symbol"/>
    </w:rPr>
  </w:style>
  <w:style w:type="character" w:customStyle="1" w:styleId="WW8Num3z1">
    <w:name w:val="WW8Num3z1"/>
    <w:rsid w:val="00F3601D"/>
    <w:rPr>
      <w:rFonts w:ascii="Courier New" w:hAnsi="Courier New" w:cs="Courier New"/>
    </w:rPr>
  </w:style>
  <w:style w:type="character" w:customStyle="1" w:styleId="WW8Num3z2">
    <w:name w:val="WW8Num3z2"/>
    <w:rsid w:val="00F3601D"/>
    <w:rPr>
      <w:rFonts w:ascii="Wingdings" w:hAnsi="Wingdings" w:cs="Wingdings"/>
    </w:rPr>
  </w:style>
  <w:style w:type="character" w:customStyle="1" w:styleId="WW8Num4z0">
    <w:name w:val="WW8Num4z0"/>
    <w:rsid w:val="00F3601D"/>
    <w:rPr>
      <w:rFonts w:ascii="Wingdings" w:hAnsi="Wingdings" w:cs="Wingdings"/>
    </w:rPr>
  </w:style>
  <w:style w:type="character" w:customStyle="1" w:styleId="WW8Num4z1">
    <w:name w:val="WW8Num4z1"/>
    <w:rsid w:val="00F3601D"/>
    <w:rPr>
      <w:rFonts w:ascii="Courier New" w:hAnsi="Courier New" w:cs="Courier New"/>
    </w:rPr>
  </w:style>
  <w:style w:type="character" w:customStyle="1" w:styleId="WW8Num4z3">
    <w:name w:val="WW8Num4z3"/>
    <w:rsid w:val="00F3601D"/>
    <w:rPr>
      <w:rFonts w:ascii="Symbol" w:hAnsi="Symbol" w:cs="Symbol"/>
    </w:rPr>
  </w:style>
  <w:style w:type="character" w:customStyle="1" w:styleId="WW8Num6z0">
    <w:name w:val="WW8Num6z0"/>
    <w:rsid w:val="00F3601D"/>
    <w:rPr>
      <w:rFonts w:ascii="Symbol" w:hAnsi="Symbol" w:cs="Symbol"/>
    </w:rPr>
  </w:style>
  <w:style w:type="character" w:customStyle="1" w:styleId="WW8Num6z1">
    <w:name w:val="WW8Num6z1"/>
    <w:rsid w:val="00F3601D"/>
    <w:rPr>
      <w:rFonts w:ascii="Courier New" w:hAnsi="Courier New" w:cs="Courier New"/>
    </w:rPr>
  </w:style>
  <w:style w:type="character" w:customStyle="1" w:styleId="WW8Num6z2">
    <w:name w:val="WW8Num6z2"/>
    <w:rsid w:val="00F3601D"/>
    <w:rPr>
      <w:rFonts w:ascii="Wingdings" w:hAnsi="Wingdings" w:cs="Wingdings"/>
    </w:rPr>
  </w:style>
  <w:style w:type="character" w:customStyle="1" w:styleId="WW8Num7z0">
    <w:name w:val="WW8Num7z0"/>
    <w:rsid w:val="00F3601D"/>
    <w:rPr>
      <w:rFonts w:ascii="Symbol" w:hAnsi="Symbol" w:cs="Symbol"/>
    </w:rPr>
  </w:style>
  <w:style w:type="character" w:customStyle="1" w:styleId="WW8Num7z1">
    <w:name w:val="WW8Num7z1"/>
    <w:rsid w:val="00F3601D"/>
    <w:rPr>
      <w:rFonts w:cs="Lucida Sans Unicode"/>
    </w:rPr>
  </w:style>
  <w:style w:type="character" w:customStyle="1" w:styleId="WW8Num7z2">
    <w:name w:val="WW8Num7z2"/>
    <w:rsid w:val="00F3601D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F3601D"/>
    <w:rPr>
      <w:rFonts w:ascii="Symbol" w:hAnsi="Symbol" w:cs="Symbol"/>
    </w:rPr>
  </w:style>
  <w:style w:type="character" w:customStyle="1" w:styleId="WW8Num8z1">
    <w:name w:val="WW8Num8z1"/>
    <w:rsid w:val="00F3601D"/>
    <w:rPr>
      <w:rFonts w:ascii="Courier New" w:hAnsi="Courier New" w:cs="Courier New"/>
    </w:rPr>
  </w:style>
  <w:style w:type="character" w:customStyle="1" w:styleId="WW8Num8z2">
    <w:name w:val="WW8Num8z2"/>
    <w:rsid w:val="00F3601D"/>
    <w:rPr>
      <w:rFonts w:ascii="Wingdings" w:hAnsi="Wingdings" w:cs="Wingdings"/>
    </w:rPr>
  </w:style>
  <w:style w:type="character" w:customStyle="1" w:styleId="WW8Num9z0">
    <w:name w:val="WW8Num9z0"/>
    <w:rsid w:val="00F3601D"/>
    <w:rPr>
      <w:rFonts w:ascii="Symbol" w:hAnsi="Symbol" w:cs="Symbol"/>
    </w:rPr>
  </w:style>
  <w:style w:type="character" w:customStyle="1" w:styleId="WW8Num9z1">
    <w:name w:val="WW8Num9z1"/>
    <w:rsid w:val="00F3601D"/>
    <w:rPr>
      <w:rFonts w:ascii="Courier New" w:hAnsi="Courier New" w:cs="Courier New"/>
    </w:rPr>
  </w:style>
  <w:style w:type="character" w:customStyle="1" w:styleId="WW8Num9z2">
    <w:name w:val="WW8Num9z2"/>
    <w:rsid w:val="00F3601D"/>
    <w:rPr>
      <w:rFonts w:ascii="Wingdings" w:hAnsi="Wingdings" w:cs="Wingdings"/>
    </w:rPr>
  </w:style>
  <w:style w:type="character" w:customStyle="1" w:styleId="WW8Num11z0">
    <w:name w:val="WW8Num11z0"/>
    <w:rsid w:val="00F3601D"/>
    <w:rPr>
      <w:rFonts w:ascii="Wingdings" w:hAnsi="Wingdings" w:cs="Wingdings"/>
    </w:rPr>
  </w:style>
  <w:style w:type="character" w:customStyle="1" w:styleId="WW8Num11z1">
    <w:name w:val="WW8Num11z1"/>
    <w:rsid w:val="00F3601D"/>
    <w:rPr>
      <w:rFonts w:ascii="Courier New" w:hAnsi="Courier New" w:cs="Courier New"/>
    </w:rPr>
  </w:style>
  <w:style w:type="character" w:customStyle="1" w:styleId="WW8Num11z3">
    <w:name w:val="WW8Num11z3"/>
    <w:rsid w:val="00F3601D"/>
    <w:rPr>
      <w:rFonts w:ascii="Symbol" w:hAnsi="Symbol" w:cs="Symbol"/>
    </w:rPr>
  </w:style>
  <w:style w:type="character" w:customStyle="1" w:styleId="WW8Num13z0">
    <w:name w:val="WW8Num13z0"/>
    <w:rsid w:val="00F3601D"/>
    <w:rPr>
      <w:rFonts w:ascii="Wingdings" w:hAnsi="Wingdings" w:cs="Wingdings"/>
    </w:rPr>
  </w:style>
  <w:style w:type="character" w:customStyle="1" w:styleId="WW8Num13z1">
    <w:name w:val="WW8Num13z1"/>
    <w:rsid w:val="00F3601D"/>
    <w:rPr>
      <w:rFonts w:ascii="Courier New" w:hAnsi="Courier New" w:cs="Courier New"/>
    </w:rPr>
  </w:style>
  <w:style w:type="character" w:customStyle="1" w:styleId="WW8Num13z3">
    <w:name w:val="WW8Num13z3"/>
    <w:rsid w:val="00F3601D"/>
    <w:rPr>
      <w:rFonts w:ascii="Symbol" w:hAnsi="Symbol" w:cs="Symbol"/>
    </w:rPr>
  </w:style>
  <w:style w:type="character" w:customStyle="1" w:styleId="WW8Num14z0">
    <w:name w:val="WW8Num14z0"/>
    <w:rsid w:val="00F3601D"/>
    <w:rPr>
      <w:rFonts w:ascii="Symbol" w:hAnsi="Symbol" w:cs="Symbol"/>
    </w:rPr>
  </w:style>
  <w:style w:type="character" w:customStyle="1" w:styleId="WW8Num14z1">
    <w:name w:val="WW8Num14z1"/>
    <w:rsid w:val="00F3601D"/>
    <w:rPr>
      <w:rFonts w:ascii="Courier New" w:hAnsi="Courier New" w:cs="Courier New"/>
    </w:rPr>
  </w:style>
  <w:style w:type="character" w:customStyle="1" w:styleId="WW8Num14z2">
    <w:name w:val="WW8Num14z2"/>
    <w:rsid w:val="00F3601D"/>
    <w:rPr>
      <w:rFonts w:ascii="Wingdings" w:hAnsi="Wingdings" w:cs="Wingdings"/>
    </w:rPr>
  </w:style>
  <w:style w:type="paragraph" w:customStyle="1" w:styleId="xl2286">
    <w:name w:val="xl228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7">
    <w:name w:val="xl2287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8">
    <w:name w:val="xl228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9">
    <w:name w:val="xl228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2290">
    <w:name w:val="xl229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1">
    <w:name w:val="xl229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2">
    <w:name w:val="xl229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xl2293">
    <w:name w:val="xl2293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xl2294">
    <w:name w:val="xl229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295">
    <w:name w:val="xl2295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2296">
    <w:name w:val="xl2296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2297">
    <w:name w:val="xl2297"/>
    <w:basedOn w:val="a"/>
    <w:rsid w:val="00F3601D"/>
    <w:pPr>
      <w:pBdr>
        <w:top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8">
    <w:name w:val="xl2298"/>
    <w:basedOn w:val="a"/>
    <w:rsid w:val="00F3601D"/>
    <w:pPr>
      <w:pBdr>
        <w:top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9">
    <w:name w:val="xl2299"/>
    <w:basedOn w:val="a"/>
    <w:rsid w:val="00F3601D"/>
    <w:pPr>
      <w:pBdr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0">
    <w:name w:val="xl2300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1">
    <w:name w:val="xl230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2">
    <w:name w:val="xl2302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3">
    <w:name w:val="xl230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4">
    <w:name w:val="xl2304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5">
    <w:name w:val="xl230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6">
    <w:name w:val="xl2306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7">
    <w:name w:val="xl2307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8">
    <w:name w:val="xl230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9">
    <w:name w:val="xl2309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983">
    <w:name w:val="xl298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4">
    <w:name w:val="xl298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85">
    <w:name w:val="xl298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86">
    <w:name w:val="xl298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7">
    <w:name w:val="xl298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8">
    <w:name w:val="xl298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2989">
    <w:name w:val="xl298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0">
    <w:name w:val="xl299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1">
    <w:name w:val="xl299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2">
    <w:name w:val="xl299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3">
    <w:name w:val="xl299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4">
    <w:name w:val="xl299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5">
    <w:name w:val="xl299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6">
    <w:name w:val="xl299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7">
    <w:name w:val="xl299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2998">
    <w:name w:val="xl299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999">
    <w:name w:val="xl299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0">
    <w:name w:val="xl300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1">
    <w:name w:val="xl300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2">
    <w:name w:val="xl300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3">
    <w:name w:val="xl300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4">
    <w:name w:val="xl300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5">
    <w:name w:val="xl300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6">
    <w:name w:val="xl300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07">
    <w:name w:val="xl300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8">
    <w:name w:val="xl3008"/>
    <w:basedOn w:val="a"/>
    <w:rsid w:val="00F3601D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9">
    <w:name w:val="xl300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10">
    <w:name w:val="xl3010"/>
    <w:basedOn w:val="a"/>
    <w:rsid w:val="00F3601D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1">
    <w:name w:val="xl301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12">
    <w:name w:val="xl301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3">
    <w:name w:val="xl301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4">
    <w:name w:val="xl301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5">
    <w:name w:val="xl301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6">
    <w:name w:val="xl3016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7">
    <w:name w:val="xl301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3018">
    <w:name w:val="xl301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19">
    <w:name w:val="xl301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0000"/>
      <w:sz w:val="28"/>
      <w:szCs w:val="28"/>
      <w:lang w:eastAsia="zh-CN"/>
    </w:rPr>
  </w:style>
  <w:style w:type="paragraph" w:customStyle="1" w:styleId="xl3020">
    <w:name w:val="xl302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21">
    <w:name w:val="xl302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22">
    <w:name w:val="xl302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23">
    <w:name w:val="xl302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24">
    <w:name w:val="xl302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25">
    <w:name w:val="xl302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26">
    <w:name w:val="xl302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FF"/>
      <w:lang w:eastAsia="zh-CN"/>
    </w:rPr>
  </w:style>
  <w:style w:type="paragraph" w:customStyle="1" w:styleId="xl3027">
    <w:name w:val="xl302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28">
    <w:name w:val="xl302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29">
    <w:name w:val="xl302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3030">
    <w:name w:val="xl303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31">
    <w:name w:val="xl303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2">
    <w:name w:val="xl303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33">
    <w:name w:val="xl3033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34">
    <w:name w:val="xl303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5">
    <w:name w:val="xl3035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6">
    <w:name w:val="xl303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37">
    <w:name w:val="xl3037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38">
    <w:name w:val="xl303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9">
    <w:name w:val="xl303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0">
    <w:name w:val="xl304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1">
    <w:name w:val="xl304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42">
    <w:name w:val="xl304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43">
    <w:name w:val="xl304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4">
    <w:name w:val="xl304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45">
    <w:name w:val="xl3045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6">
    <w:name w:val="xl3046"/>
    <w:basedOn w:val="a"/>
    <w:rsid w:val="00F3601D"/>
    <w:pPr>
      <w:pBdr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7">
    <w:name w:val="xl3047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8">
    <w:name w:val="xl304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9">
    <w:name w:val="xl3049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50">
    <w:name w:val="xl305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1">
    <w:name w:val="xl305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2">
    <w:name w:val="xl3052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3">
    <w:name w:val="xl305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4">
    <w:name w:val="xl3054"/>
    <w:basedOn w:val="a"/>
    <w:rsid w:val="00F3601D"/>
    <w:pPr>
      <w:pBdr>
        <w:top w:val="single" w:sz="4" w:space="0" w:color="000000"/>
        <w:bottom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5">
    <w:name w:val="xl3055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6">
    <w:name w:val="xl305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7">
    <w:name w:val="xl3057"/>
    <w:basedOn w:val="a"/>
    <w:rsid w:val="00F3601D"/>
    <w:pPr>
      <w:pBdr>
        <w:top w:val="single" w:sz="4" w:space="0" w:color="000000"/>
        <w:lef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8">
    <w:name w:val="xl3058"/>
    <w:basedOn w:val="a"/>
    <w:rsid w:val="00F3601D"/>
    <w:pPr>
      <w:pBdr>
        <w:top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9">
    <w:name w:val="xl3059"/>
    <w:basedOn w:val="a"/>
    <w:rsid w:val="00F3601D"/>
    <w:pPr>
      <w:pBdr>
        <w:top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0">
    <w:name w:val="xl3060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1">
    <w:name w:val="xl3061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2">
    <w:name w:val="xl3062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3">
    <w:name w:val="xl306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4">
    <w:name w:val="xl3064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5">
    <w:name w:val="xl3065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6">
    <w:name w:val="xl306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7">
    <w:name w:val="xl306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8">
    <w:name w:val="xl306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9">
    <w:name w:val="xl306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70">
    <w:name w:val="xl3070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table" w:customStyle="1" w:styleId="7210">
    <w:name w:val="Сетка таблицы7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3">
    <w:name w:val="Сетка таблицы72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">
    <w:name w:val="Сетка таблицы21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">
    <w:name w:val="Сетка таблицы1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0">
    <w:name w:val="Сетка таблицы5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">
    <w:name w:val="Сетка таблицы130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0">
    <w:name w:val="Сетка таблицы215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0">
    <w:name w:val="Сетка таблицы710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0">
    <w:name w:val="Сетка таблицы86"/>
    <w:basedOn w:val="a1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0">
    <w:name w:val="Нет списка381"/>
    <w:next w:val="a2"/>
    <w:uiPriority w:val="99"/>
    <w:semiHidden/>
    <w:unhideWhenUsed/>
    <w:rsid w:val="00F3601D"/>
  </w:style>
  <w:style w:type="table" w:customStyle="1" w:styleId="870">
    <w:name w:val="Сетка таблицы8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">
    <w:name w:val="Нет списка1119"/>
    <w:next w:val="a2"/>
    <w:uiPriority w:val="99"/>
    <w:semiHidden/>
    <w:unhideWhenUsed/>
    <w:rsid w:val="00F3601D"/>
  </w:style>
  <w:style w:type="numbering" w:customStyle="1" w:styleId="382">
    <w:name w:val="Нет списка382"/>
    <w:next w:val="a2"/>
    <w:uiPriority w:val="99"/>
    <w:semiHidden/>
    <w:unhideWhenUsed/>
    <w:rsid w:val="00F3601D"/>
  </w:style>
  <w:style w:type="table" w:customStyle="1" w:styleId="880">
    <w:name w:val="Сетка таблицы8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3">
    <w:name w:val="Нет списка383"/>
    <w:next w:val="a2"/>
    <w:uiPriority w:val="99"/>
    <w:semiHidden/>
    <w:unhideWhenUsed/>
    <w:rsid w:val="00F3601D"/>
  </w:style>
  <w:style w:type="table" w:customStyle="1" w:styleId="890">
    <w:name w:val="Сетка таблицы8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4">
    <w:name w:val="Нет списка384"/>
    <w:next w:val="a2"/>
    <w:uiPriority w:val="99"/>
    <w:semiHidden/>
    <w:unhideWhenUsed/>
    <w:rsid w:val="00F3601D"/>
  </w:style>
  <w:style w:type="table" w:customStyle="1" w:styleId="901">
    <w:name w:val="Сетка таблицы9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5">
    <w:name w:val="Нет списка385"/>
    <w:next w:val="a2"/>
    <w:uiPriority w:val="99"/>
    <w:semiHidden/>
    <w:rsid w:val="00F3601D"/>
  </w:style>
  <w:style w:type="table" w:customStyle="1" w:styleId="1001">
    <w:name w:val="Сетка таблицы10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F3601D"/>
  </w:style>
  <w:style w:type="numbering" w:customStyle="1" w:styleId="2105">
    <w:name w:val="Нет списка2105"/>
    <w:next w:val="a2"/>
    <w:uiPriority w:val="99"/>
    <w:semiHidden/>
    <w:unhideWhenUsed/>
    <w:rsid w:val="00F3601D"/>
  </w:style>
  <w:style w:type="paragraph" w:customStyle="1" w:styleId="CharCharChar4">
    <w:name w:val="Char Знак Знак Char Знак Знак Char4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1181">
    <w:name w:val="Сетка таблицы11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1">
    <w:name w:val="Сетка таблицы14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">
    <w:name w:val="Сетка таблицы214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">
    <w:name w:val="Сетка таблицы11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9">
    <w:name w:val="Сетка таблицы1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0">
    <w:name w:val="Сетка таблицы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Сетка таблицы5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0">
    <w:name w:val="Сетка таблицы11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Сетка таблицы7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0">
    <w:name w:val="Сетка таблицы8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0">
    <w:name w:val="Сетка таблицы1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0">
    <w:name w:val="Сетка таблицы22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">
    <w:name w:val="Сетка таблицы21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">
    <w:name w:val="Сетка таблицы5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0">
    <w:name w:val="Сетка таблицы61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Сетка таблицы8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0">
    <w:name w:val="Сетка таблицы14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0">
    <w:name w:val="Сетка таблицы14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0">
    <w:name w:val="Сетка таблицы145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0">
    <w:name w:val="Сетка таблицы217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0">
    <w:name w:val="Сетка таблицы14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0">
    <w:name w:val="Сетка таблицы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0">
    <w:name w:val="Сетка таблицы14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0">
    <w:name w:val="Сетка таблицы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0">
    <w:name w:val="Сетка таблицы3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0">
    <w:name w:val="Сетка таблицы14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1">
    <w:name w:val="Сетка таблицы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Сетка таблицы3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488">
    <w:name w:val="xl48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489">
    <w:name w:val="xl489"/>
    <w:basedOn w:val="a"/>
    <w:rsid w:val="00F360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490">
    <w:name w:val="xl490"/>
    <w:basedOn w:val="a"/>
    <w:rsid w:val="00F3601D"/>
    <w:pPr>
      <w:pBdr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1">
    <w:name w:val="xl491"/>
    <w:basedOn w:val="a"/>
    <w:rsid w:val="00F360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2">
    <w:name w:val="xl49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3">
    <w:name w:val="xl493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customStyle="1" w:styleId="1030">
    <w:name w:val="Сетка таблицы103"/>
    <w:basedOn w:val="a1"/>
    <w:next w:val="ac"/>
    <w:uiPriority w:val="59"/>
    <w:rsid w:val="00F3601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0">
    <w:name w:val="Сетка таблицы104"/>
    <w:basedOn w:val="a1"/>
    <w:next w:val="ac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a">
    <w:name w:val="Знак Знак Знак Знак Знак Знак Знак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1490">
    <w:name w:val="Сетка таблицы14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0">
    <w:name w:val="Сетка таблицы22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0">
    <w:name w:val="Сетка таблицы3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6">
    <w:name w:val="Нет списка386"/>
    <w:next w:val="a2"/>
    <w:uiPriority w:val="99"/>
    <w:semiHidden/>
    <w:unhideWhenUsed/>
    <w:rsid w:val="00F3601D"/>
  </w:style>
  <w:style w:type="table" w:customStyle="1" w:styleId="1050">
    <w:name w:val="Сетка таблицы10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2">
    <w:name w:val="Сетка таблицы119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3">
    <w:name w:val="Сетка таблицы214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3">
    <w:name w:val="Сетка таблицы212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3">
    <w:name w:val="Сетка таблицы118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3">
    <w:name w:val="Сетка таблицы119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">
    <w:name w:val="Сетка таблицы213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4">
    <w:name w:val="Сетка таблицы214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4">
    <w:name w:val="Сетка таблицы212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4">
    <w:name w:val="Сетка таблицы118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4">
    <w:name w:val="Сетка таблицы119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4">
    <w:name w:val="Сетка таблицы213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5">
    <w:name w:val="Сетка таблицы214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5">
    <w:name w:val="Сетка таблицы212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5">
    <w:name w:val="Сетка таблицы118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5">
    <w:name w:val="Сетка таблицы119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5">
    <w:name w:val="Сетка таблицы213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6">
    <w:name w:val="Сетка таблицы214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6">
    <w:name w:val="Сетка таблицы21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6">
    <w:name w:val="Сетка таблицы118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6">
    <w:name w:val="Сетка таблицы119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6">
    <w:name w:val="Сетка таблицы213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7">
    <w:name w:val="Сетка таблицы214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7">
    <w:name w:val="Сетка таблицы2121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1">
    <w:name w:val="Сетка таблицы781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7">
    <w:name w:val="Сетка таблицы118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">
    <w:name w:val="Сетка таблицы212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0">
    <w:name w:val="Сетка таблицы310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2">
    <w:name w:val="Сетка таблицы78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8">
    <w:name w:val="Сетка таблицы118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">
    <w:name w:val="Сетка таблицы2124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2">
    <w:name w:val="Сетка таблицы310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2">
    <w:name w:val="Сетка таблицы410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3">
    <w:name w:val="Сетка таблицы78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9">
    <w:name w:val="Сетка таблицы118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5">
    <w:name w:val="Сетка таблицы2125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3">
    <w:name w:val="Сетка таблицы310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3">
    <w:name w:val="Сетка таблицы410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0">
    <w:name w:val="Сетка таблицы118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7">
    <w:name w:val="Сетка таблицы119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7">
    <w:name w:val="Сетка таблицы213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8">
    <w:name w:val="Сетка таблицы214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8">
    <w:name w:val="Сетка таблицы21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7">
    <w:name w:val="Нет списка387"/>
    <w:next w:val="a2"/>
    <w:uiPriority w:val="99"/>
    <w:semiHidden/>
    <w:rsid w:val="00F3601D"/>
  </w:style>
  <w:style w:type="table" w:customStyle="1" w:styleId="1060">
    <w:name w:val="Сетка таблицы106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8">
    <w:name w:val="Нет списка388"/>
    <w:next w:val="a2"/>
    <w:uiPriority w:val="99"/>
    <w:semiHidden/>
    <w:unhideWhenUsed/>
    <w:rsid w:val="00F3601D"/>
  </w:style>
  <w:style w:type="numbering" w:customStyle="1" w:styleId="11210">
    <w:name w:val="Нет списка1121"/>
    <w:next w:val="a2"/>
    <w:semiHidden/>
    <w:rsid w:val="00F3601D"/>
  </w:style>
  <w:style w:type="table" w:customStyle="1" w:styleId="1070">
    <w:name w:val="Сетка таблицы107"/>
    <w:basedOn w:val="a1"/>
    <w:next w:val="ac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0">
    <w:name w:val="Нет списка1122"/>
    <w:next w:val="a2"/>
    <w:semiHidden/>
    <w:rsid w:val="00F3601D"/>
  </w:style>
  <w:style w:type="numbering" w:customStyle="1" w:styleId="389">
    <w:name w:val="Нет списка389"/>
    <w:next w:val="a2"/>
    <w:uiPriority w:val="99"/>
    <w:semiHidden/>
    <w:rsid w:val="00F3601D"/>
  </w:style>
  <w:style w:type="table" w:customStyle="1" w:styleId="1080">
    <w:name w:val="Сетка таблицы108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5">
    <w:name w:val="Char Знак Знак Char Знак Знак Char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3900">
    <w:name w:val="Нет списка390"/>
    <w:next w:val="a2"/>
    <w:uiPriority w:val="99"/>
    <w:semiHidden/>
    <w:unhideWhenUsed/>
    <w:rsid w:val="006721A8"/>
  </w:style>
  <w:style w:type="numbering" w:customStyle="1" w:styleId="3910">
    <w:name w:val="Нет списка391"/>
    <w:next w:val="a2"/>
    <w:uiPriority w:val="99"/>
    <w:semiHidden/>
    <w:unhideWhenUsed/>
    <w:rsid w:val="008B6F02"/>
  </w:style>
  <w:style w:type="numbering" w:customStyle="1" w:styleId="3920">
    <w:name w:val="Нет списка392"/>
    <w:next w:val="a2"/>
    <w:uiPriority w:val="99"/>
    <w:semiHidden/>
    <w:rsid w:val="00844B48"/>
  </w:style>
  <w:style w:type="table" w:customStyle="1" w:styleId="1090">
    <w:name w:val="Сетка таблицы109"/>
    <w:basedOn w:val="a1"/>
    <w:next w:val="ac"/>
    <w:rsid w:val="00844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844B48"/>
  </w:style>
  <w:style w:type="table" w:customStyle="1" w:styleId="1501">
    <w:name w:val="Сетка таблицы150"/>
    <w:basedOn w:val="a1"/>
    <w:next w:val="ac"/>
    <w:rsid w:val="00844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30">
    <w:name w:val="Нет списка393"/>
    <w:next w:val="a2"/>
    <w:uiPriority w:val="99"/>
    <w:semiHidden/>
    <w:unhideWhenUsed/>
    <w:rsid w:val="00781692"/>
  </w:style>
  <w:style w:type="paragraph" w:customStyle="1" w:styleId="2f">
    <w:name w:val="Основной текст2"/>
    <w:basedOn w:val="a"/>
    <w:rsid w:val="00774DDE"/>
    <w:pPr>
      <w:shd w:val="clear" w:color="auto" w:fill="FFFFFF"/>
      <w:spacing w:before="420" w:after="60" w:line="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table" w:customStyle="1" w:styleId="1510">
    <w:name w:val="Сетка таблицы151"/>
    <w:basedOn w:val="a1"/>
    <w:next w:val="ac"/>
    <w:uiPriority w:val="59"/>
    <w:rsid w:val="000F7D2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40">
    <w:name w:val="Нет списка394"/>
    <w:next w:val="a2"/>
    <w:uiPriority w:val="99"/>
    <w:semiHidden/>
    <w:unhideWhenUsed/>
    <w:rsid w:val="00FE7ECA"/>
  </w:style>
  <w:style w:type="numbering" w:customStyle="1" w:styleId="3950">
    <w:name w:val="Нет списка395"/>
    <w:next w:val="a2"/>
    <w:uiPriority w:val="99"/>
    <w:semiHidden/>
    <w:unhideWhenUsed/>
    <w:rsid w:val="00FE7ECA"/>
  </w:style>
  <w:style w:type="numbering" w:customStyle="1" w:styleId="1124">
    <w:name w:val="Нет списка1124"/>
    <w:next w:val="a2"/>
    <w:uiPriority w:val="99"/>
    <w:semiHidden/>
    <w:unhideWhenUsed/>
    <w:rsid w:val="00FE7ECA"/>
  </w:style>
  <w:style w:type="numbering" w:customStyle="1" w:styleId="396">
    <w:name w:val="Нет списка396"/>
    <w:next w:val="a2"/>
    <w:uiPriority w:val="99"/>
    <w:semiHidden/>
    <w:unhideWhenUsed/>
    <w:rsid w:val="008C1305"/>
  </w:style>
  <w:style w:type="numbering" w:customStyle="1" w:styleId="1125">
    <w:name w:val="Нет списка1125"/>
    <w:next w:val="a2"/>
    <w:uiPriority w:val="99"/>
    <w:semiHidden/>
    <w:unhideWhenUsed/>
    <w:rsid w:val="008C1305"/>
  </w:style>
  <w:style w:type="table" w:customStyle="1" w:styleId="1520">
    <w:name w:val="Сетка таблицы152"/>
    <w:basedOn w:val="a1"/>
    <w:next w:val="ac"/>
    <w:rsid w:val="00312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0">
    <w:name w:val="Сетка таблицы153"/>
    <w:basedOn w:val="a1"/>
    <w:next w:val="ac"/>
    <w:uiPriority w:val="59"/>
    <w:rsid w:val="007A5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0">
    <w:name w:val="Сетка таблицы154"/>
    <w:basedOn w:val="a1"/>
    <w:next w:val="ac"/>
    <w:rsid w:val="00842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0">
    <w:name w:val="Сетка таблицы155"/>
    <w:basedOn w:val="a1"/>
    <w:next w:val="ac"/>
    <w:rsid w:val="00041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0">
    <w:name w:val="Сетка таблицы156"/>
    <w:basedOn w:val="a1"/>
    <w:next w:val="ac"/>
    <w:rsid w:val="00DB6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0">
    <w:name w:val="Сетка таблицы157"/>
    <w:basedOn w:val="a1"/>
    <w:next w:val="ac"/>
    <w:rsid w:val="0098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7">
    <w:name w:val="Нет списка397"/>
    <w:next w:val="a2"/>
    <w:uiPriority w:val="99"/>
    <w:semiHidden/>
    <w:unhideWhenUsed/>
    <w:rsid w:val="00704A7E"/>
  </w:style>
  <w:style w:type="table" w:customStyle="1" w:styleId="1580">
    <w:name w:val="Сетка таблицы158"/>
    <w:basedOn w:val="a1"/>
    <w:next w:val="ac"/>
    <w:rsid w:val="0070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8">
    <w:name w:val="Нет списка398"/>
    <w:next w:val="a2"/>
    <w:uiPriority w:val="99"/>
    <w:semiHidden/>
    <w:unhideWhenUsed/>
    <w:rsid w:val="007C3E34"/>
  </w:style>
  <w:style w:type="table" w:customStyle="1" w:styleId="1590">
    <w:name w:val="Сетка таблицы159"/>
    <w:basedOn w:val="a1"/>
    <w:next w:val="ac"/>
    <w:rsid w:val="007C3E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9">
    <w:name w:val="Нет списка399"/>
    <w:next w:val="a2"/>
    <w:uiPriority w:val="99"/>
    <w:semiHidden/>
    <w:unhideWhenUsed/>
    <w:rsid w:val="007E7EF7"/>
  </w:style>
  <w:style w:type="numbering" w:customStyle="1" w:styleId="4000">
    <w:name w:val="Нет списка400"/>
    <w:next w:val="a2"/>
    <w:uiPriority w:val="99"/>
    <w:semiHidden/>
    <w:unhideWhenUsed/>
    <w:rsid w:val="00DA2304"/>
  </w:style>
  <w:style w:type="table" w:customStyle="1" w:styleId="1601">
    <w:name w:val="Сетка таблицы160"/>
    <w:basedOn w:val="a1"/>
    <w:next w:val="ac"/>
    <w:uiPriority w:val="59"/>
    <w:rsid w:val="00DA2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10">
    <w:name w:val="Нет списка401"/>
    <w:next w:val="a2"/>
    <w:uiPriority w:val="99"/>
    <w:semiHidden/>
    <w:unhideWhenUsed/>
    <w:rsid w:val="008049AF"/>
  </w:style>
  <w:style w:type="table" w:customStyle="1" w:styleId="1610">
    <w:name w:val="Сетка таблицы161"/>
    <w:basedOn w:val="a1"/>
    <w:next w:val="ac"/>
    <w:rsid w:val="00804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2">
    <w:name w:val="Нет списка402"/>
    <w:next w:val="a2"/>
    <w:uiPriority w:val="99"/>
    <w:semiHidden/>
    <w:unhideWhenUsed/>
    <w:rsid w:val="00AB6F7C"/>
  </w:style>
  <w:style w:type="table" w:customStyle="1" w:styleId="1620">
    <w:name w:val="Сетка таблицы162"/>
    <w:basedOn w:val="a1"/>
    <w:next w:val="ac"/>
    <w:rsid w:val="00AB6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3">
    <w:name w:val="Нет списка403"/>
    <w:next w:val="a2"/>
    <w:uiPriority w:val="99"/>
    <w:semiHidden/>
    <w:unhideWhenUsed/>
    <w:rsid w:val="006B6086"/>
  </w:style>
  <w:style w:type="table" w:customStyle="1" w:styleId="642">
    <w:name w:val="Сетка таблицы642"/>
    <w:basedOn w:val="a1"/>
    <w:next w:val="ac"/>
    <w:rsid w:val="006B6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2">
    <w:name w:val="Сетка таблицы5222"/>
    <w:basedOn w:val="a1"/>
    <w:next w:val="ac"/>
    <w:rsid w:val="006B6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4">
    <w:name w:val="Нет списка404"/>
    <w:next w:val="a2"/>
    <w:uiPriority w:val="99"/>
    <w:semiHidden/>
    <w:unhideWhenUsed/>
    <w:rsid w:val="00CC7288"/>
  </w:style>
  <w:style w:type="table" w:customStyle="1" w:styleId="1630">
    <w:name w:val="Сетка таблицы163"/>
    <w:basedOn w:val="a1"/>
    <w:next w:val="ac"/>
    <w:uiPriority w:val="99"/>
    <w:locked/>
    <w:rsid w:val="00CC7288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5">
    <w:name w:val="Нет списка405"/>
    <w:next w:val="a2"/>
    <w:uiPriority w:val="99"/>
    <w:semiHidden/>
    <w:unhideWhenUsed/>
    <w:rsid w:val="00980549"/>
  </w:style>
  <w:style w:type="table" w:customStyle="1" w:styleId="1640">
    <w:name w:val="Сетка таблицы164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6">
    <w:name w:val="Нет списка406"/>
    <w:next w:val="a2"/>
    <w:uiPriority w:val="99"/>
    <w:semiHidden/>
    <w:unhideWhenUsed/>
    <w:rsid w:val="00980549"/>
  </w:style>
  <w:style w:type="table" w:customStyle="1" w:styleId="1650">
    <w:name w:val="Сетка таблицы165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7">
    <w:name w:val="Нет списка407"/>
    <w:next w:val="a2"/>
    <w:uiPriority w:val="99"/>
    <w:semiHidden/>
    <w:unhideWhenUsed/>
    <w:rsid w:val="00980549"/>
  </w:style>
  <w:style w:type="table" w:customStyle="1" w:styleId="1660">
    <w:name w:val="Сетка таблицы166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8">
    <w:name w:val="Нет списка408"/>
    <w:next w:val="a2"/>
    <w:uiPriority w:val="99"/>
    <w:semiHidden/>
    <w:unhideWhenUsed/>
    <w:rsid w:val="00B64FFD"/>
  </w:style>
  <w:style w:type="table" w:customStyle="1" w:styleId="1670">
    <w:name w:val="Сетка таблицы167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9">
    <w:name w:val="Нет списка409"/>
    <w:next w:val="a2"/>
    <w:uiPriority w:val="99"/>
    <w:semiHidden/>
    <w:unhideWhenUsed/>
    <w:rsid w:val="00B64FFD"/>
  </w:style>
  <w:style w:type="table" w:customStyle="1" w:styleId="1680">
    <w:name w:val="Сетка таблицы168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4">
    <w:name w:val="Нет списка410"/>
    <w:next w:val="a2"/>
    <w:uiPriority w:val="99"/>
    <w:semiHidden/>
    <w:unhideWhenUsed/>
    <w:rsid w:val="00B64FFD"/>
  </w:style>
  <w:style w:type="table" w:customStyle="1" w:styleId="1690">
    <w:name w:val="Сетка таблицы169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1">
    <w:name w:val="Нет списка411"/>
    <w:next w:val="a2"/>
    <w:uiPriority w:val="99"/>
    <w:semiHidden/>
    <w:unhideWhenUsed/>
    <w:rsid w:val="00B64FFD"/>
  </w:style>
  <w:style w:type="table" w:customStyle="1" w:styleId="1701">
    <w:name w:val="Сетка таблицы170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0">
    <w:name w:val="Нет списка412"/>
    <w:next w:val="a2"/>
    <w:uiPriority w:val="99"/>
    <w:semiHidden/>
    <w:unhideWhenUsed/>
    <w:rsid w:val="00B64FFD"/>
  </w:style>
  <w:style w:type="table" w:customStyle="1" w:styleId="1710">
    <w:name w:val="Сетка таблицы171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0">
    <w:name w:val="Нет списка413"/>
    <w:next w:val="a2"/>
    <w:uiPriority w:val="99"/>
    <w:semiHidden/>
    <w:unhideWhenUsed/>
    <w:rsid w:val="00BE11B1"/>
  </w:style>
  <w:style w:type="table" w:customStyle="1" w:styleId="1720">
    <w:name w:val="Сетка таблицы172"/>
    <w:basedOn w:val="a1"/>
    <w:next w:val="ac"/>
    <w:uiPriority w:val="99"/>
    <w:rsid w:val="00BE11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0">
    <w:name w:val="Нет списка414"/>
    <w:next w:val="a2"/>
    <w:uiPriority w:val="99"/>
    <w:semiHidden/>
    <w:unhideWhenUsed/>
    <w:rsid w:val="00CD46A4"/>
  </w:style>
  <w:style w:type="table" w:customStyle="1" w:styleId="1730">
    <w:name w:val="Сетка таблицы173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5">
    <w:name w:val="Нет списка415"/>
    <w:next w:val="a2"/>
    <w:uiPriority w:val="99"/>
    <w:semiHidden/>
    <w:unhideWhenUsed/>
    <w:rsid w:val="00CD46A4"/>
  </w:style>
  <w:style w:type="table" w:customStyle="1" w:styleId="1740">
    <w:name w:val="Сетка таблицы174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6">
    <w:name w:val="Нет списка416"/>
    <w:next w:val="a2"/>
    <w:uiPriority w:val="99"/>
    <w:semiHidden/>
    <w:unhideWhenUsed/>
    <w:rsid w:val="00CD46A4"/>
  </w:style>
  <w:style w:type="table" w:customStyle="1" w:styleId="1750">
    <w:name w:val="Сетка таблицы175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7">
    <w:name w:val="Нет списка417"/>
    <w:next w:val="a2"/>
    <w:semiHidden/>
    <w:rsid w:val="004952FD"/>
  </w:style>
  <w:style w:type="table" w:customStyle="1" w:styleId="1760">
    <w:name w:val="Сетка таблицы176"/>
    <w:basedOn w:val="a1"/>
    <w:next w:val="ac"/>
    <w:rsid w:val="00495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8">
    <w:name w:val="Нет списка418"/>
    <w:next w:val="a2"/>
    <w:semiHidden/>
    <w:rsid w:val="004952FD"/>
  </w:style>
  <w:style w:type="table" w:customStyle="1" w:styleId="1770">
    <w:name w:val="Сетка таблицы177"/>
    <w:basedOn w:val="a1"/>
    <w:next w:val="ac"/>
    <w:rsid w:val="00495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9">
    <w:name w:val="Нет списка419"/>
    <w:next w:val="a2"/>
    <w:uiPriority w:val="99"/>
    <w:semiHidden/>
    <w:unhideWhenUsed/>
    <w:rsid w:val="00A53F23"/>
  </w:style>
  <w:style w:type="paragraph" w:customStyle="1" w:styleId="CharCharChar6">
    <w:name w:val="Char Знак Знак Char Знак Знак Char"/>
    <w:basedOn w:val="a"/>
    <w:rsid w:val="00A53F23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00">
    <w:name w:val="Нет списка420"/>
    <w:next w:val="a2"/>
    <w:semiHidden/>
    <w:unhideWhenUsed/>
    <w:rsid w:val="00A53F23"/>
  </w:style>
  <w:style w:type="numbering" w:customStyle="1" w:styleId="4210">
    <w:name w:val="Нет списка421"/>
    <w:next w:val="a2"/>
    <w:semiHidden/>
    <w:rsid w:val="003A54EC"/>
  </w:style>
  <w:style w:type="table" w:customStyle="1" w:styleId="1780">
    <w:name w:val="Сетка таблицы178"/>
    <w:basedOn w:val="a1"/>
    <w:next w:val="ac"/>
    <w:rsid w:val="003A5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7">
    <w:name w:val="Char Знак Знак Char Знак Знак Char"/>
    <w:basedOn w:val="a"/>
    <w:rsid w:val="003A54EC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2">
    <w:name w:val="Нет списка422"/>
    <w:next w:val="a2"/>
    <w:semiHidden/>
    <w:rsid w:val="008E151D"/>
  </w:style>
  <w:style w:type="numbering" w:customStyle="1" w:styleId="423">
    <w:name w:val="Нет списка423"/>
    <w:next w:val="a2"/>
    <w:semiHidden/>
    <w:rsid w:val="00B03385"/>
  </w:style>
  <w:style w:type="table" w:customStyle="1" w:styleId="1790">
    <w:name w:val="Сетка таблицы179"/>
    <w:basedOn w:val="a1"/>
    <w:next w:val="ac"/>
    <w:rsid w:val="00B03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4">
    <w:name w:val="Нет списка424"/>
    <w:next w:val="a2"/>
    <w:semiHidden/>
    <w:unhideWhenUsed/>
    <w:rsid w:val="00B03385"/>
  </w:style>
  <w:style w:type="table" w:customStyle="1" w:styleId="1801">
    <w:name w:val="Сетка таблицы180"/>
    <w:basedOn w:val="a1"/>
    <w:next w:val="ac"/>
    <w:rsid w:val="00B03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5">
    <w:name w:val="Нет списка425"/>
    <w:next w:val="a2"/>
    <w:uiPriority w:val="99"/>
    <w:semiHidden/>
    <w:rsid w:val="00795201"/>
  </w:style>
  <w:style w:type="table" w:customStyle="1" w:styleId="1810">
    <w:name w:val="Сетка таблицы181"/>
    <w:basedOn w:val="a1"/>
    <w:next w:val="ac"/>
    <w:uiPriority w:val="39"/>
    <w:rsid w:val="007952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8">
    <w:name w:val="Char Знак Знак Char Знак Знак Char"/>
    <w:basedOn w:val="a"/>
    <w:rsid w:val="00795201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1126">
    <w:name w:val="Нет списка1126"/>
    <w:next w:val="a2"/>
    <w:uiPriority w:val="99"/>
    <w:semiHidden/>
    <w:unhideWhenUsed/>
    <w:rsid w:val="00795201"/>
  </w:style>
  <w:style w:type="table" w:customStyle="1" w:styleId="1820">
    <w:name w:val="Сетка таблицы182"/>
    <w:basedOn w:val="a1"/>
    <w:next w:val="ac"/>
    <w:uiPriority w:val="59"/>
    <w:rsid w:val="007952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line number"/>
    <w:uiPriority w:val="99"/>
    <w:unhideWhenUsed/>
    <w:rsid w:val="00795201"/>
  </w:style>
  <w:style w:type="numbering" w:customStyle="1" w:styleId="426">
    <w:name w:val="Нет списка426"/>
    <w:next w:val="a2"/>
    <w:semiHidden/>
    <w:rsid w:val="00BB5FF2"/>
  </w:style>
  <w:style w:type="table" w:customStyle="1" w:styleId="1830">
    <w:name w:val="Сетка таблицы183"/>
    <w:basedOn w:val="a1"/>
    <w:next w:val="ac"/>
    <w:rsid w:val="00BB5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9">
    <w:name w:val="Char Знак Знак Char Знак Знак Char"/>
    <w:basedOn w:val="a"/>
    <w:rsid w:val="00BB5FF2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7">
    <w:name w:val="Нет списка427"/>
    <w:next w:val="a2"/>
    <w:semiHidden/>
    <w:rsid w:val="00FA212F"/>
  </w:style>
  <w:style w:type="paragraph" w:customStyle="1" w:styleId="CharCharChara">
    <w:name w:val="Char Знак Знак Char Знак Знак Char"/>
    <w:basedOn w:val="a"/>
    <w:rsid w:val="00FA212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character" w:styleId="affc">
    <w:name w:val="annotation reference"/>
    <w:basedOn w:val="a0"/>
    <w:uiPriority w:val="99"/>
    <w:semiHidden/>
    <w:unhideWhenUsed/>
    <w:rsid w:val="00D36953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D36953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D36953"/>
    <w:rPr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D36953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D36953"/>
    <w:rPr>
      <w:b/>
      <w:bCs/>
      <w:sz w:val="20"/>
      <w:szCs w:val="20"/>
    </w:rPr>
  </w:style>
  <w:style w:type="table" w:customStyle="1" w:styleId="1840">
    <w:name w:val="Сетка таблицы184"/>
    <w:basedOn w:val="a1"/>
    <w:next w:val="ac"/>
    <w:uiPriority w:val="59"/>
    <w:rsid w:val="007A1E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8">
    <w:name w:val="Нет списка428"/>
    <w:next w:val="a2"/>
    <w:uiPriority w:val="99"/>
    <w:semiHidden/>
    <w:unhideWhenUsed/>
    <w:rsid w:val="0086236C"/>
  </w:style>
  <w:style w:type="table" w:customStyle="1" w:styleId="1850">
    <w:name w:val="Сетка таблицы185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">
    <w:name w:val="Нет списка1127"/>
    <w:next w:val="a2"/>
    <w:uiPriority w:val="99"/>
    <w:semiHidden/>
    <w:rsid w:val="0086236C"/>
  </w:style>
  <w:style w:type="table" w:customStyle="1" w:styleId="1860">
    <w:name w:val="Сетка таблицы186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6">
    <w:name w:val="Нет списка2106"/>
    <w:next w:val="a2"/>
    <w:uiPriority w:val="99"/>
    <w:semiHidden/>
    <w:unhideWhenUsed/>
    <w:rsid w:val="0086236C"/>
  </w:style>
  <w:style w:type="table" w:customStyle="1" w:styleId="2290">
    <w:name w:val="Сетка таблицы229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9">
    <w:name w:val="Нет списка429"/>
    <w:next w:val="a2"/>
    <w:uiPriority w:val="99"/>
    <w:semiHidden/>
    <w:unhideWhenUsed/>
    <w:rsid w:val="00692EE0"/>
  </w:style>
  <w:style w:type="table" w:customStyle="1" w:styleId="1870">
    <w:name w:val="Сетка таблицы187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uiPriority w:val="99"/>
    <w:semiHidden/>
    <w:rsid w:val="00692EE0"/>
  </w:style>
  <w:style w:type="table" w:customStyle="1" w:styleId="1880">
    <w:name w:val="Сетка таблицы188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7">
    <w:name w:val="Нет списка2107"/>
    <w:next w:val="a2"/>
    <w:uiPriority w:val="99"/>
    <w:semiHidden/>
    <w:unhideWhenUsed/>
    <w:rsid w:val="00692EE0"/>
  </w:style>
  <w:style w:type="table" w:customStyle="1" w:styleId="2301">
    <w:name w:val="Сетка таблицы230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8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64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3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3" w:color="59B5E6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8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7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3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510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7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D9C55DD45242DC329D52FCF2D497766B1BF38BA9EE1E0786D658F8F71075F57B4760DB62518D757444D17FBN6n6P" TargetMode="External"/><Relationship Id="rId18" Type="http://schemas.openxmlformats.org/officeDocument/2006/relationships/hyperlink" Target="consultantplus://offline/ref=7D9C55DD45242DC329D52FCF2D497766B1BF38BA9EE1E0786D658F8F71075F57B4760DB62518D757444D17FBN6n6P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7D9C55DD45242DC329D52FCF2D497766B1BF38BA9EE1E0786D658F8F71075F57B4760DB62518D757444D17FBN6n6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D9C55DD45242DC329D52FCF2D497766B1BF38BA9EE1E0786D658F8F71075F57B4760DB62518D757444D17FBN6n6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D9C55DD45242DC329D52FCF2D497766B1BF38BA9EE1E0786D658F8F71075F57B4760DB62518D757444D17FBN6n6P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7D9C55DD45242DC329D52FCF2D497766B1BF38BA9EE1E0786D658F8F71075F57B4760DB62518D757444D17FBN6n6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BE952-6EE6-4D93-A9D1-27C31C5AB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107</Pages>
  <Words>16470</Words>
  <Characters>93880</Characters>
  <Application>Microsoft Office Word</Application>
  <DocSecurity>0</DocSecurity>
  <Lines>782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Акимова Алина Ринатовна</cp:lastModifiedBy>
  <cp:revision>84</cp:revision>
  <cp:lastPrinted>2018-11-29T16:58:00Z</cp:lastPrinted>
  <dcterms:created xsi:type="dcterms:W3CDTF">2018-11-27T16:08:00Z</dcterms:created>
  <dcterms:modified xsi:type="dcterms:W3CDTF">2018-12-03T09:22:00Z</dcterms:modified>
</cp:coreProperties>
</file>