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130C05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D610E2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 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М.Р.Зарипов</w:t>
      </w:r>
    </w:p>
    <w:p w:rsidR="005A097D" w:rsidRPr="00B3575F" w:rsidRDefault="005A097D" w:rsidP="005A097D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5A097D">
      <w:pPr>
        <w:tabs>
          <w:tab w:val="left" w:pos="45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DD32A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3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DD32A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3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742EEC" w:rsidRPr="00DD32AA" w:rsidRDefault="00742EEC" w:rsidP="00742EEC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Зарипов М.Р., </w:t>
      </w:r>
      <w:r w:rsidRPr="00DD32AA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r w:rsidRPr="00DD32AA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комитета Республики Татарстан по тарифам;</w:t>
      </w:r>
    </w:p>
    <w:p w:rsidR="006943D7" w:rsidRPr="00DD32AA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2B0" w:rsidRPr="00DD32A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3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</w:t>
      </w:r>
      <w:r w:rsidR="007472B0" w:rsidRPr="00DD3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Правления</w:t>
      </w:r>
      <w:r w:rsidRPr="00DD3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42EEC" w:rsidRDefault="00742EEC" w:rsidP="00062D6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AA">
        <w:rPr>
          <w:rFonts w:ascii="Times New Roman" w:eastAsia="Times New Roman" w:hAnsi="Times New Roman"/>
          <w:sz w:val="28"/>
          <w:szCs w:val="28"/>
          <w:lang w:eastAsia="ru-RU"/>
        </w:rPr>
        <w:t>Борисова Л.П., заместитель председателя Государственного комитета Республики Татарстан по тарифам;</w:t>
      </w:r>
    </w:p>
    <w:p w:rsidR="00606A80" w:rsidRPr="00DD32AA" w:rsidRDefault="00606A80" w:rsidP="00062D6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2AA">
        <w:rPr>
          <w:rFonts w:ascii="Times New Roman" w:hAnsi="Times New Roman"/>
          <w:sz w:val="28"/>
          <w:szCs w:val="28"/>
          <w:lang w:eastAsia="ru-RU"/>
        </w:rPr>
        <w:t>Валиуллин Б.И., начальник юридического отдела;</w:t>
      </w:r>
    </w:p>
    <w:p w:rsidR="009E0CF6" w:rsidRPr="00DD32AA" w:rsidRDefault="009E0CF6" w:rsidP="009E0CF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2AA">
        <w:rPr>
          <w:rFonts w:ascii="Times New Roman" w:hAnsi="Times New Roman"/>
          <w:sz w:val="28"/>
          <w:szCs w:val="28"/>
          <w:lang w:eastAsia="ru-RU"/>
        </w:rPr>
        <w:t xml:space="preserve">Симкачев Д.А., </w:t>
      </w:r>
      <w:r w:rsidRPr="00DD32AA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5B58FD" w:rsidRPr="00DD32AA" w:rsidRDefault="005B58FD" w:rsidP="00062D6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2AA">
        <w:rPr>
          <w:rFonts w:ascii="Times New Roman" w:hAnsi="Times New Roman"/>
          <w:sz w:val="28"/>
          <w:szCs w:val="28"/>
          <w:lang w:eastAsia="ru-RU"/>
        </w:rPr>
        <w:t>Шарафутдинова О.А., начальник отдела организации, контроля и сопровождения принятия тарифных решений;</w:t>
      </w:r>
    </w:p>
    <w:p w:rsidR="00C75C2C" w:rsidRPr="007A4111" w:rsidRDefault="00C75C2C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DC6E1C" w:rsidRPr="00DD32AA" w:rsidRDefault="00DC6E1C" w:rsidP="00062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32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130C05" w:rsidRPr="00DD32AA" w:rsidRDefault="009E0CF6" w:rsidP="009E0CF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2AA">
        <w:rPr>
          <w:rFonts w:ascii="Times New Roman" w:hAnsi="Times New Roman"/>
          <w:sz w:val="28"/>
          <w:szCs w:val="28"/>
          <w:lang w:eastAsia="ru-RU"/>
        </w:rPr>
        <w:t>Меркурьев</w:t>
      </w:r>
      <w:r w:rsidR="00130C05" w:rsidRPr="00DD32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32AA">
        <w:rPr>
          <w:rFonts w:ascii="Times New Roman" w:hAnsi="Times New Roman"/>
          <w:sz w:val="28"/>
          <w:szCs w:val="28"/>
          <w:lang w:eastAsia="ru-RU"/>
        </w:rPr>
        <w:t>С.А</w:t>
      </w:r>
      <w:r w:rsidR="00130C05" w:rsidRPr="00DD32AA">
        <w:rPr>
          <w:rFonts w:ascii="Times New Roman" w:hAnsi="Times New Roman"/>
          <w:sz w:val="28"/>
          <w:szCs w:val="28"/>
          <w:lang w:eastAsia="ru-RU"/>
        </w:rPr>
        <w:t xml:space="preserve">., ведущий советник отдела </w:t>
      </w:r>
      <w:r w:rsidRPr="00DD32AA">
        <w:rPr>
          <w:rFonts w:ascii="Times New Roman" w:hAnsi="Times New Roman"/>
          <w:sz w:val="28"/>
          <w:szCs w:val="28"/>
          <w:lang w:eastAsia="ru-RU"/>
        </w:rPr>
        <w:t>регулирования и контроля платы за технологическое присоединение</w:t>
      </w:r>
      <w:r w:rsidR="00130C05" w:rsidRPr="00DD32AA">
        <w:rPr>
          <w:rFonts w:ascii="Times New Roman" w:hAnsi="Times New Roman"/>
          <w:sz w:val="28"/>
          <w:szCs w:val="28"/>
          <w:lang w:eastAsia="ru-RU"/>
        </w:rPr>
        <w:t>;</w:t>
      </w:r>
    </w:p>
    <w:p w:rsidR="009E0CF6" w:rsidRPr="00DD32AA" w:rsidRDefault="009E0CF6" w:rsidP="009E0CF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32AA">
        <w:rPr>
          <w:rFonts w:ascii="Times New Roman" w:hAnsi="Times New Roman"/>
          <w:sz w:val="28"/>
          <w:szCs w:val="28"/>
          <w:lang w:eastAsia="ru-RU"/>
        </w:rPr>
        <w:t>Шакирзянова И.Х., начальник отдела регулирования и контроля платы з</w:t>
      </w:r>
      <w:r w:rsidR="00DD32AA">
        <w:rPr>
          <w:rFonts w:ascii="Times New Roman" w:hAnsi="Times New Roman"/>
          <w:sz w:val="28"/>
          <w:szCs w:val="28"/>
          <w:lang w:eastAsia="ru-RU"/>
        </w:rPr>
        <w:t>а технологическое присоединение</w:t>
      </w:r>
      <w:r w:rsidR="00DD32AA" w:rsidRPr="00DD32AA">
        <w:rPr>
          <w:rFonts w:ascii="Times New Roman" w:hAnsi="Times New Roman"/>
          <w:sz w:val="28"/>
          <w:szCs w:val="28"/>
          <w:lang w:eastAsia="ru-RU"/>
        </w:rPr>
        <w:t>.</w:t>
      </w:r>
    </w:p>
    <w:p w:rsidR="00B3575F" w:rsidRPr="007A4111" w:rsidRDefault="00B3575F" w:rsidP="00B3575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051ED" w:rsidRPr="007A4111" w:rsidRDefault="006051ED" w:rsidP="00062D6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 установлении платы за подключение (технологическое присоединение) объекта Общества с ограниченной ответственностью «ТАЛАН-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водоснабжения) к централизованной системе холодного водоснабжения Общества с ограниченной ответственностью «ЧЕЛНЫВОДОКАНАЛ»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1» к централизованной системе холодного водоснабжения Общества с ограниченной ответственностью «ЧЕЛНЫВОДОКАНАЛ» 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2» к централизованной системе холодного водоснабжения Общества с ограниченной ответственностью «ЧЕЛНЫВОДОКАНАЛ»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 установлении платы за подключение (технологическое присоединение) объекта Общества с ограниченной ответственностью «Замелекесье НЧ» - «Малоэтажная жилая застройка «Озеро». Первый пусковой комплекс. Жилые дома №№1.1, 1.2, 1.3, 1.4, 1.5, 1.6, 1.7» к централизованной системе холодного водоснабжения Общества с ограниченной ответственностью «ЧЕЛНЫВОДОКАНАЛ»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Об установлении платы за подключение (технологическое присоединение) объекта Общества с ограниченной ответственностью «Замелекесье НЧ» - «Малоэтажная жилая застройка «Озеро». Первый пусковой комплекс. Жилые дома №№1.1, 1.2, 1.3, 1.4, 1.5, 1.6, 1.7» к централизованной системе водоотведения Общества с ограниченной ответственностью «ЧЕЛНЫВОДОКАНАЛ»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742E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Об установлении 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холодного водоснабжения Муниципального унитарного предприятия города Казани «Водоканал»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Об установлении 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водоотведения Муниципального унитарного предприятия города Казани «Водоканал»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 установлении 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холодного водоснабжения Муниципального унитарного предприятия города Казани «Водоканал»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9. Об установлении 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водоотведения Муниципального унитарного предприятия города Казани «Водоканал»</w:t>
      </w:r>
    </w:p>
    <w:p w:rsidR="007A4111" w:rsidRPr="007A4111" w:rsidRDefault="007A4111" w:rsidP="007A41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 С.А.Меркурьев</w:t>
      </w:r>
    </w:p>
    <w:p w:rsidR="00D847EA" w:rsidRDefault="00D847EA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30C05" w:rsidRPr="00D847EA" w:rsidRDefault="00130C05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EBF" w:rsidRPr="00BB6220" w:rsidRDefault="00BA7EBF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6220">
        <w:rPr>
          <w:rFonts w:ascii="Times New Roman" w:eastAsia="Calibri" w:hAnsi="Times New Roman" w:cs="Times New Roman"/>
          <w:sz w:val="28"/>
          <w:szCs w:val="28"/>
          <w:u w:val="single"/>
        </w:rPr>
        <w:t>1. Слушали:</w:t>
      </w:r>
    </w:p>
    <w:p w:rsidR="00704A7E" w:rsidRDefault="007A4111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Меркурьев С.А</w:t>
      </w:r>
      <w:r w:rsid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водоснабжения) к централизованной системе холодного водоснабжения Общества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(экспертное заключение 1 прилагается).</w:t>
      </w:r>
    </w:p>
    <w:p w:rsidR="002E2933" w:rsidRPr="00F5261E" w:rsidRDefault="002E2933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73" w:rsidRPr="00C07DDA" w:rsidRDefault="00106B73" w:rsidP="00062D6F">
      <w:pPr>
        <w:spacing w:after="0" w:line="240" w:lineRule="auto"/>
        <w:ind w:lef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водоснабжения) к централизованной системе холодного водоснабжения Общества с ограниченной ответственностью «ЧЕЛНЫВОДОКАНАЛ»</w:t>
      </w:r>
      <w:r w:rsidRPr="00C0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06B73" w:rsidRPr="00F5261E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B73" w:rsidRPr="00B633D5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33D5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</w:p>
    <w:p w:rsidR="00130C05" w:rsidRDefault="00390B63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водоснабжения) к централизованной системе холодного водоснабжения Общества с ограниченной ответственностью «ЧЕЛНЫВОДОКАНАЛ» с подключаемой нагрузкой 7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039,71 куб.метров/сутки в индивидуальном порядке в размере 64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337,00 рублей (без учета НДС) с разбивкой по мероприятиям, осуществляемым при подключении, согласно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130C05" w:rsidRP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C05" w:rsidRDefault="00130C05" w:rsidP="00130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AB0" w:rsidRPr="00C07DDA" w:rsidRDefault="00151AB0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802" w:rsidRPr="00C07DDA" w:rsidRDefault="00A46802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2. Слушали:</w:t>
      </w:r>
    </w:p>
    <w:p w:rsidR="00A46802" w:rsidRDefault="00AD5F46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1» к централизованной системе холодного водоснабжения Общества с ограниченной ответственностью «ЧЕЛНЫВОДОКАНАЛ»</w:t>
      </w:r>
      <w:r w:rsidR="007531EB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23D3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464" w:rsidRDefault="00614464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B63" w:rsidRPr="00390B63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Голосовали:</w:t>
      </w:r>
      <w:r w:rsidR="00390B63" w:rsidRP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 xml:space="preserve">за утверждение постановления Госкомитета </w:t>
      </w:r>
      <w:r w:rsidR="00390B6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1» к централизованной системе холодного водоснабжения Общества с ограниченной ответственностью «ЧЕЛНЫВОДОКАНАЛ»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5261E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261E" w:rsidRDefault="00F5261E" w:rsidP="00F526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D371A2" w:rsidRDefault="00F5261E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7A4111" w:rsidRPr="007A4111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1» к централизованной системе холодного водоснабжения Общества с ограниченной ответственностью «ЧЕЛНЫВОДОКАНАЛ» с подключаемой нагрузкой 141,23 куб.метров/сутки в индивидуальном порядке в размере 480</w:t>
      </w:r>
      <w:r w:rsidR="003675FE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7A4111" w:rsidRPr="007A4111">
        <w:rPr>
          <w:rFonts w:ascii="Times New Roman" w:eastAsia="Times New Roman" w:hAnsi="Times New Roman" w:cs="Times New Roman"/>
          <w:sz w:val="28"/>
          <w:szCs w:val="24"/>
          <w:lang w:eastAsia="ru-RU"/>
        </w:rPr>
        <w:t>645,75 рублей (без учета НДС) с разбивкой по мероприятиям, осуществляемым при подключении, согласно</w:t>
      </w:r>
      <w:r w:rsidR="007A41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протоколу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D5FB2" w:rsidRDefault="00CD5FB2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Default="00CD5FB2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Pr="00C07DDA" w:rsidRDefault="00CD5FB2" w:rsidP="00CD5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CD5FB2" w:rsidRDefault="00AD5F46" w:rsidP="00CD5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2» к централизованной системе холодного водоснабжения Общества с ограниченной ответственностью «ЧЕЛНЫВОДОКАНАЛ»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3 прилагается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6309" w:rsidRDefault="00D56309" w:rsidP="00D5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2» к централизованной системе холодного водоснабжения Общества с ограниченной ответственностью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D5FB2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5FB2" w:rsidRDefault="00CD5FB2" w:rsidP="00CD5FB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D5FB2" w:rsidRDefault="00CD5FB2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подключение (технологическое присоединение) объекта 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освоения территории. Этап строительства 2» к централизованной системе холодного водоснабжения Общества с ограниченной ответственностью «ЧЕЛНЫВОДОКАНАЛ» с подключаемой нагрузкой 55,53 куб.метров/сутки в индивидуальном порядке в размере 681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>297,00 рублей (без учета НДС) с разбивкой по мероприятиям, осуществляемым при подключении, согласно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71A2" w:rsidRDefault="00D371A2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C07DDA" w:rsidRDefault="007A4111" w:rsidP="007A4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7A4111" w:rsidRDefault="00AD5F46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«Замелекесье НЧ» - «Малоэтажная жилая застройка «Озеро». Первый пусковой комплекс. Жилые дома №№1.1, 1.2, 1.3, 1.4, 1.5, 1.6, 1.7» к централизованной системе холодного водоснабжения Общества с ограниченной ответственностью «ЧЕЛНЫВОДОКАНАЛ»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A4111" w:rsidRDefault="007A4111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A4111" w:rsidRDefault="007A4111" w:rsidP="007A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 присоединение) объекта Общества с ограниченной ответственностью «Замелекесье НЧ» - «Малоэтажная жилая застройка «Озеро». Первый пусковой комплекс. Жилые дома №№1.1, 1.2, 1.3, 1.4, 1.5, 1.6, 1.7» к централизованной системе холодного водоснабжения Общества с ограниченной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ветственностью «ЧЕЛНЫВОДОКАНАЛ».</w:t>
      </w:r>
    </w:p>
    <w:p w:rsidR="007A4111" w:rsidRPr="00390B63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7A4111" w:rsidRPr="00390B63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4111" w:rsidRDefault="007A4111" w:rsidP="007A411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7A4111" w:rsidRDefault="007A4111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плату за подключение (технологическое присоединение) объекта Общества с ограниченной ответственностью «Замелекесье НЧ» - «Малоэтажная жилая застройка «Озеро». Первый пусковой комплекс. Жилые дома №№1.1, 1.2, 1.3, 1.4, 1.5, 1.6, 1.7» к централизованной системе холодного водоснабжения Общества с ограниченной ответственностью «ЧЕЛНЫВОДОКАНАЛ» с подключаемой нагрузкой 234,00 куб.метров/сутки в индивидуальном порядке в размере 12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967,00 рублей (без учета НДС) с разбивкой по мероприятиям, осуществляемым при подключении,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C07DDA" w:rsidRDefault="007A4111" w:rsidP="007A4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5019E6" w:rsidRDefault="005019E6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 И.Х.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поступившего в Госкомитет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</w:t>
      </w:r>
      <w:r w:rsidRPr="005019E6">
        <w:rPr>
          <w:rFonts w:ascii="Times New Roman" w:hAnsi="Times New Roman" w:cs="Times New Roman"/>
          <w:sz w:val="28"/>
          <w:szCs w:val="28"/>
        </w:rPr>
        <w:t xml:space="preserve">ООО «Челныводоканал» от 07.08.2018 № 92-134-15-5983 об отзыве тарифного дела по установлению платы за подключение к централизованной системе водоотведения ООО «Челныводоканал» объекта </w:t>
      </w:r>
      <w:r w:rsidRPr="005019E6">
        <w:rPr>
          <w:rFonts w:ascii="Times New Roman" w:hAnsi="Times New Roman" w:cs="Times New Roman"/>
          <w:sz w:val="28"/>
          <w:szCs w:val="28"/>
        </w:rPr>
        <w:lastRenderedPageBreak/>
        <w:t>ООО «Замелекесье НЧ» - «Малоэтажная жилая застройка «Озеро». Первый пусковой комплекс. Жилые дома №№1.1, 1.2, 1.3, 1.4, 1.5, 1.6, 1.7»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9E6">
        <w:rPr>
          <w:rFonts w:ascii="Times New Roman" w:hAnsi="Times New Roman" w:cs="Times New Roman"/>
          <w:sz w:val="28"/>
          <w:szCs w:val="28"/>
        </w:rPr>
        <w:t xml:space="preserve">рассмотрение заявления </w:t>
      </w:r>
      <w:r w:rsidR="003675FE" w:rsidRPr="003675FE">
        <w:rPr>
          <w:rFonts w:ascii="Times New Roman" w:hAnsi="Times New Roman" w:cs="Times New Roman"/>
          <w:sz w:val="28"/>
          <w:szCs w:val="28"/>
        </w:rPr>
        <w:t xml:space="preserve">ООО «Челныводоканал» </w:t>
      </w:r>
      <w:r w:rsidR="003675FE">
        <w:rPr>
          <w:rFonts w:ascii="Times New Roman" w:hAnsi="Times New Roman" w:cs="Times New Roman"/>
          <w:sz w:val="28"/>
          <w:szCs w:val="28"/>
        </w:rPr>
        <w:t>об установлении платы за подключение Г</w:t>
      </w:r>
      <w:r w:rsidRPr="005019E6">
        <w:rPr>
          <w:rFonts w:ascii="Times New Roman" w:hAnsi="Times New Roman" w:cs="Times New Roman"/>
          <w:sz w:val="28"/>
          <w:szCs w:val="28"/>
        </w:rPr>
        <w:t>оскомитет</w:t>
      </w:r>
      <w:r w:rsidR="003675FE">
        <w:rPr>
          <w:rFonts w:ascii="Times New Roman" w:hAnsi="Times New Roman" w:cs="Times New Roman"/>
          <w:sz w:val="28"/>
          <w:szCs w:val="28"/>
        </w:rPr>
        <w:t>ом</w:t>
      </w:r>
      <w:r w:rsidRPr="005019E6">
        <w:rPr>
          <w:rFonts w:ascii="Times New Roman" w:hAnsi="Times New Roman" w:cs="Times New Roman"/>
          <w:sz w:val="28"/>
          <w:szCs w:val="28"/>
        </w:rPr>
        <w:t xml:space="preserve"> прекращено.</w:t>
      </w:r>
    </w:p>
    <w:p w:rsidR="007A4111" w:rsidRDefault="007A4111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холодного водоснабжения Муниципального унитарного предприятия города Казани «Водоканал»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холодного водоснабжения Муниципального унитарного предприятия города Казани «Водоканал»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Гривская» к централизованной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системе холодного водоснабжения Муниципального унитарного предприятия города Казани «Водоканал» с подключаемой нагрузкой 455,55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куб.метров/сутки в индивидуальном порядке в размере 2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262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754,02 рубля (без учета НДС) с разбивкой по мероприятиям, осуществляемым при подключении, согласно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водоотведения Муниципального унитарного предприятия города Казани «Водоканал»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водоотведения Муниципального унитарного предприятия города Казани «Водоканал»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«Строительно-монтажное управление 88» - «Жилой комплекс по ул.Гривская» к централизованной системе водоотведения Муниципального унитарного предприятия города Казани «Водоканал» с подключаемой нагрузкой 442,92 куб.метров/сутки в индивидуальном порядке в размере 13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763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774,02 рубля (без учета НДС) с разбивкой по мероприятиям, осуществляемым при подключении, согласно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AD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холодного водоснабжения Муниципального унитарного предприятия города Казани «Водоканал»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холодного водоснабжения Муниципального унитарного предприятия города Казани «Водоканал»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холодного водоснабжения Муниципального унитарного предприятия города Казани «Водоканал» с подключаемой нагрузкой 347,31 куб.метров/сутки в индивидуальном порядке в размере 2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073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104,89 рубля (без учета НДС) с 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разбивкой по мероприятиям, осуществляемым при подключении,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Pr="00C07DDA" w:rsidRDefault="00AD5F46" w:rsidP="00AD5F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Меркурьев С.А.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водоотведения Муниципального унитарного предприятия города Казани «Водоканал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3675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водоотведения Муниципального унитарного предприятия города Казани «Водоканал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D5F46" w:rsidRPr="00390B63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AD5F46" w:rsidRDefault="00AD5F46" w:rsidP="00AD5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D5F46" w:rsidRDefault="00AD5F46" w:rsidP="00AD5F4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AD5F46" w:rsidRDefault="00AD5F46" w:rsidP="00AD5F46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«Строительная компания «Восток-С» - «Жилой комплекс по ул.Короленко» к централизованной системе водоотведения Муниципального унитарного предприятия города Казани «Водоканал» с подключаемой нагрузкой 328,81 куб.метров/сутки в индивидуальном порядке в размере 12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>604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D5F46">
        <w:rPr>
          <w:rFonts w:ascii="Times New Roman" w:hAnsi="Times New Roman" w:cs="Times New Roman"/>
          <w:sz w:val="28"/>
          <w:szCs w:val="28"/>
          <w:lang w:eastAsia="ru-RU"/>
        </w:rPr>
        <w:t xml:space="preserve">248,89 рубля (без учета НДС) с разбивкой по мероприятиям, осуществляемым при подключении, согласно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3675FE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46" w:rsidRDefault="00AD5F46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6347A5">
        <w:rPr>
          <w:rFonts w:ascii="Times New Roman" w:eastAsia="Calibri" w:hAnsi="Times New Roman" w:cs="Times New Roman"/>
          <w:sz w:val="28"/>
          <w:szCs w:val="28"/>
        </w:rPr>
        <w:t>О.А.Шарафутдинова</w:t>
      </w:r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062D6F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130C05" w:rsidRP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5FE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районами» (к сетям магистрального водоснабжения) к централизованной системе холодного водоснабжения Общества с ограниченной ответственностью «ЧЕЛНЫВОДОКАНАЛ» с разбивкой по мероприятиям, 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111" w:rsidRPr="007A4111" w:rsidRDefault="007A4111" w:rsidP="007A4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1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51 889 896,00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51 889 896,00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12 972 474,00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64 875 337,00</w:t>
            </w:r>
          </w:p>
        </w:tc>
      </w:tr>
    </w:tbl>
    <w:p w:rsidR="00130C05" w:rsidRPr="00130C05" w:rsidRDefault="00130C05" w:rsidP="00130C05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C05" w:rsidRPr="00130C05" w:rsidRDefault="00130C05" w:rsidP="00130C05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C05" w:rsidRP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A4111" w:rsidRPr="00130C05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A4111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130C05" w:rsidRDefault="00130C05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FB2" w:rsidRDefault="00CD5FB2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5FE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1» к централизованной системе холодного водоснабжения Общества с ограниченной ответственностью «ЧЕЛНЫВОДОКАНАЛ» с разбивкой по мероприятиям, 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111" w:rsidRPr="007A4111" w:rsidRDefault="007A4111" w:rsidP="007A4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1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374 143,00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374 143,00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93 535,75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480 645,75</w:t>
            </w:r>
          </w:p>
        </w:tc>
      </w:tr>
    </w:tbl>
    <w:p w:rsidR="007A4111" w:rsidRPr="007A4111" w:rsidRDefault="007A4111" w:rsidP="007A4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111" w:rsidRPr="007A4111" w:rsidRDefault="007A4111" w:rsidP="007A411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D5FB2" w:rsidRPr="00CD5FB2" w:rsidRDefault="00CD5FB2" w:rsidP="00CD5FB2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Default="00CD5FB2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FB2" w:rsidRPr="00130C05" w:rsidRDefault="00CD5FB2" w:rsidP="00130C05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111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A4111" w:rsidRPr="00130C05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A4111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95201" w:rsidRPr="007A4111" w:rsidRDefault="0079520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4111" w:rsidRP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75FE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«ТАЛАН-Набережные Челны» - «Многофункциональная застройка территории в г.Набережные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2» к централизованной системе холодного водоснабжения Общества с ограниченной ответственностью «ЧЕЛНЫВОДОКАНАЛ» с разбивкой по мероприятиям, 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111" w:rsidRPr="007A4111" w:rsidRDefault="007A4111" w:rsidP="007A4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1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534 664,00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534 664,00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133 666,00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681 297,00</w:t>
            </w:r>
          </w:p>
        </w:tc>
      </w:tr>
    </w:tbl>
    <w:p w:rsidR="007A4111" w:rsidRPr="007A4111" w:rsidRDefault="007A4111" w:rsidP="007A4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111" w:rsidRPr="007A4111" w:rsidRDefault="007A4111" w:rsidP="007A411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111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A4111" w:rsidRPr="00130C05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A4111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7A4111" w:rsidRPr="007A4111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4111" w:rsidRPr="007A4111" w:rsidRDefault="007A4111" w:rsidP="007A4111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75FE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«Замелекесье НЧ» - «Малоэтажная жилая застройка «Озеро». Первый пусковой комплекс. Жилые дома №№1.1, 1.2, 1.3, 1.4, 1.5, 1.6, 1.7» к централизованной системе холодного водоснабжения Общества с ограниченной ответственностью «ЧЕЛНЫВОДОКАНАЛ» с разбивкой по мероприятиям, 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7A4111" w:rsidRPr="007A4111" w:rsidRDefault="007A4111" w:rsidP="007A4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111" w:rsidRPr="007A4111" w:rsidRDefault="007A4111" w:rsidP="007A4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1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A411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</w:p>
        </w:tc>
      </w:tr>
      <w:tr w:rsidR="007A4111" w:rsidRPr="007A4111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11" w:rsidRPr="007A4111" w:rsidRDefault="007A4111" w:rsidP="007A4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111" w:rsidRPr="007A4111" w:rsidRDefault="007A4111" w:rsidP="007A4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</w:tbl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F46" w:rsidRDefault="00AD5F46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5F46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D5F46" w:rsidRPr="00130C05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675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75FE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«Строительно-монтажное управление 88» - «Жилой комплекс по ул.Гривская» к централизованной системе холодного водоснабжения Муниципального унитарного предприятия города Казани «Водоканал» с разбивкой по мероприятиям, 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F46" w:rsidRPr="00AD5F46" w:rsidRDefault="00AD5F46" w:rsidP="00AD5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F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13 849,64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1 799 123,50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реконструкцию сооружений очистки питьевой воды Волжского водозабора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1 799 123,50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449 780,88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2 262 754,02</w:t>
            </w:r>
          </w:p>
        </w:tc>
      </w:tr>
    </w:tbl>
    <w:p w:rsidR="00AD5F46" w:rsidRPr="00AD5F46" w:rsidRDefault="00AD5F46" w:rsidP="00AD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F46" w:rsidRPr="00AD5F46" w:rsidRDefault="00AD5F46" w:rsidP="00AD5F4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5F46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D5F46" w:rsidRPr="00130C05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675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</w:p>
    <w:p w:rsidR="003675FE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«Строительно-монтажное управление 88» - «Жилой комплекс по ул.Гривская» к централизованной системе водоотведения Муниципального унитарного предприятия города Казани «Водоканал» с разбивкой по мероприятиям, 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F46" w:rsidRPr="00AD5F46" w:rsidRDefault="00AD5F46" w:rsidP="00AD5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F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13 849,64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10 999 939,50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реконструкцию биологических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1 006 184,50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строительство КНС «Заречная» с напорными коллекторами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9 993 755,00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2 749 984,88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13 763 774,02</w:t>
            </w:r>
          </w:p>
        </w:tc>
      </w:tr>
    </w:tbl>
    <w:p w:rsidR="00AD5F46" w:rsidRPr="00AD5F46" w:rsidRDefault="00AD5F46" w:rsidP="00AD5F4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D5F46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D5F46" w:rsidRPr="00130C05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5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75FE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«Строительная компания «Восток-С» - «Жилой комплекс по ул.Короленко» к централизованной системе холодного водоснабжения Муниципального унитарного предприятия города Казани «Водоканал» с разбивкой по мероприятиям, 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осуществляемым при подключении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F46" w:rsidRPr="00AD5F46" w:rsidRDefault="00AD5F46" w:rsidP="00AD5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F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13 849,64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1 647 404,20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реконструкцию сооружений очистки питьевой воды Волжского водозабора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1 647 404,20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411 851,05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2 073 104,89</w:t>
            </w:r>
          </w:p>
        </w:tc>
      </w:tr>
    </w:tbl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D5F46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D5F46" w:rsidRPr="00130C05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5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«Строительная компания «Восток-С» - «Жилой комплекс по ул.Короленко» к централизованной системе водоотведения Муниципального унитарного предприятия города Казани «Водоканал» с разбивкой по мероприятиям, осуществляемым при подключении</w:t>
      </w:r>
    </w:p>
    <w:p w:rsidR="00AD5F46" w:rsidRPr="00AD5F46" w:rsidRDefault="00AD5F46" w:rsidP="00AD5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5F46" w:rsidRPr="00AD5F46" w:rsidRDefault="00AD5F46" w:rsidP="00AD5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F4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13 849,64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10 072 319,40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реконструкцию биологических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921 333,40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строительство КНС «Заречная» с напорными коллекторами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9 150 986,00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2 518 079,85</w:t>
            </w:r>
          </w:p>
        </w:tc>
      </w:tr>
      <w:tr w:rsidR="00AD5F46" w:rsidRPr="00AD5F46" w:rsidTr="00AD5F4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F46" w:rsidRPr="00AD5F46" w:rsidRDefault="00AD5F46" w:rsidP="00AD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46" w:rsidRPr="00AD5F46" w:rsidRDefault="00AD5F46" w:rsidP="00AD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12 604 248,89</w:t>
            </w:r>
          </w:p>
        </w:tc>
      </w:tr>
    </w:tbl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F46" w:rsidRDefault="00AD5F46" w:rsidP="00AD5F4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4111" w:rsidRDefault="007A4111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4111" w:rsidSect="00062D6F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4D694B" w:rsidRDefault="004D694B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30" w:rsidRDefault="00DC3C30" w:rsidP="00062D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5FB2" w:rsidRPr="00CD5FB2" w:rsidRDefault="00CD5FB2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Л.П.Борисова</w:t>
      </w:r>
    </w:p>
    <w:p w:rsidR="002767CA" w:rsidRPr="00CD5FB2" w:rsidRDefault="002767CA" w:rsidP="00276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7CA" w:rsidRPr="00CD5FB2" w:rsidRDefault="002767CA" w:rsidP="00CD5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CF6" w:rsidRPr="009E0CF6" w:rsidRDefault="009E0CF6" w:rsidP="009E0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и контроля</w:t>
      </w:r>
    </w:p>
    <w:p w:rsidR="009E0CF6" w:rsidRPr="009E0CF6" w:rsidRDefault="009E0CF6" w:rsidP="009E0C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И.Х.Шакирзянова</w:t>
      </w:r>
    </w:p>
    <w:p w:rsidR="004D694B" w:rsidRDefault="004D694B" w:rsidP="009E0C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D694B" w:rsidSect="00884F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46" w:rsidRDefault="00AD5F46" w:rsidP="00B82EB0">
      <w:pPr>
        <w:spacing w:after="0" w:line="240" w:lineRule="auto"/>
      </w:pPr>
      <w:r>
        <w:separator/>
      </w:r>
    </w:p>
  </w:endnote>
  <w:endnote w:type="continuationSeparator" w:id="0">
    <w:p w:rsidR="00AD5F46" w:rsidRDefault="00AD5F46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124504"/>
      <w:docPartObj>
        <w:docPartGallery w:val="Page Numbers (Bottom of Page)"/>
        <w:docPartUnique/>
      </w:docPartObj>
    </w:sdtPr>
    <w:sdtEndPr/>
    <w:sdtContent>
      <w:p w:rsidR="00AD5F46" w:rsidRDefault="00AD5F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5FE">
          <w:rPr>
            <w:noProof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316242"/>
      <w:docPartObj>
        <w:docPartGallery w:val="Page Numbers (Bottom of Page)"/>
        <w:docPartUnique/>
      </w:docPartObj>
    </w:sdtPr>
    <w:sdtEndPr/>
    <w:sdtContent>
      <w:p w:rsidR="00AD5F46" w:rsidRDefault="00AD5F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5FE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46" w:rsidRDefault="00AD5F46" w:rsidP="00B82EB0">
      <w:pPr>
        <w:spacing w:after="0" w:line="240" w:lineRule="auto"/>
      </w:pPr>
      <w:r>
        <w:separator/>
      </w:r>
    </w:p>
  </w:footnote>
  <w:footnote w:type="continuationSeparator" w:id="0">
    <w:p w:rsidR="00AD5F46" w:rsidRDefault="00AD5F46" w:rsidP="00B82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30B"/>
    <w:rsid w:val="00007724"/>
    <w:rsid w:val="0001097F"/>
    <w:rsid w:val="000123F6"/>
    <w:rsid w:val="000129D3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6B0D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21AA"/>
    <w:rsid w:val="000A27D3"/>
    <w:rsid w:val="000A2A9F"/>
    <w:rsid w:val="000A2DDC"/>
    <w:rsid w:val="000B096A"/>
    <w:rsid w:val="000B10DA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3CD8"/>
    <w:rsid w:val="001647B6"/>
    <w:rsid w:val="00164FB0"/>
    <w:rsid w:val="00166098"/>
    <w:rsid w:val="001676FE"/>
    <w:rsid w:val="001701D8"/>
    <w:rsid w:val="0017182D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596"/>
    <w:rsid w:val="00257278"/>
    <w:rsid w:val="00260D5F"/>
    <w:rsid w:val="002610DD"/>
    <w:rsid w:val="00263CB8"/>
    <w:rsid w:val="00265FC5"/>
    <w:rsid w:val="0026654C"/>
    <w:rsid w:val="00266AAB"/>
    <w:rsid w:val="00270896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3DB0"/>
    <w:rsid w:val="002E43CE"/>
    <w:rsid w:val="002E47B7"/>
    <w:rsid w:val="002E50CD"/>
    <w:rsid w:val="002E512E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1ED6"/>
    <w:rsid w:val="003127AD"/>
    <w:rsid w:val="00313020"/>
    <w:rsid w:val="003131EA"/>
    <w:rsid w:val="00314973"/>
    <w:rsid w:val="0031532B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ABA"/>
    <w:rsid w:val="0049052C"/>
    <w:rsid w:val="00491187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784B"/>
    <w:rsid w:val="005919D2"/>
    <w:rsid w:val="00593BC0"/>
    <w:rsid w:val="00593DE7"/>
    <w:rsid w:val="0059401B"/>
    <w:rsid w:val="00596900"/>
    <w:rsid w:val="005971AA"/>
    <w:rsid w:val="005A097D"/>
    <w:rsid w:val="005A128B"/>
    <w:rsid w:val="005A338B"/>
    <w:rsid w:val="005A347C"/>
    <w:rsid w:val="005A4B9F"/>
    <w:rsid w:val="005A4D0F"/>
    <w:rsid w:val="005A532D"/>
    <w:rsid w:val="005A53EA"/>
    <w:rsid w:val="005A76F6"/>
    <w:rsid w:val="005B2130"/>
    <w:rsid w:val="005B57BD"/>
    <w:rsid w:val="005B58FD"/>
    <w:rsid w:val="005B6039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600A92"/>
    <w:rsid w:val="006035DC"/>
    <w:rsid w:val="006051ED"/>
    <w:rsid w:val="0060666A"/>
    <w:rsid w:val="00606A80"/>
    <w:rsid w:val="0061337F"/>
    <w:rsid w:val="00614464"/>
    <w:rsid w:val="006146D4"/>
    <w:rsid w:val="006155A1"/>
    <w:rsid w:val="00615648"/>
    <w:rsid w:val="006165C0"/>
    <w:rsid w:val="00616C66"/>
    <w:rsid w:val="00616D11"/>
    <w:rsid w:val="006239C7"/>
    <w:rsid w:val="00623AB2"/>
    <w:rsid w:val="00624F02"/>
    <w:rsid w:val="00625094"/>
    <w:rsid w:val="00626154"/>
    <w:rsid w:val="006266ED"/>
    <w:rsid w:val="00626791"/>
    <w:rsid w:val="00633853"/>
    <w:rsid w:val="006347A5"/>
    <w:rsid w:val="00634C18"/>
    <w:rsid w:val="00634D42"/>
    <w:rsid w:val="00635C33"/>
    <w:rsid w:val="00636737"/>
    <w:rsid w:val="00636E85"/>
    <w:rsid w:val="00640028"/>
    <w:rsid w:val="00640D4D"/>
    <w:rsid w:val="006442B9"/>
    <w:rsid w:val="00644FDA"/>
    <w:rsid w:val="00645D05"/>
    <w:rsid w:val="00646D0E"/>
    <w:rsid w:val="0064721E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700438"/>
    <w:rsid w:val="007004D1"/>
    <w:rsid w:val="00700768"/>
    <w:rsid w:val="0070102B"/>
    <w:rsid w:val="00703C77"/>
    <w:rsid w:val="00704A7E"/>
    <w:rsid w:val="00705226"/>
    <w:rsid w:val="00705D39"/>
    <w:rsid w:val="007065E3"/>
    <w:rsid w:val="00707AC2"/>
    <w:rsid w:val="00711567"/>
    <w:rsid w:val="00713A27"/>
    <w:rsid w:val="00715067"/>
    <w:rsid w:val="00717A32"/>
    <w:rsid w:val="00717F34"/>
    <w:rsid w:val="0072163A"/>
    <w:rsid w:val="007237F0"/>
    <w:rsid w:val="0073378D"/>
    <w:rsid w:val="0073535B"/>
    <w:rsid w:val="0073704C"/>
    <w:rsid w:val="007375E4"/>
    <w:rsid w:val="00737EEF"/>
    <w:rsid w:val="00740A1C"/>
    <w:rsid w:val="00740FBB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956"/>
    <w:rsid w:val="00773CFB"/>
    <w:rsid w:val="00774DDE"/>
    <w:rsid w:val="00777352"/>
    <w:rsid w:val="007774C4"/>
    <w:rsid w:val="00781692"/>
    <w:rsid w:val="00782C53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2D4B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D"/>
    <w:rsid w:val="008044E4"/>
    <w:rsid w:val="008049AF"/>
    <w:rsid w:val="00804C95"/>
    <w:rsid w:val="00805737"/>
    <w:rsid w:val="00805AF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3089"/>
    <w:rsid w:val="00830063"/>
    <w:rsid w:val="0083066B"/>
    <w:rsid w:val="008317A5"/>
    <w:rsid w:val="0083275B"/>
    <w:rsid w:val="008337DA"/>
    <w:rsid w:val="0084007A"/>
    <w:rsid w:val="00840B5B"/>
    <w:rsid w:val="0084110D"/>
    <w:rsid w:val="0084178D"/>
    <w:rsid w:val="00842288"/>
    <w:rsid w:val="00844011"/>
    <w:rsid w:val="00844B48"/>
    <w:rsid w:val="008468D8"/>
    <w:rsid w:val="00846FBC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584D"/>
    <w:rsid w:val="009435D6"/>
    <w:rsid w:val="0094443E"/>
    <w:rsid w:val="0094667B"/>
    <w:rsid w:val="009475D6"/>
    <w:rsid w:val="00951364"/>
    <w:rsid w:val="0095259A"/>
    <w:rsid w:val="0095406E"/>
    <w:rsid w:val="00954701"/>
    <w:rsid w:val="009579EB"/>
    <w:rsid w:val="00961BFC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7833"/>
    <w:rsid w:val="009D0747"/>
    <w:rsid w:val="009D2AA3"/>
    <w:rsid w:val="009D32AD"/>
    <w:rsid w:val="009D3C43"/>
    <w:rsid w:val="009D3CF1"/>
    <w:rsid w:val="009D46A3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27A7"/>
    <w:rsid w:val="00A0390E"/>
    <w:rsid w:val="00A0455D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21F9"/>
    <w:rsid w:val="00A63FA2"/>
    <w:rsid w:val="00A65017"/>
    <w:rsid w:val="00A66731"/>
    <w:rsid w:val="00A711AA"/>
    <w:rsid w:val="00A73CD3"/>
    <w:rsid w:val="00A742C1"/>
    <w:rsid w:val="00A757FB"/>
    <w:rsid w:val="00A75B5A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A4F3C"/>
    <w:rsid w:val="00AA4F79"/>
    <w:rsid w:val="00AA6F9F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607D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EA1"/>
    <w:rsid w:val="00AE1DC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B45"/>
    <w:rsid w:val="00CB0FBE"/>
    <w:rsid w:val="00CB1268"/>
    <w:rsid w:val="00CB1924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E0DCA"/>
    <w:rsid w:val="00CE1981"/>
    <w:rsid w:val="00CE2ACD"/>
    <w:rsid w:val="00CE2B9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626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79A9"/>
    <w:rsid w:val="00D2008F"/>
    <w:rsid w:val="00D217D9"/>
    <w:rsid w:val="00D21811"/>
    <w:rsid w:val="00D2222C"/>
    <w:rsid w:val="00D23700"/>
    <w:rsid w:val="00D23784"/>
    <w:rsid w:val="00D253B0"/>
    <w:rsid w:val="00D2572A"/>
    <w:rsid w:val="00D2690B"/>
    <w:rsid w:val="00D2788D"/>
    <w:rsid w:val="00D3199B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C87"/>
    <w:rsid w:val="00D67CDF"/>
    <w:rsid w:val="00D70260"/>
    <w:rsid w:val="00D705E5"/>
    <w:rsid w:val="00D72966"/>
    <w:rsid w:val="00D734B7"/>
    <w:rsid w:val="00D770EA"/>
    <w:rsid w:val="00D81516"/>
    <w:rsid w:val="00D81D74"/>
    <w:rsid w:val="00D81E27"/>
    <w:rsid w:val="00D847EA"/>
    <w:rsid w:val="00D84BE4"/>
    <w:rsid w:val="00D869E1"/>
    <w:rsid w:val="00D907A2"/>
    <w:rsid w:val="00D91239"/>
    <w:rsid w:val="00D9152C"/>
    <w:rsid w:val="00D9196E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354"/>
    <w:rsid w:val="00DB6FC5"/>
    <w:rsid w:val="00DB7BB1"/>
    <w:rsid w:val="00DC124B"/>
    <w:rsid w:val="00DC181F"/>
    <w:rsid w:val="00DC1EA7"/>
    <w:rsid w:val="00DC2134"/>
    <w:rsid w:val="00DC3C30"/>
    <w:rsid w:val="00DC4C1D"/>
    <w:rsid w:val="00DC6E1C"/>
    <w:rsid w:val="00DD0A75"/>
    <w:rsid w:val="00DD2ABE"/>
    <w:rsid w:val="00DD2E8B"/>
    <w:rsid w:val="00DD32AA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BD6"/>
    <w:rsid w:val="00DE7C9D"/>
    <w:rsid w:val="00DF0D4E"/>
    <w:rsid w:val="00DF27FF"/>
    <w:rsid w:val="00DF4407"/>
    <w:rsid w:val="00DF52F0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21D0"/>
    <w:rsid w:val="00E4295C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CB8"/>
    <w:rsid w:val="00EE4293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34D1"/>
    <w:rsid w:val="00F84374"/>
    <w:rsid w:val="00F84AEE"/>
    <w:rsid w:val="00F867CC"/>
    <w:rsid w:val="00F86F8B"/>
    <w:rsid w:val="00F90616"/>
    <w:rsid w:val="00F90D57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1B8E"/>
    <w:rsid w:val="00FB211E"/>
    <w:rsid w:val="00FB5DA4"/>
    <w:rsid w:val="00FB5E55"/>
    <w:rsid w:val="00FB5F55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E9A"/>
    <w:rsid w:val="00FD4159"/>
    <w:rsid w:val="00FD4377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69E2FB1D"/>
  <w15:docId w15:val="{E7E746E4-1657-454E-BC21-91413504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C7A4-33C8-4034-9CF4-EB39A5F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18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Шарафутдинова Ольга Анатольев</cp:lastModifiedBy>
  <cp:revision>257</cp:revision>
  <cp:lastPrinted>2018-06-20T08:47:00Z</cp:lastPrinted>
  <dcterms:created xsi:type="dcterms:W3CDTF">2016-12-02T11:47:00Z</dcterms:created>
  <dcterms:modified xsi:type="dcterms:W3CDTF">2018-08-10T13:42:00Z</dcterms:modified>
</cp:coreProperties>
</file>