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344" w:rsidRPr="003B3F0E" w:rsidRDefault="00120344" w:rsidP="00120344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3B3F0E">
        <w:rPr>
          <w:rFonts w:eastAsia="Calibri"/>
          <w:b/>
          <w:sz w:val="28"/>
          <w:szCs w:val="28"/>
          <w:lang w:eastAsia="en-US"/>
        </w:rPr>
        <w:t>ГОСУДАРСТВЕННЫЙ КОМИТЕТ РЕСПУБЛИКИ ТАТАРСТАН</w:t>
      </w:r>
    </w:p>
    <w:p w:rsidR="00120344" w:rsidRPr="003B3F0E" w:rsidRDefault="00120344" w:rsidP="00120344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3B3F0E">
        <w:rPr>
          <w:rFonts w:eastAsia="Calibri"/>
          <w:b/>
          <w:sz w:val="28"/>
          <w:szCs w:val="28"/>
          <w:lang w:eastAsia="en-US"/>
        </w:rPr>
        <w:t>ПО ТАРИФАМ</w:t>
      </w:r>
    </w:p>
    <w:p w:rsidR="00120344" w:rsidRPr="003B3F0E" w:rsidRDefault="00120344" w:rsidP="00120344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:rsidR="00120344" w:rsidRPr="003B3F0E" w:rsidRDefault="00120344" w:rsidP="00120344">
      <w:pPr>
        <w:spacing w:after="200" w:line="276" w:lineRule="auto"/>
        <w:jc w:val="center"/>
        <w:rPr>
          <w:rFonts w:eastAsia="Calibri"/>
          <w:b/>
          <w:sz w:val="28"/>
          <w:szCs w:val="28"/>
          <w:lang w:val="en-US" w:eastAsia="en-US"/>
        </w:rPr>
      </w:pPr>
      <w:r w:rsidRPr="003B3F0E">
        <w:rPr>
          <w:rFonts w:eastAsia="Calibri"/>
          <w:b/>
          <w:sz w:val="28"/>
          <w:szCs w:val="28"/>
          <w:lang w:val="en-US" w:eastAsia="en-US"/>
        </w:rPr>
        <w:t>ПРЕСС-РЕЛИЗ</w:t>
      </w:r>
    </w:p>
    <w:p w:rsidR="00120344" w:rsidRDefault="00120344" w:rsidP="00120344">
      <w:pPr>
        <w:spacing w:before="150" w:after="300"/>
        <w:jc w:val="center"/>
        <w:outlineLvl w:val="2"/>
        <w:rPr>
          <w:color w:val="5185B4"/>
          <w:spacing w:val="-15"/>
          <w:sz w:val="28"/>
          <w:szCs w:val="28"/>
        </w:rPr>
      </w:pPr>
      <w:bookmarkStart w:id="0" w:name="_GoBack"/>
      <w:bookmarkEnd w:id="0"/>
    </w:p>
    <w:p w:rsidR="00120344" w:rsidRPr="00120344" w:rsidRDefault="00120344" w:rsidP="00120344">
      <w:pPr>
        <w:spacing w:before="150" w:after="300"/>
        <w:jc w:val="center"/>
        <w:outlineLvl w:val="2"/>
        <w:rPr>
          <w:color w:val="5185B4"/>
          <w:spacing w:val="-15"/>
          <w:sz w:val="28"/>
          <w:szCs w:val="28"/>
        </w:rPr>
      </w:pPr>
      <w:r w:rsidRPr="00120344">
        <w:rPr>
          <w:color w:val="5185B4"/>
          <w:spacing w:val="-15"/>
          <w:sz w:val="28"/>
          <w:szCs w:val="28"/>
        </w:rPr>
        <w:t>Состоялось заседание Согласительной комиссии Государственного комитета Республики Татарстан по тарифам</w:t>
      </w:r>
    </w:p>
    <w:p w:rsidR="00120344" w:rsidRPr="00120344" w:rsidRDefault="00120344" w:rsidP="00120344">
      <w:pPr>
        <w:ind w:firstLine="708"/>
        <w:jc w:val="both"/>
        <w:rPr>
          <w:sz w:val="28"/>
          <w:szCs w:val="28"/>
        </w:rPr>
      </w:pPr>
      <w:r w:rsidRPr="00120344">
        <w:rPr>
          <w:sz w:val="28"/>
          <w:szCs w:val="28"/>
        </w:rPr>
        <w:t>Сегодня в зале совещаний Государственного комитета Республики Татарстан по тарифам состоялось очередное заседание Согласительной комиссии, на котором были рассмотрены вопросы:</w:t>
      </w:r>
    </w:p>
    <w:p w:rsidR="00120344" w:rsidRDefault="00120344" w:rsidP="00120344">
      <w:pPr>
        <w:jc w:val="both"/>
        <w:rPr>
          <w:sz w:val="28"/>
          <w:szCs w:val="28"/>
        </w:rPr>
      </w:pPr>
    </w:p>
    <w:p w:rsidR="00120344" w:rsidRPr="00120344" w:rsidRDefault="00120344" w:rsidP="00120344">
      <w:pPr>
        <w:jc w:val="both"/>
        <w:rPr>
          <w:sz w:val="28"/>
          <w:szCs w:val="28"/>
        </w:rPr>
      </w:pPr>
      <w:r w:rsidRPr="00120344">
        <w:rPr>
          <w:sz w:val="28"/>
          <w:szCs w:val="28"/>
        </w:rPr>
        <w:t xml:space="preserve">1. О согласовании платы за технологическое присоединение к электрическим сетям ОАО «Сетевая компания» </w:t>
      </w:r>
      <w:proofErr w:type="spellStart"/>
      <w:r w:rsidRPr="00120344">
        <w:rPr>
          <w:sz w:val="28"/>
          <w:szCs w:val="28"/>
        </w:rPr>
        <w:t>энергопринимающих</w:t>
      </w:r>
      <w:proofErr w:type="spellEnd"/>
      <w:r w:rsidRPr="00120344">
        <w:rPr>
          <w:sz w:val="28"/>
          <w:szCs w:val="28"/>
        </w:rPr>
        <w:t xml:space="preserve"> устройств ООО «</w:t>
      </w:r>
      <w:proofErr w:type="spellStart"/>
      <w:r w:rsidRPr="00120344">
        <w:rPr>
          <w:sz w:val="28"/>
          <w:szCs w:val="28"/>
        </w:rPr>
        <w:t>Репродукт</w:t>
      </w:r>
      <w:proofErr w:type="spellEnd"/>
      <w:r w:rsidRPr="00120344">
        <w:rPr>
          <w:sz w:val="28"/>
          <w:szCs w:val="28"/>
        </w:rPr>
        <w:t>».</w:t>
      </w:r>
    </w:p>
    <w:p w:rsidR="00120344" w:rsidRPr="00120344" w:rsidRDefault="00120344" w:rsidP="00120344">
      <w:pPr>
        <w:jc w:val="both"/>
        <w:rPr>
          <w:sz w:val="28"/>
          <w:szCs w:val="28"/>
        </w:rPr>
      </w:pPr>
    </w:p>
    <w:p w:rsidR="00120344" w:rsidRPr="00120344" w:rsidRDefault="00120344" w:rsidP="00120344">
      <w:pPr>
        <w:jc w:val="both"/>
        <w:rPr>
          <w:sz w:val="28"/>
          <w:szCs w:val="28"/>
        </w:rPr>
      </w:pPr>
      <w:r w:rsidRPr="00120344">
        <w:rPr>
          <w:sz w:val="28"/>
          <w:szCs w:val="28"/>
        </w:rPr>
        <w:t xml:space="preserve">2. О согласовании тарифов на тепловую энергию, поставляемую </w:t>
      </w:r>
    </w:p>
    <w:p w:rsidR="00120344" w:rsidRPr="00120344" w:rsidRDefault="00120344" w:rsidP="00120344">
      <w:pPr>
        <w:jc w:val="both"/>
        <w:rPr>
          <w:sz w:val="28"/>
          <w:szCs w:val="28"/>
        </w:rPr>
      </w:pPr>
      <w:r w:rsidRPr="00120344">
        <w:rPr>
          <w:sz w:val="28"/>
          <w:szCs w:val="28"/>
        </w:rPr>
        <w:t>ООО ПО «</w:t>
      </w:r>
      <w:proofErr w:type="spellStart"/>
      <w:r w:rsidRPr="00120344">
        <w:rPr>
          <w:sz w:val="28"/>
          <w:szCs w:val="28"/>
        </w:rPr>
        <w:t>Коммунсервис-Актаныш</w:t>
      </w:r>
      <w:proofErr w:type="spellEnd"/>
      <w:r w:rsidRPr="00120344">
        <w:rPr>
          <w:sz w:val="28"/>
          <w:szCs w:val="28"/>
        </w:rPr>
        <w:t>» потребителям.</w:t>
      </w:r>
    </w:p>
    <w:p w:rsidR="00120344" w:rsidRDefault="00120344" w:rsidP="00120344">
      <w:pPr>
        <w:jc w:val="both"/>
        <w:rPr>
          <w:sz w:val="28"/>
          <w:szCs w:val="28"/>
        </w:rPr>
      </w:pPr>
    </w:p>
    <w:p w:rsidR="005C5471" w:rsidRPr="00120344" w:rsidRDefault="00120344" w:rsidP="00120344">
      <w:pPr>
        <w:ind w:firstLine="708"/>
        <w:jc w:val="both"/>
        <w:rPr>
          <w:sz w:val="28"/>
          <w:szCs w:val="28"/>
        </w:rPr>
      </w:pPr>
      <w:r w:rsidRPr="00120344">
        <w:rPr>
          <w:sz w:val="28"/>
          <w:szCs w:val="28"/>
        </w:rPr>
        <w:t>По всем рассмотренным вопросам приняты соответствующие решения, которые после государственной регистрации будут опубликованы в СМИ и размещены на сайте Госкомитета.</w:t>
      </w:r>
    </w:p>
    <w:sectPr w:rsidR="005C5471" w:rsidRPr="00120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7AC"/>
    <w:rsid w:val="00035FBF"/>
    <w:rsid w:val="00061CA9"/>
    <w:rsid w:val="000713D8"/>
    <w:rsid w:val="000807AC"/>
    <w:rsid w:val="00090528"/>
    <w:rsid w:val="0009668C"/>
    <w:rsid w:val="000B4EF7"/>
    <w:rsid w:val="0010391C"/>
    <w:rsid w:val="00110F88"/>
    <w:rsid w:val="00120344"/>
    <w:rsid w:val="0012221C"/>
    <w:rsid w:val="001222D1"/>
    <w:rsid w:val="001301CB"/>
    <w:rsid w:val="001334AC"/>
    <w:rsid w:val="0013539E"/>
    <w:rsid w:val="00156A05"/>
    <w:rsid w:val="00165AA2"/>
    <w:rsid w:val="00175A65"/>
    <w:rsid w:val="001865FA"/>
    <w:rsid w:val="001A1C8D"/>
    <w:rsid w:val="001A5229"/>
    <w:rsid w:val="001C2076"/>
    <w:rsid w:val="001C4223"/>
    <w:rsid w:val="001E6BC1"/>
    <w:rsid w:val="002051C3"/>
    <w:rsid w:val="00213F39"/>
    <w:rsid w:val="00230037"/>
    <w:rsid w:val="0023179B"/>
    <w:rsid w:val="002329C3"/>
    <w:rsid w:val="0026196D"/>
    <w:rsid w:val="00263CEE"/>
    <w:rsid w:val="002642A2"/>
    <w:rsid w:val="002A4BB1"/>
    <w:rsid w:val="002B1406"/>
    <w:rsid w:val="002B29D2"/>
    <w:rsid w:val="002B5A09"/>
    <w:rsid w:val="002F2C16"/>
    <w:rsid w:val="00321E85"/>
    <w:rsid w:val="00334A5E"/>
    <w:rsid w:val="00346AD6"/>
    <w:rsid w:val="003539AC"/>
    <w:rsid w:val="00357FFD"/>
    <w:rsid w:val="00391B42"/>
    <w:rsid w:val="003A3FC9"/>
    <w:rsid w:val="003B080C"/>
    <w:rsid w:val="003C207C"/>
    <w:rsid w:val="003C2551"/>
    <w:rsid w:val="0040191C"/>
    <w:rsid w:val="0045026F"/>
    <w:rsid w:val="00461C4A"/>
    <w:rsid w:val="004675BB"/>
    <w:rsid w:val="004724CC"/>
    <w:rsid w:val="004D5B12"/>
    <w:rsid w:val="00501A65"/>
    <w:rsid w:val="00516B73"/>
    <w:rsid w:val="00516B83"/>
    <w:rsid w:val="005747EE"/>
    <w:rsid w:val="00590109"/>
    <w:rsid w:val="005A4317"/>
    <w:rsid w:val="005C5471"/>
    <w:rsid w:val="00600DA0"/>
    <w:rsid w:val="00602EA1"/>
    <w:rsid w:val="006148DB"/>
    <w:rsid w:val="00620F33"/>
    <w:rsid w:val="00634D7D"/>
    <w:rsid w:val="006423BA"/>
    <w:rsid w:val="00661DBB"/>
    <w:rsid w:val="00684307"/>
    <w:rsid w:val="006D24F4"/>
    <w:rsid w:val="00721CAA"/>
    <w:rsid w:val="00722056"/>
    <w:rsid w:val="007343AD"/>
    <w:rsid w:val="007467ED"/>
    <w:rsid w:val="00766B3E"/>
    <w:rsid w:val="007B1866"/>
    <w:rsid w:val="007B48B0"/>
    <w:rsid w:val="007D77B1"/>
    <w:rsid w:val="007D7BD1"/>
    <w:rsid w:val="007E6A84"/>
    <w:rsid w:val="007F5E75"/>
    <w:rsid w:val="007F6D00"/>
    <w:rsid w:val="007F6D92"/>
    <w:rsid w:val="0081721F"/>
    <w:rsid w:val="00821ED9"/>
    <w:rsid w:val="00827A37"/>
    <w:rsid w:val="008628F6"/>
    <w:rsid w:val="008916DB"/>
    <w:rsid w:val="008B0202"/>
    <w:rsid w:val="008B2385"/>
    <w:rsid w:val="008E5DEA"/>
    <w:rsid w:val="008E68D6"/>
    <w:rsid w:val="0092396B"/>
    <w:rsid w:val="0094289A"/>
    <w:rsid w:val="00954BC7"/>
    <w:rsid w:val="00980D8A"/>
    <w:rsid w:val="00A07D5E"/>
    <w:rsid w:val="00A33612"/>
    <w:rsid w:val="00A43269"/>
    <w:rsid w:val="00A801B1"/>
    <w:rsid w:val="00AA22D7"/>
    <w:rsid w:val="00B05660"/>
    <w:rsid w:val="00B43516"/>
    <w:rsid w:val="00B440D3"/>
    <w:rsid w:val="00B44383"/>
    <w:rsid w:val="00B66EB3"/>
    <w:rsid w:val="00B8364D"/>
    <w:rsid w:val="00BA4472"/>
    <w:rsid w:val="00BB4381"/>
    <w:rsid w:val="00BB55AA"/>
    <w:rsid w:val="00BC2319"/>
    <w:rsid w:val="00BC2AE7"/>
    <w:rsid w:val="00BC5CE1"/>
    <w:rsid w:val="00BE18ED"/>
    <w:rsid w:val="00BF4507"/>
    <w:rsid w:val="00C076A7"/>
    <w:rsid w:val="00C117C9"/>
    <w:rsid w:val="00C60F35"/>
    <w:rsid w:val="00C61B5C"/>
    <w:rsid w:val="00C63D91"/>
    <w:rsid w:val="00CB4B50"/>
    <w:rsid w:val="00CE22B1"/>
    <w:rsid w:val="00CF57B7"/>
    <w:rsid w:val="00D019FE"/>
    <w:rsid w:val="00D076BD"/>
    <w:rsid w:val="00D17380"/>
    <w:rsid w:val="00D225F6"/>
    <w:rsid w:val="00D346E6"/>
    <w:rsid w:val="00D46F28"/>
    <w:rsid w:val="00D57BC3"/>
    <w:rsid w:val="00D763DF"/>
    <w:rsid w:val="00D93B2C"/>
    <w:rsid w:val="00DB287D"/>
    <w:rsid w:val="00DF589D"/>
    <w:rsid w:val="00E1293A"/>
    <w:rsid w:val="00E560EA"/>
    <w:rsid w:val="00E62F08"/>
    <w:rsid w:val="00E7724E"/>
    <w:rsid w:val="00E96236"/>
    <w:rsid w:val="00E97051"/>
    <w:rsid w:val="00EA4653"/>
    <w:rsid w:val="00EA659D"/>
    <w:rsid w:val="00EB4FFD"/>
    <w:rsid w:val="00EB5D95"/>
    <w:rsid w:val="00ED7B0D"/>
    <w:rsid w:val="00EE4EBC"/>
    <w:rsid w:val="00EE5668"/>
    <w:rsid w:val="00F06749"/>
    <w:rsid w:val="00F1054D"/>
    <w:rsid w:val="00F379D8"/>
    <w:rsid w:val="00F455FF"/>
    <w:rsid w:val="00F66EFE"/>
    <w:rsid w:val="00F7108F"/>
    <w:rsid w:val="00F72311"/>
    <w:rsid w:val="00F95837"/>
    <w:rsid w:val="00FB494C"/>
    <w:rsid w:val="00FB668E"/>
    <w:rsid w:val="00FB7DD7"/>
    <w:rsid w:val="00FE2875"/>
    <w:rsid w:val="00FE7BE0"/>
    <w:rsid w:val="00FE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3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Обычный + 14 пт"/>
    <w:aliases w:val="По ширине,Первая строка:  1.25 см"/>
    <w:basedOn w:val="a"/>
    <w:rsid w:val="00120344"/>
    <w:pPr>
      <w:jc w:val="center"/>
    </w:pPr>
    <w:rPr>
      <w:b/>
      <w:sz w:val="28"/>
      <w:szCs w:val="28"/>
    </w:rPr>
  </w:style>
  <w:style w:type="paragraph" w:styleId="a3">
    <w:name w:val="Normal (Web)"/>
    <w:basedOn w:val="a"/>
    <w:uiPriority w:val="99"/>
    <w:rsid w:val="00120344"/>
    <w:pPr>
      <w:spacing w:before="5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3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Обычный + 14 пт"/>
    <w:aliases w:val="По ширине,Первая строка:  1.25 см"/>
    <w:basedOn w:val="a"/>
    <w:rsid w:val="00120344"/>
    <w:pPr>
      <w:jc w:val="center"/>
    </w:pPr>
    <w:rPr>
      <w:b/>
      <w:sz w:val="28"/>
      <w:szCs w:val="28"/>
    </w:rPr>
  </w:style>
  <w:style w:type="paragraph" w:styleId="a3">
    <w:name w:val="Normal (Web)"/>
    <w:basedOn w:val="a"/>
    <w:uiPriority w:val="99"/>
    <w:rsid w:val="00120344"/>
    <w:pPr>
      <w:spacing w:before="5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7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0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Шамсутдинова Алина Равилевна</dc:creator>
  <cp:lastModifiedBy>Шамсутдинова Алина Равилевна</cp:lastModifiedBy>
  <cp:revision>2</cp:revision>
  <dcterms:created xsi:type="dcterms:W3CDTF">2013-10-22T11:07:00Z</dcterms:created>
  <dcterms:modified xsi:type="dcterms:W3CDTF">2013-10-22T11:07:00Z</dcterms:modified>
</cp:coreProperties>
</file>