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80E" w:rsidRDefault="00F3480E" w:rsidP="007C6E32">
      <w:pPr>
        <w:pStyle w:val="1"/>
        <w:rPr>
          <w:rFonts w:ascii="Times New Roman" w:hAnsi="Times New Roman" w:cs="Times New Roman"/>
        </w:rPr>
      </w:pPr>
      <w:r w:rsidRPr="00222288">
        <w:rPr>
          <w:rFonts w:ascii="Times New Roman" w:hAnsi="Times New Roman" w:cs="Times New Roman"/>
          <w:sz w:val="28"/>
          <w:szCs w:val="28"/>
        </w:rPr>
        <w:t>Доклад</w:t>
      </w:r>
      <w:r w:rsidR="00A77E32" w:rsidRPr="00222288">
        <w:rPr>
          <w:rFonts w:ascii="Times New Roman" w:hAnsi="Times New Roman" w:cs="Times New Roman"/>
          <w:sz w:val="28"/>
          <w:szCs w:val="28"/>
        </w:rPr>
        <w:t xml:space="preserve"> №2</w:t>
      </w:r>
      <w:r w:rsidRPr="00222288">
        <w:rPr>
          <w:rFonts w:ascii="Times New Roman" w:hAnsi="Times New Roman" w:cs="Times New Roman"/>
          <w:sz w:val="28"/>
          <w:szCs w:val="28"/>
        </w:rPr>
        <w:br/>
        <w:t>об осуществлении государственного контроля (надзора) и об эффективности такого контроля (надзора)</w:t>
      </w:r>
      <w:r w:rsidR="00A77E32" w:rsidRPr="00222288">
        <w:rPr>
          <w:rFonts w:ascii="Times New Roman" w:hAnsi="Times New Roman" w:cs="Times New Roman"/>
          <w:sz w:val="28"/>
          <w:szCs w:val="28"/>
        </w:rPr>
        <w:t xml:space="preserve"> за 201</w:t>
      </w:r>
      <w:r w:rsidR="003E4DF4" w:rsidRPr="00776C54">
        <w:rPr>
          <w:rFonts w:ascii="Times New Roman" w:hAnsi="Times New Roman" w:cs="Times New Roman"/>
          <w:color w:val="auto"/>
          <w:sz w:val="28"/>
          <w:szCs w:val="28"/>
        </w:rPr>
        <w:t>5</w:t>
      </w:r>
      <w:r w:rsidR="00A77E32" w:rsidRPr="00776C54">
        <w:rPr>
          <w:rFonts w:ascii="Times New Roman" w:hAnsi="Times New Roman" w:cs="Times New Roman"/>
          <w:color w:val="auto"/>
          <w:sz w:val="28"/>
          <w:szCs w:val="28"/>
        </w:rPr>
        <w:t xml:space="preserve"> </w:t>
      </w:r>
      <w:r w:rsidR="00A77E32" w:rsidRPr="00222288">
        <w:rPr>
          <w:rFonts w:ascii="Times New Roman" w:hAnsi="Times New Roman" w:cs="Times New Roman"/>
          <w:sz w:val="28"/>
          <w:szCs w:val="28"/>
        </w:rPr>
        <w:t>год</w:t>
      </w:r>
      <w:r w:rsidRPr="00222288">
        <w:rPr>
          <w:rFonts w:ascii="Times New Roman" w:hAnsi="Times New Roman" w:cs="Times New Roman"/>
          <w:sz w:val="28"/>
          <w:szCs w:val="28"/>
        </w:rPr>
        <w:br/>
      </w:r>
    </w:p>
    <w:p w:rsidR="007C6E32" w:rsidRPr="007C6E32" w:rsidRDefault="007C6E32" w:rsidP="007C6E32"/>
    <w:p w:rsidR="00F3480E" w:rsidRPr="00A77E32" w:rsidRDefault="00F3480E">
      <w:pPr>
        <w:pStyle w:val="aff7"/>
        <w:rPr>
          <w:rFonts w:ascii="Times New Roman" w:hAnsi="Times New Roman" w:cs="Times New Roman"/>
        </w:rPr>
      </w:pPr>
      <w:r w:rsidRPr="00A77E32">
        <w:rPr>
          <w:rFonts w:ascii="Times New Roman" w:hAnsi="Times New Roman" w:cs="Times New Roman"/>
          <w:b/>
        </w:rPr>
        <w:t>Наименование исполнительного органа государственной власти Республики Татарстан, подготовившего доклад</w:t>
      </w:r>
      <w:r w:rsidRPr="00A77E32">
        <w:rPr>
          <w:rFonts w:ascii="Times New Roman" w:hAnsi="Times New Roman" w:cs="Times New Roman"/>
        </w:rPr>
        <w:t>:</w:t>
      </w:r>
    </w:p>
    <w:p w:rsidR="00F3480E" w:rsidRPr="00A77E32" w:rsidRDefault="009D78B9">
      <w:pPr>
        <w:pStyle w:val="aff7"/>
        <w:rPr>
          <w:rFonts w:ascii="Times New Roman" w:hAnsi="Times New Roman" w:cs="Times New Roman"/>
          <w:u w:val="single"/>
        </w:rPr>
      </w:pPr>
      <w:r w:rsidRPr="00A77E32">
        <w:rPr>
          <w:rFonts w:ascii="Times New Roman" w:hAnsi="Times New Roman" w:cs="Times New Roman"/>
          <w:u w:val="single"/>
        </w:rPr>
        <w:t xml:space="preserve">Государственный комитет Республики Татарстан по тарифам </w:t>
      </w:r>
    </w:p>
    <w:p w:rsidR="00F3480E" w:rsidRPr="00A77E32" w:rsidRDefault="00F3480E">
      <w:pPr>
        <w:rPr>
          <w:rFonts w:ascii="Times New Roman" w:hAnsi="Times New Roman" w:cs="Times New Roman"/>
          <w:u w:val="single"/>
        </w:rPr>
      </w:pPr>
    </w:p>
    <w:p w:rsidR="009D78B9" w:rsidRPr="00A77E32" w:rsidRDefault="00F3480E" w:rsidP="00902A9F">
      <w:pPr>
        <w:pStyle w:val="aff7"/>
        <w:jc w:val="both"/>
        <w:rPr>
          <w:rFonts w:ascii="Times New Roman" w:hAnsi="Times New Roman" w:cs="Times New Roman"/>
          <w:i/>
          <w:u w:val="single"/>
        </w:rPr>
      </w:pPr>
      <w:r w:rsidRPr="00A77E32">
        <w:rPr>
          <w:rFonts w:ascii="Times New Roman" w:hAnsi="Times New Roman" w:cs="Times New Roman"/>
          <w:b/>
        </w:rPr>
        <w:t>Наименование осуществляемого государственного контроля (надзора)</w:t>
      </w:r>
      <w:r w:rsidRPr="00A77E32">
        <w:rPr>
          <w:rFonts w:ascii="Times New Roman" w:hAnsi="Times New Roman" w:cs="Times New Roman"/>
        </w:rPr>
        <w:t xml:space="preserve">: </w:t>
      </w:r>
      <w:proofErr w:type="gramStart"/>
      <w:r w:rsidR="008358B9">
        <w:rPr>
          <w:rFonts w:ascii="Times New Roman" w:hAnsi="Times New Roman" w:cs="Times New Roman"/>
        </w:rPr>
        <w:t>К</w:t>
      </w:r>
      <w:r w:rsidR="008358B9" w:rsidRPr="006B716E">
        <w:rPr>
          <w:rFonts w:ascii="Times New Roman" w:hAnsi="Times New Roman"/>
        </w:rPr>
        <w:t>онтроль за</w:t>
      </w:r>
      <w:proofErr w:type="gramEnd"/>
      <w:r w:rsidR="008358B9" w:rsidRPr="006B716E">
        <w:rPr>
          <w:rFonts w:ascii="Times New Roman" w:hAnsi="Times New Roman"/>
        </w:rPr>
        <w:t xml:space="preserve"> соблюдением стандартов раскрытия информации </w:t>
      </w:r>
      <w:r w:rsidR="008358B9">
        <w:rPr>
          <w:rFonts w:ascii="Times New Roman" w:hAnsi="Times New Roman"/>
        </w:rPr>
        <w:t xml:space="preserve">субъектами естественных монополий, оптового и розничных рынков электрической энергии, </w:t>
      </w:r>
      <w:r w:rsidR="008358B9" w:rsidRPr="006B716E">
        <w:rPr>
          <w:rFonts w:ascii="Times New Roman" w:hAnsi="Times New Roman"/>
        </w:rPr>
        <w:t xml:space="preserve">теплоснабжающими организациями, </w:t>
      </w:r>
      <w:proofErr w:type="spellStart"/>
      <w:r w:rsidR="008358B9" w:rsidRPr="006B716E">
        <w:rPr>
          <w:rFonts w:ascii="Times New Roman" w:hAnsi="Times New Roman"/>
        </w:rPr>
        <w:t>теплосетевыми</w:t>
      </w:r>
      <w:proofErr w:type="spellEnd"/>
      <w:r w:rsidR="008358B9" w:rsidRPr="006B716E">
        <w:rPr>
          <w:rFonts w:ascii="Times New Roman" w:hAnsi="Times New Roman"/>
        </w:rPr>
        <w:t xml:space="preserve"> организациями, организациями коммунального комплекса, организациями, осуществляющими горячее водоснабжение, холодное водоснабжение и (или) водоотведение</w:t>
      </w:r>
    </w:p>
    <w:p w:rsidR="00F3480E" w:rsidRPr="00A77E32" w:rsidRDefault="009D78B9">
      <w:pPr>
        <w:pStyle w:val="aff7"/>
        <w:rPr>
          <w:rFonts w:ascii="Times New Roman" w:hAnsi="Times New Roman" w:cs="Times New Roman"/>
        </w:rPr>
      </w:pPr>
      <w:r w:rsidRPr="00A77E32">
        <w:rPr>
          <w:rFonts w:ascii="Times New Roman" w:hAnsi="Times New Roman" w:cs="Times New Roman"/>
          <w:b/>
        </w:rPr>
        <w:t>Вид</w:t>
      </w:r>
      <w:r w:rsidR="00F3480E" w:rsidRPr="00A77E32">
        <w:rPr>
          <w:rFonts w:ascii="Times New Roman" w:hAnsi="Times New Roman" w:cs="Times New Roman"/>
          <w:b/>
        </w:rPr>
        <w:t xml:space="preserve"> государственного контроля (надзора)</w:t>
      </w:r>
      <w:r w:rsidR="00F3480E" w:rsidRPr="00A77E32">
        <w:rPr>
          <w:rFonts w:ascii="Times New Roman" w:hAnsi="Times New Roman" w:cs="Times New Roman"/>
        </w:rPr>
        <w:t xml:space="preserve">: </w:t>
      </w:r>
      <w:r w:rsidRPr="00A77E32">
        <w:rPr>
          <w:rFonts w:ascii="Times New Roman" w:hAnsi="Times New Roman" w:cs="Times New Roman"/>
          <w:u w:val="single"/>
        </w:rPr>
        <w:t>Контроль, осуществляемый в рамках полномочий Республики Татарстан</w:t>
      </w:r>
    </w:p>
    <w:p w:rsidR="00F3480E" w:rsidRPr="00A77E32" w:rsidRDefault="00F3480E">
      <w:pPr>
        <w:pStyle w:val="aff7"/>
        <w:rPr>
          <w:rFonts w:ascii="Times New Roman" w:hAnsi="Times New Roman" w:cs="Times New Roman"/>
        </w:rPr>
      </w:pPr>
      <w:r w:rsidRPr="00A77E32">
        <w:rPr>
          <w:rFonts w:ascii="Times New Roman" w:hAnsi="Times New Roman" w:cs="Times New Roman"/>
        </w:rPr>
        <w:t>Наименования нормативных правовых актов,  уполномочивающих исполнительный  орган государственной власти</w:t>
      </w:r>
    </w:p>
    <w:p w:rsidR="009D78B9" w:rsidRPr="00A77E32" w:rsidRDefault="00F3480E" w:rsidP="009D78B9">
      <w:pPr>
        <w:pStyle w:val="aff7"/>
        <w:rPr>
          <w:rFonts w:ascii="Times New Roman" w:hAnsi="Times New Roman" w:cs="Times New Roman"/>
        </w:rPr>
      </w:pPr>
      <w:r w:rsidRPr="00A77E32">
        <w:rPr>
          <w:rFonts w:ascii="Times New Roman" w:hAnsi="Times New Roman" w:cs="Times New Roman"/>
        </w:rPr>
        <w:t xml:space="preserve">Республики Татарстан на осуществление государственного контроля (надзора): </w:t>
      </w:r>
    </w:p>
    <w:p w:rsidR="00072B27" w:rsidRDefault="00452063" w:rsidP="00452063">
      <w:pPr>
        <w:ind w:firstLine="0"/>
        <w:rPr>
          <w:rFonts w:ascii="Times New Roman" w:hAnsi="Times New Roman" w:cs="Times New Roman"/>
        </w:rPr>
      </w:pPr>
      <w:r>
        <w:rPr>
          <w:rFonts w:ascii="Times New Roman" w:hAnsi="Times New Roman" w:cs="Times New Roman"/>
        </w:rPr>
        <w:t xml:space="preserve">      </w:t>
      </w:r>
      <w:r w:rsidRPr="00291A70">
        <w:rPr>
          <w:rFonts w:ascii="Times New Roman" w:hAnsi="Times New Roman" w:cs="Times New Roman"/>
        </w:rPr>
        <w:t>Кодекс Российской Федерации об административных правонарушениях;</w:t>
      </w:r>
    </w:p>
    <w:p w:rsidR="009D78B9" w:rsidRPr="00A77E32" w:rsidRDefault="009D78B9" w:rsidP="00291496">
      <w:pPr>
        <w:pStyle w:val="aff7"/>
        <w:ind w:firstLine="567"/>
        <w:jc w:val="both"/>
        <w:rPr>
          <w:rFonts w:ascii="Times New Roman" w:hAnsi="Times New Roman" w:cs="Times New Roman"/>
        </w:rPr>
      </w:pPr>
      <w:r w:rsidRPr="00A77E32">
        <w:rPr>
          <w:rFonts w:ascii="Times New Roman" w:hAnsi="Times New Roman" w:cs="Times New Roman"/>
        </w:rPr>
        <w:t>Федеральный закон от 17</w:t>
      </w:r>
      <w:r w:rsidR="00291496" w:rsidRPr="00A77E32">
        <w:rPr>
          <w:rFonts w:ascii="Times New Roman" w:hAnsi="Times New Roman" w:cs="Times New Roman"/>
        </w:rPr>
        <w:t xml:space="preserve"> августа </w:t>
      </w:r>
      <w:r w:rsidRPr="00A77E32">
        <w:rPr>
          <w:rFonts w:ascii="Times New Roman" w:hAnsi="Times New Roman" w:cs="Times New Roman"/>
        </w:rPr>
        <w:t>1995</w:t>
      </w:r>
      <w:r w:rsidR="00291496" w:rsidRPr="00A77E32">
        <w:rPr>
          <w:rFonts w:ascii="Times New Roman" w:hAnsi="Times New Roman" w:cs="Times New Roman"/>
        </w:rPr>
        <w:t xml:space="preserve"> года </w:t>
      </w:r>
      <w:r w:rsidRPr="00A77E32">
        <w:rPr>
          <w:rFonts w:ascii="Times New Roman" w:hAnsi="Times New Roman" w:cs="Times New Roman"/>
        </w:rPr>
        <w:t xml:space="preserve"> №</w:t>
      </w:r>
      <w:r w:rsidR="00E96406">
        <w:rPr>
          <w:rFonts w:ascii="Times New Roman" w:hAnsi="Times New Roman" w:cs="Times New Roman"/>
        </w:rPr>
        <w:t xml:space="preserve"> </w:t>
      </w:r>
      <w:r w:rsidRPr="00A77E32">
        <w:rPr>
          <w:rFonts w:ascii="Times New Roman" w:hAnsi="Times New Roman" w:cs="Times New Roman"/>
        </w:rPr>
        <w:t>147-ФЗ «О естественных монополиях»;</w:t>
      </w:r>
    </w:p>
    <w:p w:rsidR="00DC6487" w:rsidRDefault="00DC6487" w:rsidP="00291496">
      <w:pPr>
        <w:ind w:firstLine="567"/>
        <w:rPr>
          <w:rFonts w:ascii="Times New Roman" w:eastAsia="Times New Roman" w:hAnsi="Times New Roman" w:cs="Times New Roman"/>
          <w:color w:val="000000"/>
        </w:rPr>
      </w:pPr>
      <w:r w:rsidRPr="007E2695">
        <w:rPr>
          <w:rFonts w:ascii="Times New Roman" w:eastAsia="Times New Roman" w:hAnsi="Times New Roman" w:cs="Times New Roman"/>
        </w:rPr>
        <w:t>Федеральный закон от 26 марта 2003 года № 35-ФЗ «Об электроэнергетике»</w:t>
      </w:r>
      <w:r>
        <w:rPr>
          <w:rFonts w:ascii="Times New Roman" w:eastAsia="Times New Roman" w:hAnsi="Times New Roman" w:cs="Times New Roman"/>
        </w:rPr>
        <w:t>;</w:t>
      </w:r>
    </w:p>
    <w:p w:rsidR="007F0BAD" w:rsidRPr="00A77E32" w:rsidRDefault="007F0BAD" w:rsidP="00291496">
      <w:pPr>
        <w:ind w:firstLine="567"/>
        <w:rPr>
          <w:rFonts w:ascii="Times New Roman" w:eastAsia="Times New Roman" w:hAnsi="Times New Roman" w:cs="Times New Roman"/>
          <w:color w:val="000000"/>
        </w:rPr>
      </w:pPr>
      <w:r w:rsidRPr="00A77E32">
        <w:rPr>
          <w:rFonts w:ascii="Times New Roman" w:eastAsia="Times New Roman" w:hAnsi="Times New Roman" w:cs="Times New Roman"/>
          <w:color w:val="000000"/>
        </w:rPr>
        <w:t>Федеральный закон от 30</w:t>
      </w:r>
      <w:r w:rsidR="00291496" w:rsidRPr="00A77E32">
        <w:rPr>
          <w:rFonts w:ascii="Times New Roman" w:eastAsia="Times New Roman" w:hAnsi="Times New Roman" w:cs="Times New Roman"/>
          <w:color w:val="000000"/>
        </w:rPr>
        <w:t xml:space="preserve"> декабря </w:t>
      </w:r>
      <w:r w:rsidRPr="00A77E32">
        <w:rPr>
          <w:rFonts w:ascii="Times New Roman" w:eastAsia="Times New Roman" w:hAnsi="Times New Roman" w:cs="Times New Roman"/>
          <w:color w:val="000000"/>
        </w:rPr>
        <w:t xml:space="preserve">2004 </w:t>
      </w:r>
      <w:r w:rsidR="00291496" w:rsidRPr="00A77E32">
        <w:rPr>
          <w:rFonts w:ascii="Times New Roman" w:eastAsia="Times New Roman" w:hAnsi="Times New Roman" w:cs="Times New Roman"/>
          <w:color w:val="000000"/>
        </w:rPr>
        <w:t xml:space="preserve">года </w:t>
      </w:r>
      <w:r w:rsidRPr="00A77E32">
        <w:rPr>
          <w:rFonts w:ascii="Times New Roman" w:eastAsia="Times New Roman" w:hAnsi="Times New Roman" w:cs="Times New Roman"/>
          <w:color w:val="000000"/>
        </w:rPr>
        <w:t>№</w:t>
      </w:r>
      <w:r w:rsidR="00E96406">
        <w:rPr>
          <w:rFonts w:ascii="Times New Roman" w:eastAsia="Times New Roman" w:hAnsi="Times New Roman" w:cs="Times New Roman"/>
          <w:color w:val="000000"/>
        </w:rPr>
        <w:t xml:space="preserve"> </w:t>
      </w:r>
      <w:r w:rsidRPr="00A77E32">
        <w:rPr>
          <w:rFonts w:ascii="Times New Roman" w:eastAsia="Times New Roman" w:hAnsi="Times New Roman" w:cs="Times New Roman"/>
          <w:color w:val="000000"/>
        </w:rPr>
        <w:t>210-ФЗ «Об основах регулирования тарифов организаций коммунального комплекса»;</w:t>
      </w:r>
    </w:p>
    <w:p w:rsidR="009D78B9" w:rsidRPr="00A77E32" w:rsidRDefault="009D78B9" w:rsidP="00291496">
      <w:pPr>
        <w:pStyle w:val="aff7"/>
        <w:ind w:firstLine="567"/>
        <w:jc w:val="both"/>
        <w:rPr>
          <w:rFonts w:ascii="Times New Roman" w:hAnsi="Times New Roman" w:cs="Times New Roman"/>
        </w:rPr>
      </w:pPr>
      <w:r w:rsidRPr="00A77E32">
        <w:rPr>
          <w:rFonts w:ascii="Times New Roman" w:hAnsi="Times New Roman" w:cs="Times New Roman"/>
        </w:rPr>
        <w:t>Федеральный закон от 27</w:t>
      </w:r>
      <w:r w:rsidR="00291496" w:rsidRPr="00A77E32">
        <w:rPr>
          <w:rFonts w:ascii="Times New Roman" w:hAnsi="Times New Roman" w:cs="Times New Roman"/>
        </w:rPr>
        <w:t xml:space="preserve"> июля </w:t>
      </w:r>
      <w:r w:rsidRPr="00A77E32">
        <w:rPr>
          <w:rFonts w:ascii="Times New Roman" w:hAnsi="Times New Roman" w:cs="Times New Roman"/>
        </w:rPr>
        <w:t>2010</w:t>
      </w:r>
      <w:r w:rsidR="00291496" w:rsidRPr="00A77E32">
        <w:rPr>
          <w:rFonts w:ascii="Times New Roman" w:hAnsi="Times New Roman" w:cs="Times New Roman"/>
        </w:rPr>
        <w:t xml:space="preserve"> года</w:t>
      </w:r>
      <w:r w:rsidRPr="00A77E32">
        <w:rPr>
          <w:rFonts w:ascii="Times New Roman" w:hAnsi="Times New Roman" w:cs="Times New Roman"/>
        </w:rPr>
        <w:t xml:space="preserve"> №</w:t>
      </w:r>
      <w:r w:rsidR="00E96406">
        <w:rPr>
          <w:rFonts w:ascii="Times New Roman" w:hAnsi="Times New Roman" w:cs="Times New Roman"/>
        </w:rPr>
        <w:t xml:space="preserve"> </w:t>
      </w:r>
      <w:r w:rsidRPr="00A77E32">
        <w:rPr>
          <w:rFonts w:ascii="Times New Roman" w:hAnsi="Times New Roman" w:cs="Times New Roman"/>
        </w:rPr>
        <w:t>190-ФЗ «О теплоснабжении»;</w:t>
      </w:r>
    </w:p>
    <w:p w:rsidR="00775DDC" w:rsidRPr="00A77E32" w:rsidRDefault="00D16EDB" w:rsidP="00291496">
      <w:pPr>
        <w:ind w:firstLine="567"/>
        <w:rPr>
          <w:rFonts w:ascii="Times New Roman" w:eastAsia="Times New Roman" w:hAnsi="Times New Roman" w:cs="Times New Roman"/>
          <w:color w:val="000000"/>
        </w:rPr>
      </w:pPr>
      <w:r w:rsidRPr="00A77E32">
        <w:rPr>
          <w:rFonts w:ascii="Times New Roman" w:eastAsia="Times New Roman" w:hAnsi="Times New Roman" w:cs="Times New Roman"/>
          <w:color w:val="000000"/>
        </w:rPr>
        <w:t>Федеральный закон от 7</w:t>
      </w:r>
      <w:r w:rsidR="00291496" w:rsidRPr="00A77E32">
        <w:rPr>
          <w:rFonts w:ascii="Times New Roman" w:eastAsia="Times New Roman" w:hAnsi="Times New Roman" w:cs="Times New Roman"/>
          <w:color w:val="000000"/>
        </w:rPr>
        <w:t xml:space="preserve"> декабря </w:t>
      </w:r>
      <w:r w:rsidRPr="00A77E32">
        <w:rPr>
          <w:rFonts w:ascii="Times New Roman" w:eastAsia="Times New Roman" w:hAnsi="Times New Roman" w:cs="Times New Roman"/>
          <w:color w:val="000000"/>
        </w:rPr>
        <w:t xml:space="preserve">2011 </w:t>
      </w:r>
      <w:r w:rsidR="00452063">
        <w:rPr>
          <w:rFonts w:ascii="Times New Roman" w:eastAsia="Times New Roman" w:hAnsi="Times New Roman" w:cs="Times New Roman"/>
          <w:color w:val="000000"/>
        </w:rPr>
        <w:t xml:space="preserve">года </w:t>
      </w:r>
      <w:r w:rsidRPr="00A77E32">
        <w:rPr>
          <w:rFonts w:ascii="Times New Roman" w:eastAsia="Times New Roman" w:hAnsi="Times New Roman" w:cs="Times New Roman"/>
          <w:color w:val="000000"/>
        </w:rPr>
        <w:t>№</w:t>
      </w:r>
      <w:r w:rsidR="00E96406">
        <w:rPr>
          <w:rFonts w:ascii="Times New Roman" w:eastAsia="Times New Roman" w:hAnsi="Times New Roman" w:cs="Times New Roman"/>
          <w:color w:val="000000"/>
        </w:rPr>
        <w:t xml:space="preserve"> </w:t>
      </w:r>
      <w:r w:rsidRPr="00A77E32">
        <w:rPr>
          <w:rFonts w:ascii="Times New Roman" w:eastAsia="Times New Roman" w:hAnsi="Times New Roman" w:cs="Times New Roman"/>
          <w:color w:val="000000"/>
        </w:rPr>
        <w:t>416-ФЗ «О водоснабжении и водоотведении»;</w:t>
      </w:r>
    </w:p>
    <w:p w:rsidR="0032398E" w:rsidRDefault="0032398E" w:rsidP="00291496">
      <w:pPr>
        <w:ind w:firstLine="567"/>
        <w:rPr>
          <w:rFonts w:ascii="Times New Roman" w:eastAsia="Times New Roman" w:hAnsi="Times New Roman" w:cs="Times New Roman"/>
          <w:color w:val="000000"/>
        </w:rPr>
      </w:pPr>
      <w:r w:rsidRPr="00A77E32">
        <w:rPr>
          <w:rFonts w:ascii="Times New Roman" w:eastAsia="Times New Roman" w:hAnsi="Times New Roman" w:cs="Times New Roman"/>
          <w:color w:val="000000"/>
        </w:rPr>
        <w:t xml:space="preserve">Постановление Правительства Российской Федерации от </w:t>
      </w:r>
      <w:r>
        <w:rPr>
          <w:rFonts w:ascii="Times New Roman" w:eastAsia="Times New Roman" w:hAnsi="Times New Roman" w:cs="Times New Roman"/>
          <w:color w:val="000000"/>
        </w:rPr>
        <w:t>21</w:t>
      </w:r>
      <w:r w:rsidRPr="00A77E3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января</w:t>
      </w:r>
      <w:r w:rsidRPr="00A77E32">
        <w:rPr>
          <w:rFonts w:ascii="Times New Roman" w:eastAsia="Times New Roman" w:hAnsi="Times New Roman" w:cs="Times New Roman"/>
          <w:color w:val="000000"/>
        </w:rPr>
        <w:t xml:space="preserve"> 200</w:t>
      </w:r>
      <w:r>
        <w:rPr>
          <w:rFonts w:ascii="Times New Roman" w:eastAsia="Times New Roman" w:hAnsi="Times New Roman" w:cs="Times New Roman"/>
          <w:color w:val="000000"/>
        </w:rPr>
        <w:t>4</w:t>
      </w:r>
      <w:r w:rsidRPr="00A77E32">
        <w:rPr>
          <w:rFonts w:ascii="Times New Roman" w:eastAsia="Times New Roman" w:hAnsi="Times New Roman" w:cs="Times New Roman"/>
          <w:color w:val="000000"/>
        </w:rPr>
        <w:t xml:space="preserve"> г</w:t>
      </w:r>
      <w:r>
        <w:rPr>
          <w:rFonts w:ascii="Times New Roman" w:eastAsia="Times New Roman" w:hAnsi="Times New Roman" w:cs="Times New Roman"/>
          <w:color w:val="000000"/>
        </w:rPr>
        <w:t>.</w:t>
      </w:r>
      <w:r w:rsidRPr="00A77E3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24</w:t>
      </w:r>
      <w:r w:rsidRPr="00A77E32">
        <w:rPr>
          <w:rFonts w:ascii="Times New Roman" w:eastAsia="Times New Roman" w:hAnsi="Times New Roman" w:cs="Times New Roman"/>
          <w:color w:val="000000"/>
        </w:rPr>
        <w:t xml:space="preserve"> «Об утверждении стандартов раскрытия информации </w:t>
      </w:r>
      <w:r>
        <w:rPr>
          <w:rFonts w:ascii="Times New Roman" w:eastAsia="Times New Roman" w:hAnsi="Times New Roman" w:cs="Times New Roman"/>
          <w:color w:val="000000"/>
        </w:rPr>
        <w:t>субъектами оптового и розничных рынков электрической энергии</w:t>
      </w:r>
      <w:r w:rsidRPr="00A77E32">
        <w:rPr>
          <w:rFonts w:ascii="Times New Roman" w:eastAsia="Times New Roman" w:hAnsi="Times New Roman" w:cs="Times New Roman"/>
          <w:color w:val="000000"/>
        </w:rPr>
        <w:t>»</w:t>
      </w:r>
      <w:r>
        <w:rPr>
          <w:rFonts w:ascii="Times New Roman" w:eastAsia="Times New Roman" w:hAnsi="Times New Roman" w:cs="Times New Roman"/>
          <w:color w:val="000000"/>
        </w:rPr>
        <w:t>;</w:t>
      </w:r>
    </w:p>
    <w:p w:rsidR="00D16EDB" w:rsidRPr="00A77E32" w:rsidRDefault="00D16EDB" w:rsidP="00291496">
      <w:pPr>
        <w:ind w:firstLine="567"/>
        <w:rPr>
          <w:rFonts w:ascii="Times New Roman" w:eastAsia="Times New Roman" w:hAnsi="Times New Roman" w:cs="Times New Roman"/>
          <w:color w:val="000000"/>
        </w:rPr>
      </w:pPr>
      <w:r w:rsidRPr="00A77E32">
        <w:rPr>
          <w:rFonts w:ascii="Times New Roman" w:eastAsia="Times New Roman" w:hAnsi="Times New Roman" w:cs="Times New Roman"/>
          <w:color w:val="000000"/>
        </w:rPr>
        <w:t>Постановление Правительства Российской Федерации от 30</w:t>
      </w:r>
      <w:r w:rsidR="00A3346D" w:rsidRPr="00A77E32">
        <w:rPr>
          <w:rFonts w:ascii="Times New Roman" w:eastAsia="Times New Roman" w:hAnsi="Times New Roman" w:cs="Times New Roman"/>
          <w:color w:val="000000"/>
        </w:rPr>
        <w:t xml:space="preserve"> декабря </w:t>
      </w:r>
      <w:r w:rsidRPr="00A77E32">
        <w:rPr>
          <w:rFonts w:ascii="Times New Roman" w:eastAsia="Times New Roman" w:hAnsi="Times New Roman" w:cs="Times New Roman"/>
          <w:color w:val="000000"/>
        </w:rPr>
        <w:t>2009</w:t>
      </w:r>
      <w:r w:rsidR="00A3346D" w:rsidRPr="00A77E32">
        <w:rPr>
          <w:rFonts w:ascii="Times New Roman" w:eastAsia="Times New Roman" w:hAnsi="Times New Roman" w:cs="Times New Roman"/>
          <w:color w:val="000000"/>
        </w:rPr>
        <w:t xml:space="preserve"> г</w:t>
      </w:r>
      <w:r w:rsidR="00F96355">
        <w:rPr>
          <w:rFonts w:ascii="Times New Roman" w:eastAsia="Times New Roman" w:hAnsi="Times New Roman" w:cs="Times New Roman"/>
          <w:color w:val="000000"/>
        </w:rPr>
        <w:t>.</w:t>
      </w:r>
      <w:r w:rsidRPr="00A77E32">
        <w:rPr>
          <w:rFonts w:ascii="Times New Roman" w:eastAsia="Times New Roman" w:hAnsi="Times New Roman" w:cs="Times New Roman"/>
          <w:color w:val="000000"/>
        </w:rPr>
        <w:t xml:space="preserve"> №</w:t>
      </w:r>
      <w:r w:rsidR="00E96406">
        <w:rPr>
          <w:rFonts w:ascii="Times New Roman" w:eastAsia="Times New Roman" w:hAnsi="Times New Roman" w:cs="Times New Roman"/>
          <w:color w:val="000000"/>
        </w:rPr>
        <w:t xml:space="preserve"> </w:t>
      </w:r>
      <w:r w:rsidRPr="00A77E32">
        <w:rPr>
          <w:rFonts w:ascii="Times New Roman" w:eastAsia="Times New Roman" w:hAnsi="Times New Roman" w:cs="Times New Roman"/>
          <w:color w:val="000000"/>
        </w:rPr>
        <w:t>1140 «Об утверждении стандартов раскрытия информации организациями коммунального комплекса»;</w:t>
      </w:r>
    </w:p>
    <w:p w:rsidR="00D16EDB" w:rsidRPr="00A77E32" w:rsidRDefault="00D16EDB" w:rsidP="00291496">
      <w:pPr>
        <w:ind w:firstLine="567"/>
        <w:rPr>
          <w:rFonts w:ascii="Times New Roman" w:eastAsia="Times New Roman" w:hAnsi="Times New Roman" w:cs="Times New Roman"/>
          <w:color w:val="000000"/>
        </w:rPr>
      </w:pPr>
      <w:r w:rsidRPr="00A77E32">
        <w:rPr>
          <w:rFonts w:ascii="Times New Roman" w:eastAsia="Times New Roman" w:hAnsi="Times New Roman" w:cs="Times New Roman"/>
          <w:color w:val="000000"/>
        </w:rPr>
        <w:t>Постановление Правительства Российской Федерации от 28</w:t>
      </w:r>
      <w:r w:rsidR="004F6AC4" w:rsidRPr="00A77E32">
        <w:rPr>
          <w:rFonts w:ascii="Times New Roman" w:eastAsia="Times New Roman" w:hAnsi="Times New Roman" w:cs="Times New Roman"/>
          <w:color w:val="000000"/>
        </w:rPr>
        <w:t xml:space="preserve"> сентября </w:t>
      </w:r>
      <w:r w:rsidRPr="00A77E32">
        <w:rPr>
          <w:rFonts w:ascii="Times New Roman" w:eastAsia="Times New Roman" w:hAnsi="Times New Roman" w:cs="Times New Roman"/>
          <w:color w:val="000000"/>
        </w:rPr>
        <w:t>2010</w:t>
      </w:r>
      <w:r w:rsidR="004F6AC4" w:rsidRPr="00A77E32">
        <w:rPr>
          <w:rFonts w:ascii="Times New Roman" w:eastAsia="Times New Roman" w:hAnsi="Times New Roman" w:cs="Times New Roman"/>
          <w:color w:val="000000"/>
        </w:rPr>
        <w:t xml:space="preserve"> г</w:t>
      </w:r>
      <w:r w:rsidR="00F96355">
        <w:rPr>
          <w:rFonts w:ascii="Times New Roman" w:eastAsia="Times New Roman" w:hAnsi="Times New Roman" w:cs="Times New Roman"/>
          <w:color w:val="000000"/>
        </w:rPr>
        <w:t>.</w:t>
      </w:r>
      <w:r w:rsidR="004F6AC4" w:rsidRPr="00A77E32">
        <w:rPr>
          <w:rFonts w:ascii="Times New Roman" w:eastAsia="Times New Roman" w:hAnsi="Times New Roman" w:cs="Times New Roman"/>
          <w:color w:val="000000"/>
        </w:rPr>
        <w:t xml:space="preserve"> </w:t>
      </w:r>
      <w:r w:rsidRPr="00A77E32">
        <w:rPr>
          <w:rFonts w:ascii="Times New Roman" w:eastAsia="Times New Roman" w:hAnsi="Times New Roman" w:cs="Times New Roman"/>
          <w:color w:val="000000"/>
        </w:rPr>
        <w:t xml:space="preserve"> №</w:t>
      </w:r>
      <w:r w:rsidR="00E96406">
        <w:rPr>
          <w:rFonts w:ascii="Times New Roman" w:eastAsia="Times New Roman" w:hAnsi="Times New Roman" w:cs="Times New Roman"/>
          <w:color w:val="000000"/>
        </w:rPr>
        <w:t xml:space="preserve"> </w:t>
      </w:r>
      <w:r w:rsidRPr="00A77E32">
        <w:rPr>
          <w:rFonts w:ascii="Times New Roman" w:eastAsia="Times New Roman" w:hAnsi="Times New Roman" w:cs="Times New Roman"/>
          <w:color w:val="000000"/>
        </w:rPr>
        <w:t xml:space="preserve">764 «Об утверждении Правил осуществления </w:t>
      </w:r>
      <w:proofErr w:type="gramStart"/>
      <w:r w:rsidRPr="00A77E32">
        <w:rPr>
          <w:rFonts w:ascii="Times New Roman" w:eastAsia="Times New Roman" w:hAnsi="Times New Roman" w:cs="Times New Roman"/>
          <w:color w:val="000000"/>
        </w:rPr>
        <w:t>контроля за</w:t>
      </w:r>
      <w:proofErr w:type="gramEnd"/>
      <w:r w:rsidRPr="00A77E32">
        <w:rPr>
          <w:rFonts w:ascii="Times New Roman" w:eastAsia="Times New Roman" w:hAnsi="Times New Roman" w:cs="Times New Roman"/>
          <w:color w:val="000000"/>
        </w:rPr>
        <w:t xml:space="preserve"> соблюдением субъектами естественных монополий стандартов раскрытия информации»;</w:t>
      </w:r>
    </w:p>
    <w:p w:rsidR="00D16EDB" w:rsidRPr="00A77E32" w:rsidRDefault="00D16EDB" w:rsidP="00291496">
      <w:pPr>
        <w:pStyle w:val="aff7"/>
        <w:ind w:firstLine="567"/>
        <w:jc w:val="both"/>
        <w:rPr>
          <w:rFonts w:ascii="Times New Roman" w:hAnsi="Times New Roman" w:cs="Times New Roman"/>
        </w:rPr>
      </w:pPr>
      <w:r w:rsidRPr="00A77E32">
        <w:rPr>
          <w:rFonts w:ascii="Times New Roman" w:hAnsi="Times New Roman" w:cs="Times New Roman"/>
        </w:rPr>
        <w:t>Постановление Правительства Российской Федерации от 29</w:t>
      </w:r>
      <w:r w:rsidR="004F6AC4" w:rsidRPr="00A77E32">
        <w:rPr>
          <w:rFonts w:ascii="Times New Roman" w:hAnsi="Times New Roman" w:cs="Times New Roman"/>
        </w:rPr>
        <w:t xml:space="preserve"> октября </w:t>
      </w:r>
      <w:r w:rsidRPr="00A77E32">
        <w:rPr>
          <w:rFonts w:ascii="Times New Roman" w:hAnsi="Times New Roman" w:cs="Times New Roman"/>
        </w:rPr>
        <w:t>2010</w:t>
      </w:r>
      <w:r w:rsidR="004F6AC4" w:rsidRPr="00A77E32">
        <w:rPr>
          <w:rFonts w:ascii="Times New Roman" w:hAnsi="Times New Roman" w:cs="Times New Roman"/>
        </w:rPr>
        <w:t xml:space="preserve"> г</w:t>
      </w:r>
      <w:r w:rsidR="00F96355">
        <w:rPr>
          <w:rFonts w:ascii="Times New Roman" w:hAnsi="Times New Roman" w:cs="Times New Roman"/>
        </w:rPr>
        <w:t>.</w:t>
      </w:r>
      <w:r w:rsidRPr="00A77E32">
        <w:rPr>
          <w:rFonts w:ascii="Times New Roman" w:hAnsi="Times New Roman" w:cs="Times New Roman"/>
        </w:rPr>
        <w:t xml:space="preserve"> №</w:t>
      </w:r>
      <w:r w:rsidR="00E96406">
        <w:rPr>
          <w:rFonts w:ascii="Times New Roman" w:hAnsi="Times New Roman" w:cs="Times New Roman"/>
        </w:rPr>
        <w:t xml:space="preserve"> </w:t>
      </w:r>
      <w:r w:rsidRPr="00A77E32">
        <w:rPr>
          <w:rFonts w:ascii="Times New Roman" w:hAnsi="Times New Roman" w:cs="Times New Roman"/>
        </w:rPr>
        <w:t>872 «О стандартах раскрытия информации субъектами естественных монополий, оказывающими услуги по транспортировке газа по трубопроводам»;</w:t>
      </w:r>
    </w:p>
    <w:p w:rsidR="00D16EDB" w:rsidRPr="00A77E32" w:rsidRDefault="004D4C94" w:rsidP="00291496">
      <w:pPr>
        <w:ind w:firstLine="567"/>
        <w:rPr>
          <w:rFonts w:ascii="Times New Roman" w:eastAsia="Times New Roman" w:hAnsi="Times New Roman" w:cs="Times New Roman"/>
          <w:color w:val="000000"/>
        </w:rPr>
      </w:pPr>
      <w:r w:rsidRPr="00A77E32">
        <w:rPr>
          <w:rFonts w:ascii="Times New Roman" w:eastAsia="Times New Roman" w:hAnsi="Times New Roman" w:cs="Times New Roman"/>
          <w:color w:val="000000"/>
        </w:rPr>
        <w:t>Постановление Правительства Российской Федерации от 17</w:t>
      </w:r>
      <w:r w:rsidR="004F6AC4" w:rsidRPr="00A77E32">
        <w:rPr>
          <w:rFonts w:ascii="Times New Roman" w:eastAsia="Times New Roman" w:hAnsi="Times New Roman" w:cs="Times New Roman"/>
          <w:color w:val="000000"/>
        </w:rPr>
        <w:t xml:space="preserve"> января </w:t>
      </w:r>
      <w:r w:rsidRPr="00A77E32">
        <w:rPr>
          <w:rFonts w:ascii="Times New Roman" w:eastAsia="Times New Roman" w:hAnsi="Times New Roman" w:cs="Times New Roman"/>
          <w:color w:val="000000"/>
        </w:rPr>
        <w:t>2013</w:t>
      </w:r>
      <w:r w:rsidR="004F6AC4" w:rsidRPr="00A77E32">
        <w:rPr>
          <w:rFonts w:ascii="Times New Roman" w:eastAsia="Times New Roman" w:hAnsi="Times New Roman" w:cs="Times New Roman"/>
          <w:color w:val="000000"/>
        </w:rPr>
        <w:t xml:space="preserve"> г</w:t>
      </w:r>
      <w:r w:rsidR="00F96355">
        <w:rPr>
          <w:rFonts w:ascii="Times New Roman" w:eastAsia="Times New Roman" w:hAnsi="Times New Roman" w:cs="Times New Roman"/>
          <w:color w:val="000000"/>
        </w:rPr>
        <w:t>.</w:t>
      </w:r>
      <w:r w:rsidRPr="00A77E32">
        <w:rPr>
          <w:rFonts w:ascii="Times New Roman" w:eastAsia="Times New Roman" w:hAnsi="Times New Roman" w:cs="Times New Roman"/>
          <w:color w:val="000000"/>
        </w:rPr>
        <w:t xml:space="preserve"> №</w:t>
      </w:r>
      <w:r w:rsidR="00E96406">
        <w:rPr>
          <w:rFonts w:ascii="Times New Roman" w:eastAsia="Times New Roman" w:hAnsi="Times New Roman" w:cs="Times New Roman"/>
          <w:color w:val="000000"/>
        </w:rPr>
        <w:t xml:space="preserve"> </w:t>
      </w:r>
      <w:r w:rsidRPr="00A77E32">
        <w:rPr>
          <w:rFonts w:ascii="Times New Roman" w:eastAsia="Times New Roman" w:hAnsi="Times New Roman" w:cs="Times New Roman"/>
          <w:color w:val="000000"/>
        </w:rPr>
        <w:t>6 «О стандартах раскрытия информации в сфере водоснабжения и водоотведения»;</w:t>
      </w:r>
    </w:p>
    <w:p w:rsidR="004D4C94" w:rsidRPr="00A77E32" w:rsidRDefault="004D4C94" w:rsidP="00291496">
      <w:pPr>
        <w:ind w:firstLine="567"/>
        <w:rPr>
          <w:rFonts w:ascii="Times New Roman" w:eastAsia="Times New Roman" w:hAnsi="Times New Roman" w:cs="Times New Roman"/>
          <w:color w:val="000000"/>
        </w:rPr>
      </w:pPr>
      <w:r w:rsidRPr="00A77E32">
        <w:rPr>
          <w:rFonts w:ascii="Times New Roman" w:eastAsia="Times New Roman" w:hAnsi="Times New Roman" w:cs="Times New Roman"/>
          <w:color w:val="000000"/>
        </w:rPr>
        <w:t>Постановление Правительства Российской Федерации от 27</w:t>
      </w:r>
      <w:r w:rsidR="004F6AC4" w:rsidRPr="00A77E32">
        <w:rPr>
          <w:rFonts w:ascii="Times New Roman" w:eastAsia="Times New Roman" w:hAnsi="Times New Roman" w:cs="Times New Roman"/>
          <w:color w:val="000000"/>
        </w:rPr>
        <w:t xml:space="preserve"> июня </w:t>
      </w:r>
      <w:r w:rsidRPr="00A77E32">
        <w:rPr>
          <w:rFonts w:ascii="Times New Roman" w:eastAsia="Times New Roman" w:hAnsi="Times New Roman" w:cs="Times New Roman"/>
          <w:color w:val="000000"/>
        </w:rPr>
        <w:t>2013</w:t>
      </w:r>
      <w:r w:rsidR="004F6AC4" w:rsidRPr="00A77E32">
        <w:rPr>
          <w:rFonts w:ascii="Times New Roman" w:eastAsia="Times New Roman" w:hAnsi="Times New Roman" w:cs="Times New Roman"/>
          <w:color w:val="000000"/>
        </w:rPr>
        <w:t xml:space="preserve"> г</w:t>
      </w:r>
      <w:r w:rsidR="00F96355">
        <w:rPr>
          <w:rFonts w:ascii="Times New Roman" w:eastAsia="Times New Roman" w:hAnsi="Times New Roman" w:cs="Times New Roman"/>
          <w:color w:val="000000"/>
        </w:rPr>
        <w:t>.</w:t>
      </w:r>
      <w:r w:rsidRPr="00A77E32">
        <w:rPr>
          <w:rFonts w:ascii="Times New Roman" w:eastAsia="Times New Roman" w:hAnsi="Times New Roman" w:cs="Times New Roman"/>
          <w:color w:val="000000"/>
        </w:rPr>
        <w:t xml:space="preserve"> №</w:t>
      </w:r>
      <w:r w:rsidR="00E96406">
        <w:rPr>
          <w:rFonts w:ascii="Times New Roman" w:eastAsia="Times New Roman" w:hAnsi="Times New Roman" w:cs="Times New Roman"/>
          <w:color w:val="000000"/>
        </w:rPr>
        <w:t xml:space="preserve"> </w:t>
      </w:r>
      <w:r w:rsidRPr="00A77E32">
        <w:rPr>
          <w:rFonts w:ascii="Times New Roman" w:eastAsia="Times New Roman" w:hAnsi="Times New Roman" w:cs="Times New Roman"/>
          <w:color w:val="000000"/>
        </w:rPr>
        <w:t xml:space="preserve">543 «О государственном контроле (надзоре) в области </w:t>
      </w:r>
      <w:r w:rsidRPr="00A77E32">
        <w:rPr>
          <w:rFonts w:ascii="Times New Roman" w:eastAsia="Times New Roman" w:hAnsi="Times New Roman" w:cs="Times New Roman"/>
          <w:color w:val="000000"/>
        </w:rPr>
        <w:lastRenderedPageBreak/>
        <w:t>регулируемых государством цен (тарифов), а также изменении и признании утратившими силу некоторых актов Правительства Российской Федерации»;</w:t>
      </w:r>
    </w:p>
    <w:p w:rsidR="009D78B9" w:rsidRPr="00A77E32" w:rsidRDefault="009D78B9" w:rsidP="00291496">
      <w:pPr>
        <w:pStyle w:val="aff7"/>
        <w:ind w:firstLine="567"/>
        <w:jc w:val="both"/>
        <w:rPr>
          <w:rFonts w:ascii="Times New Roman" w:hAnsi="Times New Roman" w:cs="Times New Roman"/>
        </w:rPr>
      </w:pPr>
      <w:r w:rsidRPr="00A77E32">
        <w:rPr>
          <w:rFonts w:ascii="Times New Roman" w:hAnsi="Times New Roman" w:cs="Times New Roman"/>
        </w:rPr>
        <w:t>Постановлением Правительства Российской Федерации от 5</w:t>
      </w:r>
      <w:r w:rsidR="004D085E" w:rsidRPr="00A77E32">
        <w:rPr>
          <w:rFonts w:ascii="Times New Roman" w:hAnsi="Times New Roman" w:cs="Times New Roman"/>
        </w:rPr>
        <w:t xml:space="preserve"> июля </w:t>
      </w:r>
      <w:r w:rsidRPr="00A77E32">
        <w:rPr>
          <w:rFonts w:ascii="Times New Roman" w:hAnsi="Times New Roman" w:cs="Times New Roman"/>
        </w:rPr>
        <w:t>2013</w:t>
      </w:r>
      <w:r w:rsidR="004D085E" w:rsidRPr="00A77E32">
        <w:rPr>
          <w:rFonts w:ascii="Times New Roman" w:hAnsi="Times New Roman" w:cs="Times New Roman"/>
        </w:rPr>
        <w:t xml:space="preserve"> г</w:t>
      </w:r>
      <w:r w:rsidR="00F96355">
        <w:rPr>
          <w:rFonts w:ascii="Times New Roman" w:hAnsi="Times New Roman" w:cs="Times New Roman"/>
        </w:rPr>
        <w:t xml:space="preserve">. </w:t>
      </w:r>
      <w:r w:rsidRPr="00A77E32">
        <w:rPr>
          <w:rFonts w:ascii="Times New Roman" w:hAnsi="Times New Roman" w:cs="Times New Roman"/>
        </w:rPr>
        <w:t xml:space="preserve"> №</w:t>
      </w:r>
      <w:r w:rsidR="00E96406">
        <w:rPr>
          <w:rFonts w:ascii="Times New Roman" w:hAnsi="Times New Roman" w:cs="Times New Roman"/>
        </w:rPr>
        <w:t xml:space="preserve"> </w:t>
      </w:r>
      <w:r w:rsidRPr="00A77E32">
        <w:rPr>
          <w:rFonts w:ascii="Times New Roman" w:hAnsi="Times New Roman" w:cs="Times New Roman"/>
        </w:rPr>
        <w:t>570 «О стандартах раскрытия информации теплоснабжающими организациями, теплосетевыми организациями и органами регулирования»;</w:t>
      </w:r>
    </w:p>
    <w:p w:rsidR="00F740B1" w:rsidRPr="000C7FE1" w:rsidRDefault="00291496" w:rsidP="00291496">
      <w:pPr>
        <w:ind w:firstLine="360"/>
        <w:rPr>
          <w:rFonts w:ascii="Times New Roman" w:eastAsia="Times New Roman" w:hAnsi="Times New Roman" w:cs="Times New Roman"/>
        </w:rPr>
      </w:pPr>
      <w:r w:rsidRPr="00A77E32">
        <w:rPr>
          <w:rFonts w:ascii="Times New Roman" w:eastAsia="Times New Roman" w:hAnsi="Times New Roman" w:cs="Times New Roman"/>
        </w:rPr>
        <w:t xml:space="preserve">  </w:t>
      </w:r>
      <w:r w:rsidR="000C7FE1" w:rsidRPr="000C7FE1">
        <w:rPr>
          <w:rFonts w:ascii="Times New Roman" w:hAnsi="Times New Roman" w:cs="Times New Roman"/>
          <w:szCs w:val="22"/>
        </w:rPr>
        <w:t>Приказ ФСТ России от 31</w:t>
      </w:r>
      <w:r w:rsidR="00C27F76">
        <w:rPr>
          <w:rFonts w:ascii="Times New Roman" w:hAnsi="Times New Roman" w:cs="Times New Roman"/>
          <w:szCs w:val="22"/>
        </w:rPr>
        <w:t xml:space="preserve"> января </w:t>
      </w:r>
      <w:r w:rsidR="000C7FE1" w:rsidRPr="000C7FE1">
        <w:rPr>
          <w:rFonts w:ascii="Times New Roman" w:hAnsi="Times New Roman" w:cs="Times New Roman"/>
          <w:szCs w:val="22"/>
        </w:rPr>
        <w:t>2011</w:t>
      </w:r>
      <w:r w:rsidR="001A6D9A">
        <w:rPr>
          <w:rFonts w:ascii="Times New Roman" w:hAnsi="Times New Roman" w:cs="Times New Roman"/>
          <w:szCs w:val="22"/>
        </w:rPr>
        <w:t xml:space="preserve"> г</w:t>
      </w:r>
      <w:r w:rsidR="00E25D13">
        <w:rPr>
          <w:rFonts w:ascii="Times New Roman" w:hAnsi="Times New Roman" w:cs="Times New Roman"/>
          <w:szCs w:val="22"/>
        </w:rPr>
        <w:t>.</w:t>
      </w:r>
      <w:r w:rsidR="000C7FE1" w:rsidRPr="000C7FE1">
        <w:rPr>
          <w:rFonts w:ascii="Times New Roman" w:hAnsi="Times New Roman" w:cs="Times New Roman"/>
          <w:szCs w:val="22"/>
        </w:rPr>
        <w:t xml:space="preserve"> № 36-э «Об утверждении форм, сроков и периодичности раскрытия информации субъектами естественных монополий, оказывающими услуги по транспортировке газа по трубопроводам, а также правил заполнения указанных форм»;</w:t>
      </w:r>
    </w:p>
    <w:p w:rsidR="00291496" w:rsidRDefault="00F740B1" w:rsidP="00291496">
      <w:pPr>
        <w:ind w:firstLine="360"/>
        <w:rPr>
          <w:rFonts w:ascii="Times New Roman" w:eastAsia="Times New Roman" w:hAnsi="Times New Roman" w:cs="Times New Roman"/>
        </w:rPr>
      </w:pPr>
      <w:r>
        <w:rPr>
          <w:rFonts w:ascii="Times New Roman" w:eastAsia="Times New Roman" w:hAnsi="Times New Roman" w:cs="Times New Roman"/>
        </w:rPr>
        <w:t xml:space="preserve">  </w:t>
      </w:r>
      <w:r w:rsidR="00291496" w:rsidRPr="00A77E32">
        <w:rPr>
          <w:rFonts w:ascii="Times New Roman" w:eastAsia="Times New Roman" w:hAnsi="Times New Roman" w:cs="Times New Roman"/>
        </w:rPr>
        <w:t>Приказ ФСТ России от 15</w:t>
      </w:r>
      <w:r w:rsidR="005D1471" w:rsidRPr="00A77E32">
        <w:rPr>
          <w:rFonts w:ascii="Times New Roman" w:eastAsia="Times New Roman" w:hAnsi="Times New Roman" w:cs="Times New Roman"/>
        </w:rPr>
        <w:t xml:space="preserve"> мая </w:t>
      </w:r>
      <w:r w:rsidR="00291496" w:rsidRPr="00A77E32">
        <w:rPr>
          <w:rFonts w:ascii="Times New Roman" w:eastAsia="Times New Roman" w:hAnsi="Times New Roman" w:cs="Times New Roman"/>
        </w:rPr>
        <w:t>2013</w:t>
      </w:r>
      <w:r w:rsidR="005D1471" w:rsidRPr="00A77E32">
        <w:rPr>
          <w:rFonts w:ascii="Times New Roman" w:eastAsia="Times New Roman" w:hAnsi="Times New Roman" w:cs="Times New Roman"/>
        </w:rPr>
        <w:t xml:space="preserve"> г</w:t>
      </w:r>
      <w:r w:rsidR="00E25D13">
        <w:rPr>
          <w:rFonts w:ascii="Times New Roman" w:eastAsia="Times New Roman" w:hAnsi="Times New Roman" w:cs="Times New Roman"/>
        </w:rPr>
        <w:t xml:space="preserve">. </w:t>
      </w:r>
      <w:r w:rsidR="00291496" w:rsidRPr="00A77E32">
        <w:rPr>
          <w:rFonts w:ascii="Times New Roman" w:eastAsia="Times New Roman" w:hAnsi="Times New Roman" w:cs="Times New Roman"/>
        </w:rPr>
        <w:t xml:space="preserve"> № 129 «Об утверждении форм предоставления информации, подлежащей раскрытию, организациями, осуществляющими горячее водоснабжение, холодное водоснабжение и водоотведение, и органами регулирования тарифов, а также правил заполнения таких форм»;</w:t>
      </w:r>
    </w:p>
    <w:p w:rsidR="003D5290" w:rsidRDefault="003D5290" w:rsidP="00291496">
      <w:pPr>
        <w:ind w:firstLine="360"/>
        <w:rPr>
          <w:rFonts w:ascii="Times New Roman" w:eastAsia="Times New Roman" w:hAnsi="Times New Roman" w:cs="Times New Roman"/>
        </w:rPr>
      </w:pPr>
      <w:r>
        <w:rPr>
          <w:rFonts w:ascii="Times New Roman" w:eastAsia="Times New Roman" w:hAnsi="Times New Roman" w:cs="Times New Roman"/>
          <w:color w:val="000000"/>
        </w:rPr>
        <w:t xml:space="preserve">  </w:t>
      </w:r>
      <w:r w:rsidRPr="00A77E32">
        <w:rPr>
          <w:rFonts w:ascii="Times New Roman" w:eastAsia="Times New Roman" w:hAnsi="Times New Roman" w:cs="Times New Roman"/>
        </w:rPr>
        <w:t xml:space="preserve">Приказ ФСТ России от </w:t>
      </w:r>
      <w:r>
        <w:rPr>
          <w:rFonts w:ascii="Times New Roman" w:eastAsia="Times New Roman" w:hAnsi="Times New Roman" w:cs="Times New Roman"/>
        </w:rPr>
        <w:t>24</w:t>
      </w:r>
      <w:r w:rsidRPr="00A77E32">
        <w:rPr>
          <w:rFonts w:ascii="Times New Roman" w:eastAsia="Times New Roman" w:hAnsi="Times New Roman" w:cs="Times New Roman"/>
        </w:rPr>
        <w:t xml:space="preserve"> </w:t>
      </w:r>
      <w:r>
        <w:rPr>
          <w:rFonts w:ascii="Times New Roman" w:eastAsia="Times New Roman" w:hAnsi="Times New Roman" w:cs="Times New Roman"/>
        </w:rPr>
        <w:t>октября</w:t>
      </w:r>
      <w:r w:rsidRPr="00A77E32">
        <w:rPr>
          <w:rFonts w:ascii="Times New Roman" w:eastAsia="Times New Roman" w:hAnsi="Times New Roman" w:cs="Times New Roman"/>
        </w:rPr>
        <w:t xml:space="preserve"> 201</w:t>
      </w:r>
      <w:r>
        <w:rPr>
          <w:rFonts w:ascii="Times New Roman" w:eastAsia="Times New Roman" w:hAnsi="Times New Roman" w:cs="Times New Roman"/>
        </w:rPr>
        <w:t>4</w:t>
      </w:r>
      <w:r w:rsidRPr="00A77E32">
        <w:rPr>
          <w:rFonts w:ascii="Times New Roman" w:eastAsia="Times New Roman" w:hAnsi="Times New Roman" w:cs="Times New Roman"/>
        </w:rPr>
        <w:t xml:space="preserve"> г</w:t>
      </w:r>
      <w:r w:rsidR="00E25D13">
        <w:rPr>
          <w:rFonts w:ascii="Times New Roman" w:eastAsia="Times New Roman" w:hAnsi="Times New Roman" w:cs="Times New Roman"/>
        </w:rPr>
        <w:t>.</w:t>
      </w:r>
      <w:r w:rsidRPr="00A77E32">
        <w:rPr>
          <w:rFonts w:ascii="Times New Roman" w:eastAsia="Times New Roman" w:hAnsi="Times New Roman" w:cs="Times New Roman"/>
        </w:rPr>
        <w:t xml:space="preserve"> № </w:t>
      </w:r>
      <w:r>
        <w:rPr>
          <w:rFonts w:ascii="Times New Roman" w:eastAsia="Times New Roman" w:hAnsi="Times New Roman" w:cs="Times New Roman"/>
        </w:rPr>
        <w:t>1831-э</w:t>
      </w:r>
      <w:r w:rsidRPr="00A77E32">
        <w:rPr>
          <w:rFonts w:ascii="Times New Roman" w:eastAsia="Times New Roman" w:hAnsi="Times New Roman" w:cs="Times New Roman"/>
        </w:rPr>
        <w:t xml:space="preserve"> «Об утверждении форм </w:t>
      </w:r>
      <w:r>
        <w:rPr>
          <w:rFonts w:ascii="Times New Roman" w:eastAsia="Times New Roman" w:hAnsi="Times New Roman" w:cs="Times New Roman"/>
        </w:rPr>
        <w:t>раскрытия информации субъектами рынков электрической энергии и мощности, являющимися субъектами естественных монополий</w:t>
      </w:r>
      <w:r w:rsidRPr="00A77E32">
        <w:rPr>
          <w:rFonts w:ascii="Times New Roman" w:eastAsia="Times New Roman" w:hAnsi="Times New Roman" w:cs="Times New Roman"/>
        </w:rPr>
        <w:t>»</w:t>
      </w:r>
      <w:r>
        <w:rPr>
          <w:rFonts w:ascii="Times New Roman" w:eastAsia="Times New Roman" w:hAnsi="Times New Roman" w:cs="Times New Roman"/>
        </w:rPr>
        <w:t>;</w:t>
      </w:r>
    </w:p>
    <w:p w:rsidR="00BE4D00" w:rsidRPr="00A77E32" w:rsidRDefault="00966A4F" w:rsidP="00966A4F">
      <w:pPr>
        <w:ind w:firstLine="567"/>
        <w:rPr>
          <w:rFonts w:ascii="Times New Roman" w:eastAsia="Times New Roman" w:hAnsi="Times New Roman" w:cs="Times New Roman"/>
          <w:color w:val="000000"/>
        </w:rPr>
      </w:pPr>
      <w:proofErr w:type="gramStart"/>
      <w:r w:rsidRPr="00966A4F">
        <w:rPr>
          <w:rFonts w:ascii="Times New Roman" w:eastAsia="Times New Roman" w:hAnsi="Times New Roman" w:cs="Times New Roman"/>
        </w:rPr>
        <w:t>Приказ ФСТ России от 16 декабря 2014 г</w:t>
      </w:r>
      <w:r w:rsidR="00C27F76">
        <w:rPr>
          <w:rFonts w:ascii="Times New Roman" w:eastAsia="Times New Roman" w:hAnsi="Times New Roman" w:cs="Times New Roman"/>
        </w:rPr>
        <w:t>.</w:t>
      </w:r>
      <w:r w:rsidRPr="00966A4F">
        <w:rPr>
          <w:rFonts w:ascii="Times New Roman" w:eastAsia="Times New Roman" w:hAnsi="Times New Roman" w:cs="Times New Roman"/>
        </w:rPr>
        <w:t xml:space="preserve"> № 2244-э «Об утверждении Регламента раскрытия информации путем ее опубликования в сети «Интернет» и взаимодействия органов исполнительной власти субъекта Российской Федерации в области государственного регулирования тарифов (органов местного самоуправления поселения или городского округа в случае передачи законом субъекта Российской Федерации полномочий по утверждению тарифов в сфере водоснабжения и водоотведения органам местного самоуправления) с</w:t>
      </w:r>
      <w:proofErr w:type="gramEnd"/>
      <w:r w:rsidRPr="00966A4F">
        <w:rPr>
          <w:rFonts w:ascii="Times New Roman" w:eastAsia="Times New Roman" w:hAnsi="Times New Roman" w:cs="Times New Roman"/>
        </w:rPr>
        <w:t xml:space="preserve"> регулируемыми организациями при раскрытии информации путем ее опубликования в сети «Интернет»</w:t>
      </w:r>
      <w:r>
        <w:rPr>
          <w:rFonts w:ascii="Times New Roman" w:eastAsia="Times New Roman" w:hAnsi="Times New Roman" w:cs="Times New Roman"/>
        </w:rPr>
        <w:t>;</w:t>
      </w:r>
    </w:p>
    <w:p w:rsidR="00291496" w:rsidRPr="00A77E32" w:rsidRDefault="00291496" w:rsidP="00291496">
      <w:pPr>
        <w:ind w:left="360" w:firstLine="207"/>
        <w:rPr>
          <w:rFonts w:ascii="Times New Roman" w:eastAsia="Times New Roman" w:hAnsi="Times New Roman" w:cs="Times New Roman"/>
          <w:color w:val="000000"/>
        </w:rPr>
      </w:pPr>
      <w:r w:rsidRPr="00A77E32">
        <w:rPr>
          <w:rFonts w:ascii="Times New Roman" w:eastAsia="Times New Roman" w:hAnsi="Times New Roman" w:cs="Times New Roman"/>
          <w:color w:val="000000"/>
        </w:rPr>
        <w:t>Закон Республики Татарстан  от 10</w:t>
      </w:r>
      <w:r w:rsidR="008F65C1" w:rsidRPr="008F65C1">
        <w:rPr>
          <w:rFonts w:ascii="Times New Roman" w:eastAsia="Times New Roman" w:hAnsi="Times New Roman" w:cs="Times New Roman"/>
          <w:color w:val="000000"/>
        </w:rPr>
        <w:t xml:space="preserve"> </w:t>
      </w:r>
      <w:r w:rsidR="008F65C1">
        <w:rPr>
          <w:rFonts w:ascii="Times New Roman" w:eastAsia="Times New Roman" w:hAnsi="Times New Roman" w:cs="Times New Roman"/>
          <w:color w:val="000000"/>
        </w:rPr>
        <w:t xml:space="preserve">октября </w:t>
      </w:r>
      <w:r w:rsidRPr="00A77E32">
        <w:rPr>
          <w:rFonts w:ascii="Times New Roman" w:eastAsia="Times New Roman" w:hAnsi="Times New Roman" w:cs="Times New Roman"/>
          <w:color w:val="000000"/>
        </w:rPr>
        <w:t>2011</w:t>
      </w:r>
      <w:r w:rsidR="008F65C1">
        <w:rPr>
          <w:rFonts w:ascii="Times New Roman" w:eastAsia="Times New Roman" w:hAnsi="Times New Roman" w:cs="Times New Roman"/>
          <w:color w:val="000000"/>
        </w:rPr>
        <w:t xml:space="preserve"> года</w:t>
      </w:r>
      <w:r w:rsidRPr="00A77E32">
        <w:rPr>
          <w:rFonts w:ascii="Times New Roman" w:eastAsia="Times New Roman" w:hAnsi="Times New Roman" w:cs="Times New Roman"/>
          <w:color w:val="000000"/>
        </w:rPr>
        <w:t xml:space="preserve"> №</w:t>
      </w:r>
      <w:r w:rsidR="00E96406">
        <w:rPr>
          <w:rFonts w:ascii="Times New Roman" w:eastAsia="Times New Roman" w:hAnsi="Times New Roman" w:cs="Times New Roman"/>
          <w:color w:val="000000"/>
        </w:rPr>
        <w:t xml:space="preserve"> </w:t>
      </w:r>
      <w:r w:rsidRPr="00A77E32">
        <w:rPr>
          <w:rFonts w:ascii="Times New Roman" w:eastAsia="Times New Roman" w:hAnsi="Times New Roman" w:cs="Times New Roman"/>
          <w:color w:val="000000"/>
        </w:rPr>
        <w:t>72-ЗРТ «Об обеспечении защиты жилищных прав граждан»;</w:t>
      </w:r>
    </w:p>
    <w:p w:rsidR="00291496" w:rsidRPr="00A77E32" w:rsidRDefault="00291496" w:rsidP="00291496">
      <w:pPr>
        <w:ind w:firstLine="567"/>
        <w:rPr>
          <w:rFonts w:ascii="Times New Roman" w:eastAsia="Times New Roman" w:hAnsi="Times New Roman" w:cs="Times New Roman"/>
          <w:color w:val="000000"/>
        </w:rPr>
      </w:pPr>
      <w:r w:rsidRPr="00A77E32">
        <w:rPr>
          <w:rFonts w:ascii="Times New Roman" w:eastAsia="Times New Roman" w:hAnsi="Times New Roman" w:cs="Times New Roman"/>
          <w:color w:val="000000"/>
        </w:rPr>
        <w:t xml:space="preserve">Постановление Кабинета </w:t>
      </w:r>
      <w:r w:rsidRPr="00A77E32">
        <w:rPr>
          <w:rFonts w:ascii="Times New Roman" w:eastAsia="Times New Roman" w:hAnsi="Times New Roman" w:cs="Times New Roman"/>
        </w:rPr>
        <w:t xml:space="preserve">Министров Республики Татарстан </w:t>
      </w:r>
      <w:r w:rsidRPr="00A77E32">
        <w:rPr>
          <w:rFonts w:ascii="Times New Roman" w:eastAsia="Times New Roman" w:hAnsi="Times New Roman" w:cs="Times New Roman"/>
          <w:color w:val="000000"/>
        </w:rPr>
        <w:t>от 08.04.2010 № 247 «О мерах по реализации Постановления Правительства Российской   Федерации от 30</w:t>
      </w:r>
      <w:r w:rsidR="005D1471" w:rsidRPr="00A77E32">
        <w:rPr>
          <w:rFonts w:ascii="Times New Roman" w:eastAsia="Times New Roman" w:hAnsi="Times New Roman" w:cs="Times New Roman"/>
          <w:color w:val="000000"/>
        </w:rPr>
        <w:t xml:space="preserve"> декабря </w:t>
      </w:r>
      <w:r w:rsidRPr="00A77E32">
        <w:rPr>
          <w:rFonts w:ascii="Times New Roman" w:eastAsia="Times New Roman" w:hAnsi="Times New Roman" w:cs="Times New Roman"/>
          <w:color w:val="000000"/>
        </w:rPr>
        <w:t xml:space="preserve">2009 </w:t>
      </w:r>
      <w:r w:rsidR="005D1471" w:rsidRPr="00A77E32">
        <w:rPr>
          <w:rFonts w:ascii="Times New Roman" w:eastAsia="Times New Roman" w:hAnsi="Times New Roman" w:cs="Times New Roman"/>
          <w:color w:val="000000"/>
        </w:rPr>
        <w:t>г</w:t>
      </w:r>
      <w:r w:rsidR="00E25D13">
        <w:rPr>
          <w:rFonts w:ascii="Times New Roman" w:eastAsia="Times New Roman" w:hAnsi="Times New Roman" w:cs="Times New Roman"/>
          <w:color w:val="000000"/>
        </w:rPr>
        <w:t>.</w:t>
      </w:r>
      <w:r w:rsidR="005D1471" w:rsidRPr="00A77E32">
        <w:rPr>
          <w:rFonts w:ascii="Times New Roman" w:eastAsia="Times New Roman" w:hAnsi="Times New Roman" w:cs="Times New Roman"/>
          <w:color w:val="000000"/>
        </w:rPr>
        <w:t xml:space="preserve"> </w:t>
      </w:r>
      <w:r w:rsidRPr="00A77E32">
        <w:rPr>
          <w:rFonts w:ascii="Times New Roman" w:eastAsia="Times New Roman" w:hAnsi="Times New Roman" w:cs="Times New Roman"/>
          <w:color w:val="000000"/>
        </w:rPr>
        <w:t>№</w:t>
      </w:r>
      <w:r w:rsidR="00E96406">
        <w:rPr>
          <w:rFonts w:ascii="Times New Roman" w:eastAsia="Times New Roman" w:hAnsi="Times New Roman" w:cs="Times New Roman"/>
          <w:color w:val="000000"/>
        </w:rPr>
        <w:t xml:space="preserve"> </w:t>
      </w:r>
      <w:r w:rsidRPr="00A77E32">
        <w:rPr>
          <w:rFonts w:ascii="Times New Roman" w:eastAsia="Times New Roman" w:hAnsi="Times New Roman" w:cs="Times New Roman"/>
          <w:color w:val="000000"/>
        </w:rPr>
        <w:t>1140 «Об утверждении стандартов раскрытия информации организациями коммунального комплекса и субъектами естественных монополий, осуществляющими деятельность в сфере оказания услуг по передаче тепловой энергии»;</w:t>
      </w:r>
    </w:p>
    <w:p w:rsidR="00F3480E" w:rsidRPr="00A77E32" w:rsidRDefault="0030486C" w:rsidP="00291496">
      <w:pPr>
        <w:pStyle w:val="aff7"/>
        <w:ind w:firstLine="567"/>
        <w:jc w:val="both"/>
        <w:rPr>
          <w:rFonts w:ascii="Times New Roman" w:hAnsi="Times New Roman" w:cs="Times New Roman"/>
        </w:rPr>
      </w:pPr>
      <w:r w:rsidRPr="00A77E32">
        <w:rPr>
          <w:rFonts w:ascii="Times New Roman" w:hAnsi="Times New Roman" w:cs="Times New Roman"/>
        </w:rPr>
        <w:t>Постановление Кабинета Министров Республики Татарстан от 15.06.2010 №</w:t>
      </w:r>
      <w:r>
        <w:rPr>
          <w:rFonts w:ascii="Times New Roman" w:hAnsi="Times New Roman" w:cs="Times New Roman"/>
        </w:rPr>
        <w:t xml:space="preserve"> </w:t>
      </w:r>
      <w:r w:rsidRPr="00A77E32">
        <w:rPr>
          <w:rFonts w:ascii="Times New Roman" w:hAnsi="Times New Roman" w:cs="Times New Roman"/>
        </w:rPr>
        <w:t>468 «Вопросы Государственного комитета Республики Татарстан по тарифам»</w:t>
      </w:r>
      <w:r w:rsidR="009D78B9" w:rsidRPr="00A77E32">
        <w:rPr>
          <w:rFonts w:ascii="Times New Roman" w:hAnsi="Times New Roman" w:cs="Times New Roman"/>
        </w:rPr>
        <w:t>.</w:t>
      </w:r>
    </w:p>
    <w:tbl>
      <w:tblPr>
        <w:tblW w:w="1537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12"/>
        <w:gridCol w:w="250"/>
        <w:gridCol w:w="6403"/>
        <w:gridCol w:w="33"/>
        <w:gridCol w:w="820"/>
        <w:gridCol w:w="831"/>
        <w:gridCol w:w="911"/>
        <w:gridCol w:w="74"/>
        <w:gridCol w:w="120"/>
        <w:gridCol w:w="802"/>
        <w:gridCol w:w="854"/>
        <w:gridCol w:w="854"/>
        <w:gridCol w:w="37"/>
        <w:gridCol w:w="38"/>
        <w:gridCol w:w="131"/>
        <w:gridCol w:w="119"/>
        <w:gridCol w:w="17"/>
        <w:gridCol w:w="655"/>
        <w:gridCol w:w="996"/>
        <w:gridCol w:w="713"/>
      </w:tblGrid>
      <w:tr w:rsidR="00F3480E" w:rsidRPr="00A77E32" w:rsidTr="00745777">
        <w:trPr>
          <w:trHeight w:val="153"/>
        </w:trPr>
        <w:tc>
          <w:tcPr>
            <w:tcW w:w="15370" w:type="dxa"/>
            <w:gridSpan w:val="20"/>
            <w:tcBorders>
              <w:top w:val="single" w:sz="4" w:space="0" w:color="auto"/>
              <w:bottom w:val="single" w:sz="4" w:space="0" w:color="auto"/>
            </w:tcBorders>
          </w:tcPr>
          <w:p w:rsidR="00F3480E" w:rsidRPr="00A77E32" w:rsidRDefault="00F3480E">
            <w:pPr>
              <w:pStyle w:val="1"/>
              <w:rPr>
                <w:rFonts w:ascii="Times New Roman" w:hAnsi="Times New Roman" w:cs="Times New Roman"/>
              </w:rPr>
            </w:pPr>
            <w:r w:rsidRPr="00A77E32">
              <w:rPr>
                <w:rFonts w:ascii="Times New Roman" w:hAnsi="Times New Roman" w:cs="Times New Roman"/>
              </w:rPr>
              <w:t>I. Состояние нормативно-правового регулирования в соответствующей сфере деятельности</w:t>
            </w:r>
          </w:p>
        </w:tc>
      </w:tr>
      <w:tr w:rsidR="00F3480E" w:rsidRPr="00A77E32" w:rsidTr="00745777">
        <w:trPr>
          <w:trHeight w:val="153"/>
        </w:trPr>
        <w:tc>
          <w:tcPr>
            <w:tcW w:w="7398" w:type="dxa"/>
            <w:gridSpan w:val="4"/>
            <w:tcBorders>
              <w:top w:val="single" w:sz="4" w:space="0" w:color="auto"/>
              <w:bottom w:val="single" w:sz="4" w:space="0" w:color="auto"/>
              <w:right w:val="single" w:sz="4" w:space="0" w:color="auto"/>
            </w:tcBorders>
          </w:tcPr>
          <w:p w:rsidR="00F3480E" w:rsidRPr="00A77E32" w:rsidRDefault="00F3480E">
            <w:pPr>
              <w:pStyle w:val="aff6"/>
              <w:jc w:val="center"/>
              <w:rPr>
                <w:rFonts w:ascii="Times New Roman" w:hAnsi="Times New Roman" w:cs="Times New Roman"/>
              </w:rPr>
            </w:pPr>
            <w:r w:rsidRPr="00A77E32">
              <w:rPr>
                <w:rFonts w:ascii="Times New Roman" w:hAnsi="Times New Roman" w:cs="Times New Roman"/>
              </w:rPr>
              <w:t>Наименование нормативного правового акта, регламентирующего деятельность органа государственного контроля (надзора) и его должностных лиц, а также устанавливающего обязательные требования к осуществлению деятельности юридических лиц и индивидуальных предпринимателей, соблюдение которых подлежит проверке в процессе осуществления государственного контроля (надзора)</w:t>
            </w:r>
          </w:p>
        </w:tc>
        <w:tc>
          <w:tcPr>
            <w:tcW w:w="2636" w:type="dxa"/>
            <w:gridSpan w:val="4"/>
            <w:tcBorders>
              <w:top w:val="single" w:sz="4" w:space="0" w:color="auto"/>
              <w:left w:val="single" w:sz="4" w:space="0" w:color="auto"/>
              <w:bottom w:val="single" w:sz="4" w:space="0" w:color="auto"/>
              <w:right w:val="single" w:sz="4" w:space="0" w:color="auto"/>
            </w:tcBorders>
          </w:tcPr>
          <w:p w:rsidR="00F3480E" w:rsidRPr="00A77E32" w:rsidRDefault="00F3480E">
            <w:pPr>
              <w:pStyle w:val="aff6"/>
              <w:jc w:val="center"/>
              <w:rPr>
                <w:rFonts w:ascii="Times New Roman" w:hAnsi="Times New Roman" w:cs="Times New Roman"/>
              </w:rPr>
            </w:pPr>
            <w:r w:rsidRPr="00A77E32">
              <w:rPr>
                <w:rFonts w:ascii="Times New Roman" w:hAnsi="Times New Roman" w:cs="Times New Roman"/>
              </w:rPr>
              <w:t>Возможность исполнения и контроля</w:t>
            </w:r>
          </w:p>
        </w:tc>
        <w:tc>
          <w:tcPr>
            <w:tcW w:w="2705" w:type="dxa"/>
            <w:gridSpan w:val="6"/>
            <w:tcBorders>
              <w:top w:val="single" w:sz="4" w:space="0" w:color="auto"/>
              <w:left w:val="single" w:sz="4" w:space="0" w:color="auto"/>
              <w:bottom w:val="single" w:sz="4" w:space="0" w:color="auto"/>
              <w:right w:val="single" w:sz="4" w:space="0" w:color="auto"/>
            </w:tcBorders>
          </w:tcPr>
          <w:p w:rsidR="00F3480E" w:rsidRPr="00A77E32" w:rsidRDefault="00F3480E">
            <w:pPr>
              <w:pStyle w:val="aff6"/>
              <w:jc w:val="center"/>
              <w:rPr>
                <w:rFonts w:ascii="Times New Roman" w:hAnsi="Times New Roman" w:cs="Times New Roman"/>
              </w:rPr>
            </w:pPr>
            <w:r w:rsidRPr="00A77E32">
              <w:rPr>
                <w:rFonts w:ascii="Times New Roman" w:hAnsi="Times New Roman" w:cs="Times New Roman"/>
              </w:rPr>
              <w:t>Признаки</w:t>
            </w:r>
          </w:p>
          <w:p w:rsidR="00F3480E" w:rsidRPr="00A77E32" w:rsidRDefault="00F3480E">
            <w:pPr>
              <w:pStyle w:val="aff6"/>
              <w:jc w:val="center"/>
              <w:rPr>
                <w:rFonts w:ascii="Times New Roman" w:hAnsi="Times New Roman" w:cs="Times New Roman"/>
              </w:rPr>
            </w:pPr>
            <w:proofErr w:type="spellStart"/>
            <w:r w:rsidRPr="00A77E32">
              <w:rPr>
                <w:rFonts w:ascii="Times New Roman" w:hAnsi="Times New Roman" w:cs="Times New Roman"/>
              </w:rPr>
              <w:t>коррупциогенности</w:t>
            </w:r>
            <w:proofErr w:type="spellEnd"/>
          </w:p>
        </w:tc>
        <w:tc>
          <w:tcPr>
            <w:tcW w:w="2631" w:type="dxa"/>
            <w:gridSpan w:val="6"/>
            <w:tcBorders>
              <w:top w:val="single" w:sz="4" w:space="0" w:color="auto"/>
              <w:left w:val="single" w:sz="4" w:space="0" w:color="auto"/>
              <w:bottom w:val="single" w:sz="4" w:space="0" w:color="auto"/>
            </w:tcBorders>
          </w:tcPr>
          <w:p w:rsidR="00F3480E" w:rsidRPr="00A77E32" w:rsidRDefault="00F3480E">
            <w:pPr>
              <w:pStyle w:val="aff6"/>
              <w:jc w:val="center"/>
              <w:rPr>
                <w:rFonts w:ascii="Times New Roman" w:hAnsi="Times New Roman" w:cs="Times New Roman"/>
              </w:rPr>
            </w:pPr>
            <w:r w:rsidRPr="00A77E32">
              <w:rPr>
                <w:rFonts w:ascii="Times New Roman" w:hAnsi="Times New Roman" w:cs="Times New Roman"/>
              </w:rPr>
              <w:t>Опубликование в свободном доступе на официальном сайте в сети "Интернет"</w:t>
            </w:r>
          </w:p>
        </w:tc>
      </w:tr>
      <w:tr w:rsidR="00F3480E" w:rsidRPr="00A77E32" w:rsidTr="00745777">
        <w:trPr>
          <w:trHeight w:val="153"/>
        </w:trPr>
        <w:tc>
          <w:tcPr>
            <w:tcW w:w="7398" w:type="dxa"/>
            <w:gridSpan w:val="4"/>
            <w:tcBorders>
              <w:top w:val="single" w:sz="4" w:space="0" w:color="auto"/>
              <w:bottom w:val="single" w:sz="4" w:space="0" w:color="auto"/>
              <w:right w:val="single" w:sz="4" w:space="0" w:color="auto"/>
            </w:tcBorders>
          </w:tcPr>
          <w:p w:rsidR="00F3480E" w:rsidRPr="00A77E32" w:rsidRDefault="00F3480E">
            <w:pPr>
              <w:pStyle w:val="aff6"/>
              <w:jc w:val="center"/>
              <w:rPr>
                <w:rFonts w:ascii="Times New Roman" w:hAnsi="Times New Roman" w:cs="Times New Roman"/>
              </w:rPr>
            </w:pPr>
            <w:r w:rsidRPr="00A77E32">
              <w:rPr>
                <w:rFonts w:ascii="Times New Roman" w:hAnsi="Times New Roman" w:cs="Times New Roman"/>
              </w:rPr>
              <w:t>1</w:t>
            </w:r>
          </w:p>
        </w:tc>
        <w:tc>
          <w:tcPr>
            <w:tcW w:w="2636" w:type="dxa"/>
            <w:gridSpan w:val="4"/>
            <w:tcBorders>
              <w:top w:val="single" w:sz="4" w:space="0" w:color="auto"/>
              <w:left w:val="single" w:sz="4" w:space="0" w:color="auto"/>
              <w:bottom w:val="single" w:sz="4" w:space="0" w:color="auto"/>
              <w:right w:val="single" w:sz="4" w:space="0" w:color="auto"/>
            </w:tcBorders>
          </w:tcPr>
          <w:p w:rsidR="00F3480E" w:rsidRPr="00A77E32" w:rsidRDefault="00F3480E">
            <w:pPr>
              <w:pStyle w:val="aff6"/>
              <w:jc w:val="center"/>
              <w:rPr>
                <w:rFonts w:ascii="Times New Roman" w:hAnsi="Times New Roman" w:cs="Times New Roman"/>
              </w:rPr>
            </w:pPr>
            <w:r w:rsidRPr="00A77E32">
              <w:rPr>
                <w:rFonts w:ascii="Times New Roman" w:hAnsi="Times New Roman" w:cs="Times New Roman"/>
              </w:rPr>
              <w:t>2</w:t>
            </w:r>
          </w:p>
        </w:tc>
        <w:tc>
          <w:tcPr>
            <w:tcW w:w="2705" w:type="dxa"/>
            <w:gridSpan w:val="6"/>
            <w:tcBorders>
              <w:top w:val="single" w:sz="4" w:space="0" w:color="auto"/>
              <w:left w:val="single" w:sz="4" w:space="0" w:color="auto"/>
              <w:bottom w:val="single" w:sz="4" w:space="0" w:color="auto"/>
              <w:right w:val="single" w:sz="4" w:space="0" w:color="auto"/>
            </w:tcBorders>
          </w:tcPr>
          <w:p w:rsidR="00F3480E" w:rsidRPr="00A77E32" w:rsidRDefault="00F3480E">
            <w:pPr>
              <w:pStyle w:val="aff6"/>
              <w:jc w:val="center"/>
              <w:rPr>
                <w:rFonts w:ascii="Times New Roman" w:hAnsi="Times New Roman" w:cs="Times New Roman"/>
              </w:rPr>
            </w:pPr>
            <w:r w:rsidRPr="00A77E32">
              <w:rPr>
                <w:rFonts w:ascii="Times New Roman" w:hAnsi="Times New Roman" w:cs="Times New Roman"/>
              </w:rPr>
              <w:t>3</w:t>
            </w:r>
          </w:p>
        </w:tc>
        <w:tc>
          <w:tcPr>
            <w:tcW w:w="2631" w:type="dxa"/>
            <w:gridSpan w:val="6"/>
            <w:tcBorders>
              <w:top w:val="single" w:sz="4" w:space="0" w:color="auto"/>
              <w:left w:val="single" w:sz="4" w:space="0" w:color="auto"/>
              <w:bottom w:val="single" w:sz="4" w:space="0" w:color="auto"/>
            </w:tcBorders>
          </w:tcPr>
          <w:p w:rsidR="00F3480E" w:rsidRPr="00A77E32" w:rsidRDefault="00F3480E">
            <w:pPr>
              <w:pStyle w:val="aff6"/>
              <w:jc w:val="center"/>
              <w:rPr>
                <w:rFonts w:ascii="Times New Roman" w:hAnsi="Times New Roman" w:cs="Times New Roman"/>
              </w:rPr>
            </w:pPr>
            <w:r w:rsidRPr="00A77E32">
              <w:rPr>
                <w:rFonts w:ascii="Times New Roman" w:hAnsi="Times New Roman" w:cs="Times New Roman"/>
              </w:rPr>
              <w:t>4</w:t>
            </w:r>
          </w:p>
        </w:tc>
      </w:tr>
      <w:tr w:rsidR="009536CE" w:rsidRPr="00A77E32" w:rsidTr="00745777">
        <w:trPr>
          <w:trHeight w:val="153"/>
        </w:trPr>
        <w:tc>
          <w:tcPr>
            <w:tcW w:w="7398" w:type="dxa"/>
            <w:gridSpan w:val="4"/>
            <w:tcBorders>
              <w:top w:val="single" w:sz="4" w:space="0" w:color="auto"/>
              <w:bottom w:val="single" w:sz="4" w:space="0" w:color="auto"/>
              <w:right w:val="single" w:sz="4" w:space="0" w:color="auto"/>
            </w:tcBorders>
          </w:tcPr>
          <w:p w:rsidR="009536CE" w:rsidRPr="00A77E32" w:rsidRDefault="007D395F">
            <w:pPr>
              <w:pStyle w:val="aff6"/>
              <w:rPr>
                <w:rFonts w:ascii="Times New Roman" w:hAnsi="Times New Roman" w:cs="Times New Roman"/>
              </w:rPr>
            </w:pPr>
            <w:r w:rsidRPr="00291A70">
              <w:rPr>
                <w:rFonts w:ascii="Times New Roman" w:hAnsi="Times New Roman" w:cs="Times New Roman"/>
              </w:rPr>
              <w:lastRenderedPageBreak/>
              <w:t>Кодекс Российской Федерации об административных правонарушениях</w:t>
            </w:r>
          </w:p>
        </w:tc>
        <w:tc>
          <w:tcPr>
            <w:tcW w:w="2636" w:type="dxa"/>
            <w:gridSpan w:val="4"/>
            <w:tcBorders>
              <w:top w:val="single" w:sz="4" w:space="0" w:color="auto"/>
              <w:left w:val="single" w:sz="4" w:space="0" w:color="auto"/>
              <w:bottom w:val="single" w:sz="4" w:space="0" w:color="auto"/>
              <w:right w:val="single" w:sz="4" w:space="0" w:color="auto"/>
            </w:tcBorders>
          </w:tcPr>
          <w:p w:rsidR="009536CE" w:rsidRPr="00A77E32" w:rsidRDefault="009536CE" w:rsidP="00CA2EFF">
            <w:pPr>
              <w:pStyle w:val="aff6"/>
              <w:jc w:val="center"/>
              <w:rPr>
                <w:rFonts w:ascii="Times New Roman" w:hAnsi="Times New Roman" w:cs="Times New Roman"/>
              </w:rPr>
            </w:pPr>
            <w:r w:rsidRPr="00A77E32">
              <w:rPr>
                <w:rFonts w:ascii="Times New Roman" w:hAnsi="Times New Roman" w:cs="Times New Roman"/>
              </w:rPr>
              <w:t>обеспечена</w:t>
            </w:r>
          </w:p>
        </w:tc>
        <w:tc>
          <w:tcPr>
            <w:tcW w:w="2705" w:type="dxa"/>
            <w:gridSpan w:val="6"/>
            <w:tcBorders>
              <w:top w:val="single" w:sz="4" w:space="0" w:color="auto"/>
              <w:left w:val="single" w:sz="4" w:space="0" w:color="auto"/>
              <w:bottom w:val="single" w:sz="4" w:space="0" w:color="auto"/>
              <w:right w:val="single" w:sz="4" w:space="0" w:color="auto"/>
            </w:tcBorders>
          </w:tcPr>
          <w:p w:rsidR="009536CE" w:rsidRPr="00A77E32" w:rsidRDefault="009536CE" w:rsidP="00CA2EFF">
            <w:pPr>
              <w:pStyle w:val="aff6"/>
              <w:jc w:val="center"/>
              <w:rPr>
                <w:rFonts w:ascii="Times New Roman" w:hAnsi="Times New Roman" w:cs="Times New Roman"/>
              </w:rPr>
            </w:pPr>
            <w:r w:rsidRPr="00A77E32">
              <w:rPr>
                <w:rFonts w:ascii="Times New Roman" w:hAnsi="Times New Roman" w:cs="Times New Roman"/>
              </w:rPr>
              <w:t>отсутствуют</w:t>
            </w:r>
          </w:p>
        </w:tc>
        <w:tc>
          <w:tcPr>
            <w:tcW w:w="2631" w:type="dxa"/>
            <w:gridSpan w:val="6"/>
            <w:tcBorders>
              <w:top w:val="single" w:sz="4" w:space="0" w:color="auto"/>
              <w:left w:val="single" w:sz="4" w:space="0" w:color="auto"/>
              <w:bottom w:val="single" w:sz="4" w:space="0" w:color="auto"/>
            </w:tcBorders>
          </w:tcPr>
          <w:p w:rsidR="009536CE" w:rsidRPr="00A77E32" w:rsidRDefault="009536CE" w:rsidP="00CA2EFF">
            <w:pPr>
              <w:pStyle w:val="aff6"/>
              <w:jc w:val="center"/>
              <w:rPr>
                <w:rFonts w:ascii="Times New Roman" w:hAnsi="Times New Roman" w:cs="Times New Roman"/>
              </w:rPr>
            </w:pPr>
            <w:proofErr w:type="gramStart"/>
            <w:r w:rsidRPr="00A77E32">
              <w:rPr>
                <w:rFonts w:ascii="Times New Roman" w:hAnsi="Times New Roman" w:cs="Times New Roman"/>
              </w:rPr>
              <w:t>Размещен</w:t>
            </w:r>
            <w:proofErr w:type="gramEnd"/>
            <w:r w:rsidRPr="00A77E32">
              <w:rPr>
                <w:rFonts w:ascii="Times New Roman" w:hAnsi="Times New Roman" w:cs="Times New Roman"/>
              </w:rPr>
              <w:t xml:space="preserve"> официальном сайте Госкомитета (http://kt.tatarstan.ru), доступен в информационно - правовых системах</w:t>
            </w:r>
          </w:p>
        </w:tc>
      </w:tr>
      <w:tr w:rsidR="009536CE" w:rsidRPr="00A77E32" w:rsidTr="00745777">
        <w:trPr>
          <w:trHeight w:val="153"/>
        </w:trPr>
        <w:tc>
          <w:tcPr>
            <w:tcW w:w="7398" w:type="dxa"/>
            <w:gridSpan w:val="4"/>
            <w:tcBorders>
              <w:top w:val="single" w:sz="4" w:space="0" w:color="auto"/>
              <w:bottom w:val="single" w:sz="4" w:space="0" w:color="auto"/>
              <w:right w:val="single" w:sz="4" w:space="0" w:color="auto"/>
            </w:tcBorders>
          </w:tcPr>
          <w:p w:rsidR="009536CE" w:rsidRPr="00A77E32" w:rsidRDefault="009536CE">
            <w:pPr>
              <w:pStyle w:val="aff6"/>
              <w:rPr>
                <w:rFonts w:ascii="Times New Roman" w:hAnsi="Times New Roman" w:cs="Times New Roman"/>
              </w:rPr>
            </w:pPr>
            <w:r w:rsidRPr="00A77E32">
              <w:rPr>
                <w:rFonts w:ascii="Times New Roman" w:hAnsi="Times New Roman" w:cs="Times New Roman"/>
              </w:rPr>
              <w:t>Федеральный закон от 17 августа 1995 года  №147-ФЗ «О естественных монополиях»</w:t>
            </w:r>
          </w:p>
        </w:tc>
        <w:tc>
          <w:tcPr>
            <w:tcW w:w="2636" w:type="dxa"/>
            <w:gridSpan w:val="4"/>
            <w:tcBorders>
              <w:top w:val="single" w:sz="4" w:space="0" w:color="auto"/>
              <w:left w:val="single" w:sz="4" w:space="0" w:color="auto"/>
              <w:bottom w:val="single" w:sz="4" w:space="0" w:color="auto"/>
              <w:right w:val="single" w:sz="4" w:space="0" w:color="auto"/>
            </w:tcBorders>
          </w:tcPr>
          <w:p w:rsidR="009536CE" w:rsidRPr="00A77E32" w:rsidRDefault="009536CE" w:rsidP="00C1204C">
            <w:pPr>
              <w:pStyle w:val="aff6"/>
              <w:jc w:val="center"/>
              <w:rPr>
                <w:rFonts w:ascii="Times New Roman" w:hAnsi="Times New Roman" w:cs="Times New Roman"/>
              </w:rPr>
            </w:pPr>
            <w:r w:rsidRPr="00A77E32">
              <w:rPr>
                <w:rFonts w:ascii="Times New Roman" w:hAnsi="Times New Roman" w:cs="Times New Roman"/>
              </w:rPr>
              <w:t>обеспечена</w:t>
            </w:r>
          </w:p>
        </w:tc>
        <w:tc>
          <w:tcPr>
            <w:tcW w:w="2705" w:type="dxa"/>
            <w:gridSpan w:val="6"/>
            <w:tcBorders>
              <w:top w:val="single" w:sz="4" w:space="0" w:color="auto"/>
              <w:left w:val="single" w:sz="4" w:space="0" w:color="auto"/>
              <w:bottom w:val="single" w:sz="4" w:space="0" w:color="auto"/>
              <w:right w:val="single" w:sz="4" w:space="0" w:color="auto"/>
            </w:tcBorders>
          </w:tcPr>
          <w:p w:rsidR="009536CE" w:rsidRPr="00A77E32" w:rsidRDefault="009536CE" w:rsidP="00C1204C">
            <w:pPr>
              <w:pStyle w:val="aff6"/>
              <w:jc w:val="center"/>
              <w:rPr>
                <w:rFonts w:ascii="Times New Roman" w:hAnsi="Times New Roman" w:cs="Times New Roman"/>
              </w:rPr>
            </w:pPr>
            <w:r w:rsidRPr="00A77E32">
              <w:rPr>
                <w:rFonts w:ascii="Times New Roman" w:hAnsi="Times New Roman" w:cs="Times New Roman"/>
              </w:rPr>
              <w:t>отсутствуют</w:t>
            </w:r>
          </w:p>
        </w:tc>
        <w:tc>
          <w:tcPr>
            <w:tcW w:w="2631" w:type="dxa"/>
            <w:gridSpan w:val="6"/>
            <w:tcBorders>
              <w:top w:val="single" w:sz="4" w:space="0" w:color="auto"/>
              <w:left w:val="single" w:sz="4" w:space="0" w:color="auto"/>
              <w:bottom w:val="single" w:sz="4" w:space="0" w:color="auto"/>
            </w:tcBorders>
          </w:tcPr>
          <w:p w:rsidR="009536CE" w:rsidRPr="00A77E32" w:rsidRDefault="009536CE" w:rsidP="00C1204C">
            <w:pPr>
              <w:pStyle w:val="aff6"/>
              <w:jc w:val="center"/>
              <w:rPr>
                <w:rFonts w:ascii="Times New Roman" w:hAnsi="Times New Roman" w:cs="Times New Roman"/>
              </w:rPr>
            </w:pPr>
            <w:proofErr w:type="gramStart"/>
            <w:r w:rsidRPr="00A77E32">
              <w:rPr>
                <w:rFonts w:ascii="Times New Roman" w:hAnsi="Times New Roman" w:cs="Times New Roman"/>
              </w:rPr>
              <w:t>Размещен</w:t>
            </w:r>
            <w:proofErr w:type="gramEnd"/>
            <w:r w:rsidRPr="00A77E32">
              <w:rPr>
                <w:rFonts w:ascii="Times New Roman" w:hAnsi="Times New Roman" w:cs="Times New Roman"/>
              </w:rPr>
              <w:t xml:space="preserve"> официальном сайте Госкомитета (http://kt.tatarstan.ru), доступен в информационно - правовых системах</w:t>
            </w:r>
          </w:p>
        </w:tc>
      </w:tr>
      <w:tr w:rsidR="009536CE" w:rsidRPr="00A77E32" w:rsidTr="00745777">
        <w:trPr>
          <w:trHeight w:val="153"/>
        </w:trPr>
        <w:tc>
          <w:tcPr>
            <w:tcW w:w="7398" w:type="dxa"/>
            <w:gridSpan w:val="4"/>
            <w:tcBorders>
              <w:top w:val="single" w:sz="4" w:space="0" w:color="auto"/>
              <w:bottom w:val="single" w:sz="4" w:space="0" w:color="auto"/>
              <w:right w:val="single" w:sz="4" w:space="0" w:color="auto"/>
            </w:tcBorders>
          </w:tcPr>
          <w:p w:rsidR="009536CE" w:rsidRPr="00A77E32" w:rsidRDefault="009536CE" w:rsidP="00E01C0C">
            <w:pPr>
              <w:ind w:firstLine="567"/>
              <w:rPr>
                <w:rFonts w:ascii="Times New Roman" w:eastAsia="Times New Roman" w:hAnsi="Times New Roman" w:cs="Times New Roman"/>
                <w:bCs/>
              </w:rPr>
            </w:pPr>
            <w:r w:rsidRPr="007E2695">
              <w:rPr>
                <w:rFonts w:ascii="Times New Roman" w:eastAsia="Times New Roman" w:hAnsi="Times New Roman" w:cs="Times New Roman"/>
              </w:rPr>
              <w:t>Федеральный закон от 26 марта 2003 года № 35-ФЗ «Об электроэнергетике»</w:t>
            </w:r>
          </w:p>
        </w:tc>
        <w:tc>
          <w:tcPr>
            <w:tcW w:w="2636" w:type="dxa"/>
            <w:gridSpan w:val="4"/>
            <w:tcBorders>
              <w:top w:val="single" w:sz="4" w:space="0" w:color="auto"/>
              <w:left w:val="single" w:sz="4" w:space="0" w:color="auto"/>
              <w:bottom w:val="single" w:sz="4" w:space="0" w:color="auto"/>
              <w:right w:val="single" w:sz="4" w:space="0" w:color="auto"/>
            </w:tcBorders>
          </w:tcPr>
          <w:p w:rsidR="009536CE" w:rsidRPr="00A77E32" w:rsidRDefault="009536CE" w:rsidP="000328CF">
            <w:pPr>
              <w:pStyle w:val="aff6"/>
              <w:jc w:val="center"/>
              <w:rPr>
                <w:rFonts w:ascii="Times New Roman" w:hAnsi="Times New Roman" w:cs="Times New Roman"/>
              </w:rPr>
            </w:pPr>
            <w:r w:rsidRPr="00A77E32">
              <w:rPr>
                <w:rFonts w:ascii="Times New Roman" w:hAnsi="Times New Roman" w:cs="Times New Roman"/>
              </w:rPr>
              <w:t>обеспечена</w:t>
            </w:r>
          </w:p>
        </w:tc>
        <w:tc>
          <w:tcPr>
            <w:tcW w:w="2705" w:type="dxa"/>
            <w:gridSpan w:val="6"/>
            <w:tcBorders>
              <w:top w:val="single" w:sz="4" w:space="0" w:color="auto"/>
              <w:left w:val="single" w:sz="4" w:space="0" w:color="auto"/>
              <w:bottom w:val="single" w:sz="4" w:space="0" w:color="auto"/>
              <w:right w:val="single" w:sz="4" w:space="0" w:color="auto"/>
            </w:tcBorders>
          </w:tcPr>
          <w:p w:rsidR="009536CE" w:rsidRPr="00A77E32" w:rsidRDefault="009536CE" w:rsidP="000328CF">
            <w:pPr>
              <w:pStyle w:val="aff6"/>
              <w:jc w:val="center"/>
              <w:rPr>
                <w:rFonts w:ascii="Times New Roman" w:hAnsi="Times New Roman" w:cs="Times New Roman"/>
              </w:rPr>
            </w:pPr>
            <w:r w:rsidRPr="00A77E32">
              <w:rPr>
                <w:rFonts w:ascii="Times New Roman" w:hAnsi="Times New Roman" w:cs="Times New Roman"/>
              </w:rPr>
              <w:t>отсутствуют</w:t>
            </w:r>
          </w:p>
        </w:tc>
        <w:tc>
          <w:tcPr>
            <w:tcW w:w="2631" w:type="dxa"/>
            <w:gridSpan w:val="6"/>
            <w:tcBorders>
              <w:top w:val="single" w:sz="4" w:space="0" w:color="auto"/>
              <w:left w:val="single" w:sz="4" w:space="0" w:color="auto"/>
              <w:bottom w:val="single" w:sz="4" w:space="0" w:color="auto"/>
            </w:tcBorders>
          </w:tcPr>
          <w:p w:rsidR="009536CE" w:rsidRPr="00A77E32" w:rsidRDefault="009536CE" w:rsidP="000328CF">
            <w:pPr>
              <w:pStyle w:val="aff6"/>
              <w:jc w:val="center"/>
              <w:rPr>
                <w:rFonts w:ascii="Times New Roman" w:hAnsi="Times New Roman" w:cs="Times New Roman"/>
              </w:rPr>
            </w:pPr>
            <w:proofErr w:type="gramStart"/>
            <w:r w:rsidRPr="00A77E32">
              <w:rPr>
                <w:rFonts w:ascii="Times New Roman" w:hAnsi="Times New Roman" w:cs="Times New Roman"/>
              </w:rPr>
              <w:t>Размещен</w:t>
            </w:r>
            <w:proofErr w:type="gramEnd"/>
            <w:r w:rsidRPr="00A77E32">
              <w:rPr>
                <w:rFonts w:ascii="Times New Roman" w:hAnsi="Times New Roman" w:cs="Times New Roman"/>
              </w:rPr>
              <w:t xml:space="preserve"> официальном сайте Госкомитета (http://kt.tatarstan.ru), доступен в информационно - правовых системах</w:t>
            </w:r>
          </w:p>
        </w:tc>
      </w:tr>
      <w:tr w:rsidR="009536CE" w:rsidRPr="00A77E32" w:rsidTr="00745777">
        <w:trPr>
          <w:trHeight w:val="153"/>
        </w:trPr>
        <w:tc>
          <w:tcPr>
            <w:tcW w:w="7398" w:type="dxa"/>
            <w:gridSpan w:val="4"/>
            <w:tcBorders>
              <w:top w:val="single" w:sz="4" w:space="0" w:color="auto"/>
              <w:bottom w:val="single" w:sz="4" w:space="0" w:color="auto"/>
              <w:right w:val="single" w:sz="4" w:space="0" w:color="auto"/>
            </w:tcBorders>
          </w:tcPr>
          <w:p w:rsidR="009536CE" w:rsidRPr="00A77E32" w:rsidRDefault="009536CE">
            <w:pPr>
              <w:pStyle w:val="aff6"/>
              <w:rPr>
                <w:rFonts w:ascii="Times New Roman" w:hAnsi="Times New Roman" w:cs="Times New Roman"/>
              </w:rPr>
            </w:pPr>
            <w:r w:rsidRPr="00A77E32">
              <w:rPr>
                <w:rFonts w:ascii="Times New Roman" w:eastAsia="Times New Roman" w:hAnsi="Times New Roman" w:cs="Times New Roman"/>
                <w:color w:val="000000"/>
              </w:rPr>
              <w:t>Федеральный закон от 30 декабря 2004 года №210-ФЗ «Об основах регулирования тарифов организаций коммунального комплекса»</w:t>
            </w:r>
          </w:p>
        </w:tc>
        <w:tc>
          <w:tcPr>
            <w:tcW w:w="2636" w:type="dxa"/>
            <w:gridSpan w:val="4"/>
            <w:tcBorders>
              <w:top w:val="single" w:sz="4" w:space="0" w:color="auto"/>
              <w:left w:val="single" w:sz="4" w:space="0" w:color="auto"/>
              <w:bottom w:val="single" w:sz="4" w:space="0" w:color="auto"/>
              <w:right w:val="single" w:sz="4" w:space="0" w:color="auto"/>
            </w:tcBorders>
          </w:tcPr>
          <w:p w:rsidR="009536CE" w:rsidRPr="00A77E32" w:rsidRDefault="009536CE" w:rsidP="00C1204C">
            <w:pPr>
              <w:pStyle w:val="aff6"/>
              <w:jc w:val="center"/>
              <w:rPr>
                <w:rFonts w:ascii="Times New Roman" w:hAnsi="Times New Roman" w:cs="Times New Roman"/>
              </w:rPr>
            </w:pPr>
            <w:r w:rsidRPr="00A77E32">
              <w:rPr>
                <w:rFonts w:ascii="Times New Roman" w:hAnsi="Times New Roman" w:cs="Times New Roman"/>
              </w:rPr>
              <w:t>обеспечена</w:t>
            </w:r>
          </w:p>
        </w:tc>
        <w:tc>
          <w:tcPr>
            <w:tcW w:w="2705" w:type="dxa"/>
            <w:gridSpan w:val="6"/>
            <w:tcBorders>
              <w:top w:val="single" w:sz="4" w:space="0" w:color="auto"/>
              <w:left w:val="single" w:sz="4" w:space="0" w:color="auto"/>
              <w:bottom w:val="single" w:sz="4" w:space="0" w:color="auto"/>
              <w:right w:val="single" w:sz="4" w:space="0" w:color="auto"/>
            </w:tcBorders>
          </w:tcPr>
          <w:p w:rsidR="009536CE" w:rsidRPr="00A77E32" w:rsidRDefault="009536CE" w:rsidP="00C1204C">
            <w:pPr>
              <w:pStyle w:val="aff6"/>
              <w:jc w:val="center"/>
              <w:rPr>
                <w:rFonts w:ascii="Times New Roman" w:hAnsi="Times New Roman" w:cs="Times New Roman"/>
              </w:rPr>
            </w:pPr>
            <w:r w:rsidRPr="00A77E32">
              <w:rPr>
                <w:rFonts w:ascii="Times New Roman" w:hAnsi="Times New Roman" w:cs="Times New Roman"/>
              </w:rPr>
              <w:t>отсутствуют</w:t>
            </w:r>
          </w:p>
        </w:tc>
        <w:tc>
          <w:tcPr>
            <w:tcW w:w="2631" w:type="dxa"/>
            <w:gridSpan w:val="6"/>
            <w:tcBorders>
              <w:top w:val="single" w:sz="4" w:space="0" w:color="auto"/>
              <w:left w:val="single" w:sz="4" w:space="0" w:color="auto"/>
              <w:bottom w:val="single" w:sz="4" w:space="0" w:color="auto"/>
            </w:tcBorders>
          </w:tcPr>
          <w:p w:rsidR="009536CE" w:rsidRPr="00A77E32" w:rsidRDefault="009536CE" w:rsidP="00C1204C">
            <w:pPr>
              <w:pStyle w:val="aff6"/>
              <w:jc w:val="center"/>
              <w:rPr>
                <w:rFonts w:ascii="Times New Roman" w:hAnsi="Times New Roman" w:cs="Times New Roman"/>
              </w:rPr>
            </w:pPr>
            <w:proofErr w:type="gramStart"/>
            <w:r w:rsidRPr="00A77E32">
              <w:rPr>
                <w:rFonts w:ascii="Times New Roman" w:hAnsi="Times New Roman" w:cs="Times New Roman"/>
              </w:rPr>
              <w:t>Размещен</w:t>
            </w:r>
            <w:proofErr w:type="gramEnd"/>
            <w:r w:rsidRPr="00A77E32">
              <w:rPr>
                <w:rFonts w:ascii="Times New Roman" w:hAnsi="Times New Roman" w:cs="Times New Roman"/>
              </w:rPr>
              <w:t xml:space="preserve"> официальном сайте Госкомитета (http://kt.tatarstan.ru), доступен в информационно - правовых системах</w:t>
            </w:r>
          </w:p>
        </w:tc>
      </w:tr>
      <w:tr w:rsidR="009536CE" w:rsidRPr="00A77E32" w:rsidTr="00745777">
        <w:trPr>
          <w:trHeight w:val="153"/>
        </w:trPr>
        <w:tc>
          <w:tcPr>
            <w:tcW w:w="7398" w:type="dxa"/>
            <w:gridSpan w:val="4"/>
            <w:tcBorders>
              <w:top w:val="single" w:sz="4" w:space="0" w:color="auto"/>
              <w:bottom w:val="single" w:sz="4" w:space="0" w:color="auto"/>
              <w:right w:val="single" w:sz="4" w:space="0" w:color="auto"/>
            </w:tcBorders>
          </w:tcPr>
          <w:p w:rsidR="009536CE" w:rsidRPr="00A77E32" w:rsidRDefault="009536CE">
            <w:pPr>
              <w:pStyle w:val="aff6"/>
              <w:rPr>
                <w:rFonts w:ascii="Times New Roman" w:hAnsi="Times New Roman" w:cs="Times New Roman"/>
              </w:rPr>
            </w:pPr>
            <w:r w:rsidRPr="00A77E32">
              <w:rPr>
                <w:rFonts w:ascii="Times New Roman" w:hAnsi="Times New Roman" w:cs="Times New Roman"/>
              </w:rPr>
              <w:t>Федеральный закон от 27 июля 2010 года №190-ФЗ «О теплоснабжении»</w:t>
            </w:r>
          </w:p>
        </w:tc>
        <w:tc>
          <w:tcPr>
            <w:tcW w:w="2636" w:type="dxa"/>
            <w:gridSpan w:val="4"/>
            <w:tcBorders>
              <w:top w:val="single" w:sz="4" w:space="0" w:color="auto"/>
              <w:left w:val="single" w:sz="4" w:space="0" w:color="auto"/>
              <w:bottom w:val="single" w:sz="4" w:space="0" w:color="auto"/>
              <w:right w:val="single" w:sz="4" w:space="0" w:color="auto"/>
            </w:tcBorders>
          </w:tcPr>
          <w:p w:rsidR="009536CE" w:rsidRPr="00A77E32" w:rsidRDefault="009536CE" w:rsidP="00C1204C">
            <w:pPr>
              <w:pStyle w:val="aff6"/>
              <w:jc w:val="center"/>
              <w:rPr>
                <w:rFonts w:ascii="Times New Roman" w:hAnsi="Times New Roman" w:cs="Times New Roman"/>
              </w:rPr>
            </w:pPr>
            <w:r w:rsidRPr="00A77E32">
              <w:rPr>
                <w:rFonts w:ascii="Times New Roman" w:hAnsi="Times New Roman" w:cs="Times New Roman"/>
              </w:rPr>
              <w:t>обеспечена</w:t>
            </w:r>
          </w:p>
        </w:tc>
        <w:tc>
          <w:tcPr>
            <w:tcW w:w="2705" w:type="dxa"/>
            <w:gridSpan w:val="6"/>
            <w:tcBorders>
              <w:top w:val="single" w:sz="4" w:space="0" w:color="auto"/>
              <w:left w:val="single" w:sz="4" w:space="0" w:color="auto"/>
              <w:bottom w:val="single" w:sz="4" w:space="0" w:color="auto"/>
              <w:right w:val="single" w:sz="4" w:space="0" w:color="auto"/>
            </w:tcBorders>
          </w:tcPr>
          <w:p w:rsidR="009536CE" w:rsidRPr="00A77E32" w:rsidRDefault="009536CE" w:rsidP="00C1204C">
            <w:pPr>
              <w:pStyle w:val="aff6"/>
              <w:jc w:val="center"/>
              <w:rPr>
                <w:rFonts w:ascii="Times New Roman" w:hAnsi="Times New Roman" w:cs="Times New Roman"/>
              </w:rPr>
            </w:pPr>
            <w:r w:rsidRPr="00A77E32">
              <w:rPr>
                <w:rFonts w:ascii="Times New Roman" w:hAnsi="Times New Roman" w:cs="Times New Roman"/>
              </w:rPr>
              <w:t>отсутствуют</w:t>
            </w:r>
          </w:p>
        </w:tc>
        <w:tc>
          <w:tcPr>
            <w:tcW w:w="2631" w:type="dxa"/>
            <w:gridSpan w:val="6"/>
            <w:tcBorders>
              <w:top w:val="single" w:sz="4" w:space="0" w:color="auto"/>
              <w:left w:val="single" w:sz="4" w:space="0" w:color="auto"/>
              <w:bottom w:val="single" w:sz="4" w:space="0" w:color="auto"/>
            </w:tcBorders>
          </w:tcPr>
          <w:p w:rsidR="009536CE" w:rsidRPr="00A77E32" w:rsidRDefault="009536CE" w:rsidP="00C1204C">
            <w:pPr>
              <w:pStyle w:val="aff6"/>
              <w:jc w:val="center"/>
              <w:rPr>
                <w:rFonts w:ascii="Times New Roman" w:hAnsi="Times New Roman" w:cs="Times New Roman"/>
              </w:rPr>
            </w:pPr>
            <w:proofErr w:type="gramStart"/>
            <w:r w:rsidRPr="00A77E32">
              <w:rPr>
                <w:rFonts w:ascii="Times New Roman" w:hAnsi="Times New Roman" w:cs="Times New Roman"/>
              </w:rPr>
              <w:t>Размещен</w:t>
            </w:r>
            <w:proofErr w:type="gramEnd"/>
            <w:r w:rsidRPr="00A77E32">
              <w:rPr>
                <w:rFonts w:ascii="Times New Roman" w:hAnsi="Times New Roman" w:cs="Times New Roman"/>
              </w:rPr>
              <w:t xml:space="preserve"> официальном сайте Госкомитета (http://kt.tatarstan.ru), </w:t>
            </w:r>
            <w:r w:rsidRPr="00A77E32">
              <w:rPr>
                <w:rFonts w:ascii="Times New Roman" w:hAnsi="Times New Roman" w:cs="Times New Roman"/>
              </w:rPr>
              <w:lastRenderedPageBreak/>
              <w:t>доступен в информационно - правовых системах</w:t>
            </w:r>
          </w:p>
        </w:tc>
      </w:tr>
      <w:tr w:rsidR="009536CE" w:rsidRPr="00A77E32" w:rsidTr="00745777">
        <w:trPr>
          <w:trHeight w:val="153"/>
        </w:trPr>
        <w:tc>
          <w:tcPr>
            <w:tcW w:w="7398" w:type="dxa"/>
            <w:gridSpan w:val="4"/>
            <w:tcBorders>
              <w:top w:val="single" w:sz="4" w:space="0" w:color="auto"/>
              <w:bottom w:val="single" w:sz="4" w:space="0" w:color="auto"/>
              <w:right w:val="single" w:sz="4" w:space="0" w:color="auto"/>
            </w:tcBorders>
          </w:tcPr>
          <w:p w:rsidR="009536CE" w:rsidRPr="00A77E32" w:rsidRDefault="009536CE" w:rsidP="00E571ED">
            <w:pPr>
              <w:pStyle w:val="aff6"/>
              <w:rPr>
                <w:rFonts w:ascii="Times New Roman" w:hAnsi="Times New Roman" w:cs="Times New Roman"/>
              </w:rPr>
            </w:pPr>
            <w:r w:rsidRPr="00A77E32">
              <w:rPr>
                <w:rFonts w:ascii="Times New Roman" w:eastAsia="Times New Roman" w:hAnsi="Times New Roman" w:cs="Times New Roman"/>
                <w:color w:val="000000"/>
              </w:rPr>
              <w:lastRenderedPageBreak/>
              <w:t xml:space="preserve">Федеральный закон от 7 декабря 2011 </w:t>
            </w:r>
            <w:r w:rsidR="00F3315F">
              <w:rPr>
                <w:rFonts w:ascii="Times New Roman" w:eastAsia="Times New Roman" w:hAnsi="Times New Roman" w:cs="Times New Roman"/>
                <w:color w:val="000000"/>
              </w:rPr>
              <w:t xml:space="preserve">года </w:t>
            </w:r>
            <w:r w:rsidRPr="00A77E32">
              <w:rPr>
                <w:rFonts w:ascii="Times New Roman" w:eastAsia="Times New Roman" w:hAnsi="Times New Roman" w:cs="Times New Roman"/>
                <w:color w:val="000000"/>
              </w:rPr>
              <w:t>№416-ФЗ «О водоснабжении и водоотведении»</w:t>
            </w:r>
          </w:p>
        </w:tc>
        <w:tc>
          <w:tcPr>
            <w:tcW w:w="2636" w:type="dxa"/>
            <w:gridSpan w:val="4"/>
            <w:tcBorders>
              <w:top w:val="single" w:sz="4" w:space="0" w:color="auto"/>
              <w:left w:val="single" w:sz="4" w:space="0" w:color="auto"/>
              <w:bottom w:val="single" w:sz="4" w:space="0" w:color="auto"/>
              <w:right w:val="single" w:sz="4" w:space="0" w:color="auto"/>
            </w:tcBorders>
          </w:tcPr>
          <w:p w:rsidR="009536CE" w:rsidRPr="00A77E32" w:rsidRDefault="009536CE" w:rsidP="00C1204C">
            <w:pPr>
              <w:pStyle w:val="aff6"/>
              <w:jc w:val="center"/>
              <w:rPr>
                <w:rFonts w:ascii="Times New Roman" w:hAnsi="Times New Roman" w:cs="Times New Roman"/>
              </w:rPr>
            </w:pPr>
            <w:r w:rsidRPr="00A77E32">
              <w:rPr>
                <w:rFonts w:ascii="Times New Roman" w:hAnsi="Times New Roman" w:cs="Times New Roman"/>
              </w:rPr>
              <w:t>обеспечена</w:t>
            </w:r>
          </w:p>
        </w:tc>
        <w:tc>
          <w:tcPr>
            <w:tcW w:w="2705" w:type="dxa"/>
            <w:gridSpan w:val="6"/>
            <w:tcBorders>
              <w:top w:val="single" w:sz="4" w:space="0" w:color="auto"/>
              <w:left w:val="single" w:sz="4" w:space="0" w:color="auto"/>
              <w:bottom w:val="single" w:sz="4" w:space="0" w:color="auto"/>
              <w:right w:val="single" w:sz="4" w:space="0" w:color="auto"/>
            </w:tcBorders>
          </w:tcPr>
          <w:p w:rsidR="009536CE" w:rsidRPr="00A77E32" w:rsidRDefault="009536CE" w:rsidP="00C1204C">
            <w:pPr>
              <w:pStyle w:val="aff6"/>
              <w:jc w:val="center"/>
              <w:rPr>
                <w:rFonts w:ascii="Times New Roman" w:hAnsi="Times New Roman" w:cs="Times New Roman"/>
              </w:rPr>
            </w:pPr>
            <w:r w:rsidRPr="00A77E32">
              <w:rPr>
                <w:rFonts w:ascii="Times New Roman" w:hAnsi="Times New Roman" w:cs="Times New Roman"/>
              </w:rPr>
              <w:t>отсутствуют</w:t>
            </w:r>
          </w:p>
        </w:tc>
        <w:tc>
          <w:tcPr>
            <w:tcW w:w="2631" w:type="dxa"/>
            <w:gridSpan w:val="6"/>
            <w:tcBorders>
              <w:top w:val="single" w:sz="4" w:space="0" w:color="auto"/>
              <w:left w:val="single" w:sz="4" w:space="0" w:color="auto"/>
              <w:bottom w:val="single" w:sz="4" w:space="0" w:color="auto"/>
            </w:tcBorders>
          </w:tcPr>
          <w:p w:rsidR="009536CE" w:rsidRPr="00A77E32" w:rsidRDefault="009536CE" w:rsidP="00C1204C">
            <w:pPr>
              <w:pStyle w:val="aff6"/>
              <w:jc w:val="center"/>
              <w:rPr>
                <w:rFonts w:ascii="Times New Roman" w:hAnsi="Times New Roman" w:cs="Times New Roman"/>
              </w:rPr>
            </w:pPr>
            <w:proofErr w:type="gramStart"/>
            <w:r w:rsidRPr="00A77E32">
              <w:rPr>
                <w:rFonts w:ascii="Times New Roman" w:hAnsi="Times New Roman" w:cs="Times New Roman"/>
              </w:rPr>
              <w:t>Размещен</w:t>
            </w:r>
            <w:proofErr w:type="gramEnd"/>
            <w:r w:rsidRPr="00A77E32">
              <w:rPr>
                <w:rFonts w:ascii="Times New Roman" w:hAnsi="Times New Roman" w:cs="Times New Roman"/>
              </w:rPr>
              <w:t xml:space="preserve"> официальном сайте Госкомитета (http://kt.tatarstan.ru), доступен в информационно - правовых системах</w:t>
            </w:r>
          </w:p>
        </w:tc>
      </w:tr>
      <w:tr w:rsidR="009536CE" w:rsidRPr="00A77E32" w:rsidTr="00745777">
        <w:trPr>
          <w:trHeight w:val="153"/>
        </w:trPr>
        <w:tc>
          <w:tcPr>
            <w:tcW w:w="7398" w:type="dxa"/>
            <w:gridSpan w:val="4"/>
            <w:tcBorders>
              <w:top w:val="single" w:sz="4" w:space="0" w:color="auto"/>
              <w:bottom w:val="single" w:sz="4" w:space="0" w:color="auto"/>
              <w:right w:val="single" w:sz="4" w:space="0" w:color="auto"/>
            </w:tcBorders>
          </w:tcPr>
          <w:p w:rsidR="009536CE" w:rsidRPr="00A77E32" w:rsidRDefault="009536CE" w:rsidP="00E571ED">
            <w:pPr>
              <w:pStyle w:val="aff6"/>
              <w:rPr>
                <w:rFonts w:ascii="Times New Roman" w:eastAsia="Times New Roman" w:hAnsi="Times New Roman" w:cs="Times New Roman"/>
                <w:color w:val="000000"/>
              </w:rPr>
            </w:pPr>
            <w:r w:rsidRPr="00A77E32">
              <w:rPr>
                <w:rFonts w:ascii="Times New Roman" w:eastAsia="Times New Roman" w:hAnsi="Times New Roman" w:cs="Times New Roman"/>
                <w:color w:val="000000"/>
              </w:rPr>
              <w:t xml:space="preserve">Постановление Правительства Российской Федерации от </w:t>
            </w:r>
            <w:r>
              <w:rPr>
                <w:rFonts w:ascii="Times New Roman" w:eastAsia="Times New Roman" w:hAnsi="Times New Roman" w:cs="Times New Roman"/>
                <w:color w:val="000000"/>
              </w:rPr>
              <w:t>21</w:t>
            </w:r>
            <w:r w:rsidRPr="00A77E3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января</w:t>
            </w:r>
            <w:r w:rsidRPr="00A77E32">
              <w:rPr>
                <w:rFonts w:ascii="Times New Roman" w:eastAsia="Times New Roman" w:hAnsi="Times New Roman" w:cs="Times New Roman"/>
                <w:color w:val="000000"/>
              </w:rPr>
              <w:t xml:space="preserve"> 200</w:t>
            </w:r>
            <w:r>
              <w:rPr>
                <w:rFonts w:ascii="Times New Roman" w:eastAsia="Times New Roman" w:hAnsi="Times New Roman" w:cs="Times New Roman"/>
                <w:color w:val="000000"/>
              </w:rPr>
              <w:t>4</w:t>
            </w:r>
            <w:r w:rsidRPr="00A77E32">
              <w:rPr>
                <w:rFonts w:ascii="Times New Roman" w:eastAsia="Times New Roman" w:hAnsi="Times New Roman" w:cs="Times New Roman"/>
                <w:color w:val="000000"/>
              </w:rPr>
              <w:t xml:space="preserve"> г</w:t>
            </w:r>
            <w:r>
              <w:rPr>
                <w:rFonts w:ascii="Times New Roman" w:eastAsia="Times New Roman" w:hAnsi="Times New Roman" w:cs="Times New Roman"/>
                <w:color w:val="000000"/>
              </w:rPr>
              <w:t>.</w:t>
            </w:r>
            <w:r w:rsidRPr="00A77E3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24</w:t>
            </w:r>
            <w:r w:rsidRPr="00A77E32">
              <w:rPr>
                <w:rFonts w:ascii="Times New Roman" w:eastAsia="Times New Roman" w:hAnsi="Times New Roman" w:cs="Times New Roman"/>
                <w:color w:val="000000"/>
              </w:rPr>
              <w:t xml:space="preserve"> «Об утверждении стандартов раскрытия информации </w:t>
            </w:r>
            <w:r>
              <w:rPr>
                <w:rFonts w:ascii="Times New Roman" w:eastAsia="Times New Roman" w:hAnsi="Times New Roman" w:cs="Times New Roman"/>
                <w:color w:val="000000"/>
              </w:rPr>
              <w:t>субъектами оптового и розничных рынков электрической энергии</w:t>
            </w:r>
            <w:r w:rsidRPr="00A77E32">
              <w:rPr>
                <w:rFonts w:ascii="Times New Roman" w:eastAsia="Times New Roman" w:hAnsi="Times New Roman" w:cs="Times New Roman"/>
                <w:color w:val="000000"/>
              </w:rPr>
              <w:t>»</w:t>
            </w:r>
          </w:p>
        </w:tc>
        <w:tc>
          <w:tcPr>
            <w:tcW w:w="2636" w:type="dxa"/>
            <w:gridSpan w:val="4"/>
            <w:tcBorders>
              <w:top w:val="single" w:sz="4" w:space="0" w:color="auto"/>
              <w:left w:val="single" w:sz="4" w:space="0" w:color="auto"/>
              <w:bottom w:val="single" w:sz="4" w:space="0" w:color="auto"/>
              <w:right w:val="single" w:sz="4" w:space="0" w:color="auto"/>
            </w:tcBorders>
          </w:tcPr>
          <w:p w:rsidR="009536CE" w:rsidRPr="00A77E32" w:rsidRDefault="009536CE" w:rsidP="000328CF">
            <w:pPr>
              <w:pStyle w:val="aff6"/>
              <w:jc w:val="center"/>
              <w:rPr>
                <w:rFonts w:ascii="Times New Roman" w:hAnsi="Times New Roman" w:cs="Times New Roman"/>
              </w:rPr>
            </w:pPr>
            <w:r w:rsidRPr="00A77E32">
              <w:rPr>
                <w:rFonts w:ascii="Times New Roman" w:hAnsi="Times New Roman" w:cs="Times New Roman"/>
              </w:rPr>
              <w:t>обеспечена</w:t>
            </w:r>
          </w:p>
        </w:tc>
        <w:tc>
          <w:tcPr>
            <w:tcW w:w="2705" w:type="dxa"/>
            <w:gridSpan w:val="6"/>
            <w:tcBorders>
              <w:top w:val="single" w:sz="4" w:space="0" w:color="auto"/>
              <w:left w:val="single" w:sz="4" w:space="0" w:color="auto"/>
              <w:bottom w:val="single" w:sz="4" w:space="0" w:color="auto"/>
              <w:right w:val="single" w:sz="4" w:space="0" w:color="auto"/>
            </w:tcBorders>
          </w:tcPr>
          <w:p w:rsidR="009536CE" w:rsidRPr="00A77E32" w:rsidRDefault="009536CE" w:rsidP="000328CF">
            <w:pPr>
              <w:pStyle w:val="aff6"/>
              <w:jc w:val="center"/>
              <w:rPr>
                <w:rFonts w:ascii="Times New Roman" w:hAnsi="Times New Roman" w:cs="Times New Roman"/>
              </w:rPr>
            </w:pPr>
            <w:r w:rsidRPr="00A77E32">
              <w:rPr>
                <w:rFonts w:ascii="Times New Roman" w:hAnsi="Times New Roman" w:cs="Times New Roman"/>
              </w:rPr>
              <w:t>отсутствуют</w:t>
            </w:r>
          </w:p>
        </w:tc>
        <w:tc>
          <w:tcPr>
            <w:tcW w:w="2631" w:type="dxa"/>
            <w:gridSpan w:val="6"/>
            <w:tcBorders>
              <w:top w:val="single" w:sz="4" w:space="0" w:color="auto"/>
              <w:left w:val="single" w:sz="4" w:space="0" w:color="auto"/>
              <w:bottom w:val="single" w:sz="4" w:space="0" w:color="auto"/>
            </w:tcBorders>
          </w:tcPr>
          <w:p w:rsidR="009536CE" w:rsidRPr="00A77E32" w:rsidRDefault="009536CE" w:rsidP="000328CF">
            <w:pPr>
              <w:pStyle w:val="aff6"/>
              <w:jc w:val="center"/>
              <w:rPr>
                <w:rFonts w:ascii="Times New Roman" w:hAnsi="Times New Roman" w:cs="Times New Roman"/>
              </w:rPr>
            </w:pPr>
            <w:proofErr w:type="gramStart"/>
            <w:r w:rsidRPr="00A77E32">
              <w:rPr>
                <w:rFonts w:ascii="Times New Roman" w:hAnsi="Times New Roman" w:cs="Times New Roman"/>
              </w:rPr>
              <w:t>Размещен</w:t>
            </w:r>
            <w:proofErr w:type="gramEnd"/>
            <w:r w:rsidRPr="00A77E32">
              <w:rPr>
                <w:rFonts w:ascii="Times New Roman" w:hAnsi="Times New Roman" w:cs="Times New Roman"/>
              </w:rPr>
              <w:t xml:space="preserve"> официальном сайте Госкомитета (http://kt.tatarstan.ru), доступен в информационно - правовых системах</w:t>
            </w:r>
          </w:p>
        </w:tc>
      </w:tr>
      <w:tr w:rsidR="009536CE" w:rsidRPr="00A77E32" w:rsidTr="00745777">
        <w:trPr>
          <w:trHeight w:val="153"/>
        </w:trPr>
        <w:tc>
          <w:tcPr>
            <w:tcW w:w="7398" w:type="dxa"/>
            <w:gridSpan w:val="4"/>
            <w:tcBorders>
              <w:top w:val="single" w:sz="4" w:space="0" w:color="auto"/>
              <w:bottom w:val="single" w:sz="4" w:space="0" w:color="auto"/>
              <w:right w:val="single" w:sz="4" w:space="0" w:color="auto"/>
            </w:tcBorders>
          </w:tcPr>
          <w:p w:rsidR="009536CE" w:rsidRPr="00A77E32" w:rsidRDefault="009536CE" w:rsidP="008E55D6">
            <w:pPr>
              <w:pStyle w:val="aff6"/>
              <w:rPr>
                <w:rFonts w:ascii="Times New Roman" w:hAnsi="Times New Roman" w:cs="Times New Roman"/>
              </w:rPr>
            </w:pPr>
            <w:r w:rsidRPr="00A77E32">
              <w:rPr>
                <w:rFonts w:ascii="Times New Roman" w:eastAsia="Times New Roman" w:hAnsi="Times New Roman" w:cs="Times New Roman"/>
                <w:color w:val="000000"/>
              </w:rPr>
              <w:t>Постановление Правительства Российской Федерации от 30 декабря 2009 г</w:t>
            </w:r>
            <w:r>
              <w:rPr>
                <w:rFonts w:ascii="Times New Roman" w:eastAsia="Times New Roman" w:hAnsi="Times New Roman" w:cs="Times New Roman"/>
                <w:color w:val="000000"/>
              </w:rPr>
              <w:t>.</w:t>
            </w:r>
            <w:r w:rsidRPr="00A77E3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sidRPr="00A77E32">
              <w:rPr>
                <w:rFonts w:ascii="Times New Roman" w:eastAsia="Times New Roman" w:hAnsi="Times New Roman" w:cs="Times New Roman"/>
                <w:color w:val="000000"/>
              </w:rPr>
              <w:t>1140 «Об утверждении стандартов раскрытия информации организациями коммунального комплекса»</w:t>
            </w:r>
          </w:p>
        </w:tc>
        <w:tc>
          <w:tcPr>
            <w:tcW w:w="2636" w:type="dxa"/>
            <w:gridSpan w:val="4"/>
            <w:tcBorders>
              <w:top w:val="single" w:sz="4" w:space="0" w:color="auto"/>
              <w:left w:val="single" w:sz="4" w:space="0" w:color="auto"/>
              <w:bottom w:val="single" w:sz="4" w:space="0" w:color="auto"/>
              <w:right w:val="single" w:sz="4" w:space="0" w:color="auto"/>
            </w:tcBorders>
          </w:tcPr>
          <w:p w:rsidR="009536CE" w:rsidRPr="00A77E32" w:rsidRDefault="009536CE" w:rsidP="00C1204C">
            <w:pPr>
              <w:pStyle w:val="aff6"/>
              <w:jc w:val="center"/>
              <w:rPr>
                <w:rFonts w:ascii="Times New Roman" w:hAnsi="Times New Roman" w:cs="Times New Roman"/>
              </w:rPr>
            </w:pPr>
            <w:r w:rsidRPr="00A77E32">
              <w:rPr>
                <w:rFonts w:ascii="Times New Roman" w:hAnsi="Times New Roman" w:cs="Times New Roman"/>
              </w:rPr>
              <w:t>обеспечена</w:t>
            </w:r>
          </w:p>
        </w:tc>
        <w:tc>
          <w:tcPr>
            <w:tcW w:w="2705" w:type="dxa"/>
            <w:gridSpan w:val="6"/>
            <w:tcBorders>
              <w:top w:val="single" w:sz="4" w:space="0" w:color="auto"/>
              <w:left w:val="single" w:sz="4" w:space="0" w:color="auto"/>
              <w:bottom w:val="single" w:sz="4" w:space="0" w:color="auto"/>
              <w:right w:val="single" w:sz="4" w:space="0" w:color="auto"/>
            </w:tcBorders>
          </w:tcPr>
          <w:p w:rsidR="009536CE" w:rsidRPr="00A77E32" w:rsidRDefault="009536CE" w:rsidP="00C1204C">
            <w:pPr>
              <w:pStyle w:val="aff6"/>
              <w:jc w:val="center"/>
              <w:rPr>
                <w:rFonts w:ascii="Times New Roman" w:hAnsi="Times New Roman" w:cs="Times New Roman"/>
              </w:rPr>
            </w:pPr>
            <w:r w:rsidRPr="00A77E32">
              <w:rPr>
                <w:rFonts w:ascii="Times New Roman" w:hAnsi="Times New Roman" w:cs="Times New Roman"/>
              </w:rPr>
              <w:t>отсутствуют</w:t>
            </w:r>
          </w:p>
        </w:tc>
        <w:tc>
          <w:tcPr>
            <w:tcW w:w="2631" w:type="dxa"/>
            <w:gridSpan w:val="6"/>
            <w:tcBorders>
              <w:top w:val="single" w:sz="4" w:space="0" w:color="auto"/>
              <w:left w:val="single" w:sz="4" w:space="0" w:color="auto"/>
              <w:bottom w:val="single" w:sz="4" w:space="0" w:color="auto"/>
            </w:tcBorders>
          </w:tcPr>
          <w:p w:rsidR="009536CE" w:rsidRPr="00A77E32" w:rsidRDefault="009536CE" w:rsidP="00C1204C">
            <w:pPr>
              <w:pStyle w:val="aff6"/>
              <w:jc w:val="center"/>
              <w:rPr>
                <w:rFonts w:ascii="Times New Roman" w:hAnsi="Times New Roman" w:cs="Times New Roman"/>
              </w:rPr>
            </w:pPr>
            <w:proofErr w:type="gramStart"/>
            <w:r w:rsidRPr="00A77E32">
              <w:rPr>
                <w:rFonts w:ascii="Times New Roman" w:hAnsi="Times New Roman" w:cs="Times New Roman"/>
              </w:rPr>
              <w:t>Размещен</w:t>
            </w:r>
            <w:proofErr w:type="gramEnd"/>
            <w:r w:rsidRPr="00A77E32">
              <w:rPr>
                <w:rFonts w:ascii="Times New Roman" w:hAnsi="Times New Roman" w:cs="Times New Roman"/>
              </w:rPr>
              <w:t xml:space="preserve"> официальном сайте Госкомитета (http://kt.tatarstan.ru), доступен в информационно - правовых системах</w:t>
            </w:r>
          </w:p>
        </w:tc>
      </w:tr>
      <w:tr w:rsidR="009536CE" w:rsidRPr="00A77E32" w:rsidTr="00745777">
        <w:trPr>
          <w:trHeight w:val="153"/>
        </w:trPr>
        <w:tc>
          <w:tcPr>
            <w:tcW w:w="7398" w:type="dxa"/>
            <w:gridSpan w:val="4"/>
            <w:tcBorders>
              <w:top w:val="single" w:sz="4" w:space="0" w:color="auto"/>
              <w:bottom w:val="single" w:sz="4" w:space="0" w:color="auto"/>
              <w:right w:val="single" w:sz="4" w:space="0" w:color="auto"/>
            </w:tcBorders>
          </w:tcPr>
          <w:p w:rsidR="009536CE" w:rsidRPr="00A77E32" w:rsidRDefault="009536CE" w:rsidP="008E55D6">
            <w:pPr>
              <w:pStyle w:val="aff6"/>
              <w:rPr>
                <w:rFonts w:ascii="Times New Roman" w:hAnsi="Times New Roman" w:cs="Times New Roman"/>
              </w:rPr>
            </w:pPr>
            <w:r w:rsidRPr="00A77E32">
              <w:rPr>
                <w:rFonts w:ascii="Times New Roman" w:eastAsia="Times New Roman" w:hAnsi="Times New Roman" w:cs="Times New Roman"/>
                <w:color w:val="000000"/>
              </w:rPr>
              <w:t>Постановление Правительства Российской Федерации от 28 сентября 2010 г</w:t>
            </w:r>
            <w:r>
              <w:rPr>
                <w:rFonts w:ascii="Times New Roman" w:eastAsia="Times New Roman" w:hAnsi="Times New Roman" w:cs="Times New Roman"/>
                <w:color w:val="000000"/>
              </w:rPr>
              <w:t>.</w:t>
            </w:r>
            <w:r w:rsidRPr="00A77E3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sidRPr="00A77E32">
              <w:rPr>
                <w:rFonts w:ascii="Times New Roman" w:eastAsia="Times New Roman" w:hAnsi="Times New Roman" w:cs="Times New Roman"/>
                <w:color w:val="000000"/>
              </w:rPr>
              <w:t xml:space="preserve">764 «Об утверждении Правил осуществления </w:t>
            </w:r>
            <w:proofErr w:type="gramStart"/>
            <w:r w:rsidRPr="00A77E32">
              <w:rPr>
                <w:rFonts w:ascii="Times New Roman" w:eastAsia="Times New Roman" w:hAnsi="Times New Roman" w:cs="Times New Roman"/>
                <w:color w:val="000000"/>
              </w:rPr>
              <w:t>контроля за</w:t>
            </w:r>
            <w:proofErr w:type="gramEnd"/>
            <w:r w:rsidRPr="00A77E32">
              <w:rPr>
                <w:rFonts w:ascii="Times New Roman" w:eastAsia="Times New Roman" w:hAnsi="Times New Roman" w:cs="Times New Roman"/>
                <w:color w:val="000000"/>
              </w:rPr>
              <w:t xml:space="preserve"> соблюдением субъектами естественных монополий стандартов раскрытия информации»</w:t>
            </w:r>
          </w:p>
        </w:tc>
        <w:tc>
          <w:tcPr>
            <w:tcW w:w="2636" w:type="dxa"/>
            <w:gridSpan w:val="4"/>
            <w:tcBorders>
              <w:top w:val="single" w:sz="4" w:space="0" w:color="auto"/>
              <w:left w:val="single" w:sz="4" w:space="0" w:color="auto"/>
              <w:bottom w:val="single" w:sz="4" w:space="0" w:color="auto"/>
              <w:right w:val="single" w:sz="4" w:space="0" w:color="auto"/>
            </w:tcBorders>
          </w:tcPr>
          <w:p w:rsidR="009536CE" w:rsidRPr="00A77E32" w:rsidRDefault="009536CE" w:rsidP="00C1204C">
            <w:pPr>
              <w:pStyle w:val="aff6"/>
              <w:jc w:val="center"/>
              <w:rPr>
                <w:rFonts w:ascii="Times New Roman" w:hAnsi="Times New Roman" w:cs="Times New Roman"/>
              </w:rPr>
            </w:pPr>
            <w:r w:rsidRPr="00A77E32">
              <w:rPr>
                <w:rFonts w:ascii="Times New Roman" w:hAnsi="Times New Roman" w:cs="Times New Roman"/>
              </w:rPr>
              <w:t>обеспечена</w:t>
            </w:r>
          </w:p>
        </w:tc>
        <w:tc>
          <w:tcPr>
            <w:tcW w:w="2705" w:type="dxa"/>
            <w:gridSpan w:val="6"/>
            <w:tcBorders>
              <w:top w:val="single" w:sz="4" w:space="0" w:color="auto"/>
              <w:left w:val="single" w:sz="4" w:space="0" w:color="auto"/>
              <w:bottom w:val="single" w:sz="4" w:space="0" w:color="auto"/>
              <w:right w:val="single" w:sz="4" w:space="0" w:color="auto"/>
            </w:tcBorders>
          </w:tcPr>
          <w:p w:rsidR="009536CE" w:rsidRPr="00A77E32" w:rsidRDefault="009536CE" w:rsidP="00C1204C">
            <w:pPr>
              <w:pStyle w:val="aff6"/>
              <w:jc w:val="center"/>
              <w:rPr>
                <w:rFonts w:ascii="Times New Roman" w:hAnsi="Times New Roman" w:cs="Times New Roman"/>
              </w:rPr>
            </w:pPr>
            <w:r w:rsidRPr="00A77E32">
              <w:rPr>
                <w:rFonts w:ascii="Times New Roman" w:hAnsi="Times New Roman" w:cs="Times New Roman"/>
              </w:rPr>
              <w:t>отсутствуют</w:t>
            </w:r>
          </w:p>
        </w:tc>
        <w:tc>
          <w:tcPr>
            <w:tcW w:w="2631" w:type="dxa"/>
            <w:gridSpan w:val="6"/>
            <w:tcBorders>
              <w:top w:val="single" w:sz="4" w:space="0" w:color="auto"/>
              <w:left w:val="single" w:sz="4" w:space="0" w:color="auto"/>
              <w:bottom w:val="single" w:sz="4" w:space="0" w:color="auto"/>
            </w:tcBorders>
          </w:tcPr>
          <w:p w:rsidR="009536CE" w:rsidRPr="00A77E32" w:rsidRDefault="009536CE" w:rsidP="00C1204C">
            <w:pPr>
              <w:pStyle w:val="aff6"/>
              <w:jc w:val="center"/>
              <w:rPr>
                <w:rFonts w:ascii="Times New Roman" w:hAnsi="Times New Roman" w:cs="Times New Roman"/>
              </w:rPr>
            </w:pPr>
            <w:proofErr w:type="gramStart"/>
            <w:r w:rsidRPr="00A77E32">
              <w:rPr>
                <w:rFonts w:ascii="Times New Roman" w:hAnsi="Times New Roman" w:cs="Times New Roman"/>
              </w:rPr>
              <w:t>Размещен</w:t>
            </w:r>
            <w:proofErr w:type="gramEnd"/>
            <w:r w:rsidRPr="00A77E32">
              <w:rPr>
                <w:rFonts w:ascii="Times New Roman" w:hAnsi="Times New Roman" w:cs="Times New Roman"/>
              </w:rPr>
              <w:t xml:space="preserve"> официальном сайте Госкомитета (http://kt.tatarstan.ru), доступен в информационно - правовых системах</w:t>
            </w:r>
          </w:p>
        </w:tc>
      </w:tr>
      <w:tr w:rsidR="009536CE" w:rsidRPr="00A77E32" w:rsidTr="00745777">
        <w:trPr>
          <w:trHeight w:val="153"/>
        </w:trPr>
        <w:tc>
          <w:tcPr>
            <w:tcW w:w="7398" w:type="dxa"/>
            <w:gridSpan w:val="4"/>
            <w:tcBorders>
              <w:top w:val="single" w:sz="4" w:space="0" w:color="auto"/>
              <w:bottom w:val="single" w:sz="4" w:space="0" w:color="auto"/>
              <w:right w:val="single" w:sz="4" w:space="0" w:color="auto"/>
            </w:tcBorders>
          </w:tcPr>
          <w:p w:rsidR="009536CE" w:rsidRPr="00A77E32" w:rsidRDefault="009536CE" w:rsidP="00BF3B06">
            <w:pPr>
              <w:pStyle w:val="aff6"/>
              <w:rPr>
                <w:rFonts w:ascii="Times New Roman" w:hAnsi="Times New Roman" w:cs="Times New Roman"/>
              </w:rPr>
            </w:pPr>
            <w:r w:rsidRPr="00A77E32">
              <w:rPr>
                <w:rFonts w:ascii="Times New Roman" w:hAnsi="Times New Roman" w:cs="Times New Roman"/>
              </w:rPr>
              <w:t xml:space="preserve">Постановление Правительства Российской Федерации от 29 октября </w:t>
            </w:r>
            <w:r w:rsidRPr="00A77E32">
              <w:rPr>
                <w:rFonts w:ascii="Times New Roman" w:hAnsi="Times New Roman" w:cs="Times New Roman"/>
              </w:rPr>
              <w:lastRenderedPageBreak/>
              <w:t>2010 г</w:t>
            </w:r>
            <w:r>
              <w:rPr>
                <w:rFonts w:ascii="Times New Roman" w:hAnsi="Times New Roman" w:cs="Times New Roman"/>
              </w:rPr>
              <w:t>.</w:t>
            </w:r>
            <w:r w:rsidRPr="00A77E32">
              <w:rPr>
                <w:rFonts w:ascii="Times New Roman" w:hAnsi="Times New Roman" w:cs="Times New Roman"/>
              </w:rPr>
              <w:t xml:space="preserve"> №</w:t>
            </w:r>
            <w:r>
              <w:rPr>
                <w:rFonts w:ascii="Times New Roman" w:hAnsi="Times New Roman" w:cs="Times New Roman"/>
              </w:rPr>
              <w:t xml:space="preserve"> </w:t>
            </w:r>
            <w:r w:rsidRPr="00A77E32">
              <w:rPr>
                <w:rFonts w:ascii="Times New Roman" w:hAnsi="Times New Roman" w:cs="Times New Roman"/>
              </w:rPr>
              <w:t>872 «О стандартах раскрытия информации субъектами естественных монополий, оказывающими услуги по транспортировке газа по трубопроводам»</w:t>
            </w:r>
          </w:p>
        </w:tc>
        <w:tc>
          <w:tcPr>
            <w:tcW w:w="2636" w:type="dxa"/>
            <w:gridSpan w:val="4"/>
            <w:tcBorders>
              <w:top w:val="single" w:sz="4" w:space="0" w:color="auto"/>
              <w:left w:val="single" w:sz="4" w:space="0" w:color="auto"/>
              <w:bottom w:val="single" w:sz="4" w:space="0" w:color="auto"/>
              <w:right w:val="single" w:sz="4" w:space="0" w:color="auto"/>
            </w:tcBorders>
          </w:tcPr>
          <w:p w:rsidR="009536CE" w:rsidRPr="00A77E32" w:rsidRDefault="009536CE" w:rsidP="00C1204C">
            <w:pPr>
              <w:pStyle w:val="aff6"/>
              <w:jc w:val="center"/>
              <w:rPr>
                <w:rFonts w:ascii="Times New Roman" w:hAnsi="Times New Roman" w:cs="Times New Roman"/>
              </w:rPr>
            </w:pPr>
            <w:r w:rsidRPr="00A77E32">
              <w:rPr>
                <w:rFonts w:ascii="Times New Roman" w:hAnsi="Times New Roman" w:cs="Times New Roman"/>
              </w:rPr>
              <w:lastRenderedPageBreak/>
              <w:t>обеспечена</w:t>
            </w:r>
          </w:p>
        </w:tc>
        <w:tc>
          <w:tcPr>
            <w:tcW w:w="2705" w:type="dxa"/>
            <w:gridSpan w:val="6"/>
            <w:tcBorders>
              <w:top w:val="single" w:sz="4" w:space="0" w:color="auto"/>
              <w:left w:val="single" w:sz="4" w:space="0" w:color="auto"/>
              <w:bottom w:val="single" w:sz="4" w:space="0" w:color="auto"/>
              <w:right w:val="single" w:sz="4" w:space="0" w:color="auto"/>
            </w:tcBorders>
          </w:tcPr>
          <w:p w:rsidR="009536CE" w:rsidRPr="00A77E32" w:rsidRDefault="009536CE" w:rsidP="00C1204C">
            <w:pPr>
              <w:pStyle w:val="aff6"/>
              <w:jc w:val="center"/>
              <w:rPr>
                <w:rFonts w:ascii="Times New Roman" w:hAnsi="Times New Roman" w:cs="Times New Roman"/>
              </w:rPr>
            </w:pPr>
            <w:r w:rsidRPr="00A77E32">
              <w:rPr>
                <w:rFonts w:ascii="Times New Roman" w:hAnsi="Times New Roman" w:cs="Times New Roman"/>
              </w:rPr>
              <w:t>отсутствуют</w:t>
            </w:r>
          </w:p>
        </w:tc>
        <w:tc>
          <w:tcPr>
            <w:tcW w:w="2631" w:type="dxa"/>
            <w:gridSpan w:val="6"/>
            <w:tcBorders>
              <w:top w:val="single" w:sz="4" w:space="0" w:color="auto"/>
              <w:left w:val="single" w:sz="4" w:space="0" w:color="auto"/>
              <w:bottom w:val="single" w:sz="4" w:space="0" w:color="auto"/>
            </w:tcBorders>
          </w:tcPr>
          <w:p w:rsidR="009536CE" w:rsidRPr="00A77E32" w:rsidRDefault="009536CE" w:rsidP="00C1204C">
            <w:pPr>
              <w:pStyle w:val="aff6"/>
              <w:jc w:val="center"/>
              <w:rPr>
                <w:rFonts w:ascii="Times New Roman" w:hAnsi="Times New Roman" w:cs="Times New Roman"/>
              </w:rPr>
            </w:pPr>
            <w:proofErr w:type="gramStart"/>
            <w:r w:rsidRPr="00A77E32">
              <w:rPr>
                <w:rFonts w:ascii="Times New Roman" w:hAnsi="Times New Roman" w:cs="Times New Roman"/>
              </w:rPr>
              <w:t>Размещен</w:t>
            </w:r>
            <w:proofErr w:type="gramEnd"/>
            <w:r w:rsidRPr="00A77E32">
              <w:rPr>
                <w:rFonts w:ascii="Times New Roman" w:hAnsi="Times New Roman" w:cs="Times New Roman"/>
              </w:rPr>
              <w:t xml:space="preserve"> </w:t>
            </w:r>
            <w:r w:rsidRPr="00A77E32">
              <w:rPr>
                <w:rFonts w:ascii="Times New Roman" w:hAnsi="Times New Roman" w:cs="Times New Roman"/>
              </w:rPr>
              <w:lastRenderedPageBreak/>
              <w:t>официальном сайте Госкомитета (http://kt.tatarstan.ru), доступен в информационно - правовых системах</w:t>
            </w:r>
          </w:p>
        </w:tc>
      </w:tr>
      <w:tr w:rsidR="009536CE" w:rsidRPr="00A77E32" w:rsidTr="00745777">
        <w:trPr>
          <w:trHeight w:val="153"/>
        </w:trPr>
        <w:tc>
          <w:tcPr>
            <w:tcW w:w="7398" w:type="dxa"/>
            <w:gridSpan w:val="4"/>
            <w:tcBorders>
              <w:top w:val="single" w:sz="4" w:space="0" w:color="auto"/>
              <w:bottom w:val="single" w:sz="4" w:space="0" w:color="auto"/>
              <w:right w:val="single" w:sz="4" w:space="0" w:color="auto"/>
            </w:tcBorders>
          </w:tcPr>
          <w:p w:rsidR="009536CE" w:rsidRPr="00A77E32" w:rsidRDefault="009536CE" w:rsidP="00BF3B06">
            <w:pPr>
              <w:pStyle w:val="aff6"/>
              <w:rPr>
                <w:rFonts w:ascii="Times New Roman" w:hAnsi="Times New Roman" w:cs="Times New Roman"/>
              </w:rPr>
            </w:pPr>
            <w:r w:rsidRPr="00A77E32">
              <w:rPr>
                <w:rFonts w:ascii="Times New Roman" w:eastAsia="Times New Roman" w:hAnsi="Times New Roman" w:cs="Times New Roman"/>
                <w:color w:val="000000"/>
              </w:rPr>
              <w:lastRenderedPageBreak/>
              <w:t>Постановление Правительства Российской Федерации от 17 января 2013 г</w:t>
            </w:r>
            <w:r>
              <w:rPr>
                <w:rFonts w:ascii="Times New Roman" w:eastAsia="Times New Roman" w:hAnsi="Times New Roman" w:cs="Times New Roman"/>
                <w:color w:val="000000"/>
              </w:rPr>
              <w:t>.</w:t>
            </w:r>
            <w:r w:rsidRPr="00A77E3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sidRPr="00A77E32">
              <w:rPr>
                <w:rFonts w:ascii="Times New Roman" w:eastAsia="Times New Roman" w:hAnsi="Times New Roman" w:cs="Times New Roman"/>
                <w:color w:val="000000"/>
              </w:rPr>
              <w:t>6 «О стандартах раскрытия информации в сфере водоснабжения и водоотведения»</w:t>
            </w:r>
          </w:p>
        </w:tc>
        <w:tc>
          <w:tcPr>
            <w:tcW w:w="2636" w:type="dxa"/>
            <w:gridSpan w:val="4"/>
            <w:tcBorders>
              <w:top w:val="single" w:sz="4" w:space="0" w:color="auto"/>
              <w:left w:val="single" w:sz="4" w:space="0" w:color="auto"/>
              <w:bottom w:val="single" w:sz="4" w:space="0" w:color="auto"/>
              <w:right w:val="single" w:sz="4" w:space="0" w:color="auto"/>
            </w:tcBorders>
          </w:tcPr>
          <w:p w:rsidR="009536CE" w:rsidRPr="00A77E32" w:rsidRDefault="009536CE" w:rsidP="009D78B9">
            <w:pPr>
              <w:pStyle w:val="aff6"/>
              <w:jc w:val="center"/>
              <w:rPr>
                <w:rFonts w:ascii="Times New Roman" w:hAnsi="Times New Roman" w:cs="Times New Roman"/>
              </w:rPr>
            </w:pPr>
            <w:r w:rsidRPr="00A77E32">
              <w:rPr>
                <w:rFonts w:ascii="Times New Roman" w:hAnsi="Times New Roman" w:cs="Times New Roman"/>
              </w:rPr>
              <w:t>обеспечена</w:t>
            </w:r>
          </w:p>
        </w:tc>
        <w:tc>
          <w:tcPr>
            <w:tcW w:w="2705" w:type="dxa"/>
            <w:gridSpan w:val="6"/>
            <w:tcBorders>
              <w:top w:val="single" w:sz="4" w:space="0" w:color="auto"/>
              <w:left w:val="single" w:sz="4" w:space="0" w:color="auto"/>
              <w:bottom w:val="single" w:sz="4" w:space="0" w:color="auto"/>
              <w:right w:val="single" w:sz="4" w:space="0" w:color="auto"/>
            </w:tcBorders>
          </w:tcPr>
          <w:p w:rsidR="009536CE" w:rsidRPr="00A77E32" w:rsidRDefault="009536CE" w:rsidP="009D78B9">
            <w:pPr>
              <w:pStyle w:val="aff6"/>
              <w:jc w:val="center"/>
              <w:rPr>
                <w:rFonts w:ascii="Times New Roman" w:hAnsi="Times New Roman" w:cs="Times New Roman"/>
              </w:rPr>
            </w:pPr>
            <w:r w:rsidRPr="00A77E32">
              <w:rPr>
                <w:rFonts w:ascii="Times New Roman" w:hAnsi="Times New Roman" w:cs="Times New Roman"/>
              </w:rPr>
              <w:t>отсутствуют</w:t>
            </w:r>
          </w:p>
        </w:tc>
        <w:tc>
          <w:tcPr>
            <w:tcW w:w="2631" w:type="dxa"/>
            <w:gridSpan w:val="6"/>
            <w:tcBorders>
              <w:top w:val="single" w:sz="4" w:space="0" w:color="auto"/>
              <w:left w:val="single" w:sz="4" w:space="0" w:color="auto"/>
              <w:bottom w:val="single" w:sz="4" w:space="0" w:color="auto"/>
            </w:tcBorders>
          </w:tcPr>
          <w:p w:rsidR="009536CE" w:rsidRPr="00A77E32" w:rsidRDefault="009536CE" w:rsidP="009D78B9">
            <w:pPr>
              <w:pStyle w:val="aff6"/>
              <w:jc w:val="center"/>
              <w:rPr>
                <w:rFonts w:ascii="Times New Roman" w:hAnsi="Times New Roman" w:cs="Times New Roman"/>
              </w:rPr>
            </w:pPr>
            <w:proofErr w:type="gramStart"/>
            <w:r w:rsidRPr="00A77E32">
              <w:rPr>
                <w:rFonts w:ascii="Times New Roman" w:hAnsi="Times New Roman" w:cs="Times New Roman"/>
              </w:rPr>
              <w:t>Размещен</w:t>
            </w:r>
            <w:proofErr w:type="gramEnd"/>
            <w:r w:rsidRPr="00A77E32">
              <w:rPr>
                <w:rFonts w:ascii="Times New Roman" w:hAnsi="Times New Roman" w:cs="Times New Roman"/>
              </w:rPr>
              <w:t xml:space="preserve"> официальном сайте Госкомитета (http://kt.tatarstan.ru), доступен в информационно - правовых системах</w:t>
            </w:r>
          </w:p>
        </w:tc>
      </w:tr>
      <w:tr w:rsidR="009536CE" w:rsidRPr="00A77E32" w:rsidTr="00745777">
        <w:trPr>
          <w:trHeight w:val="153"/>
        </w:trPr>
        <w:tc>
          <w:tcPr>
            <w:tcW w:w="7398" w:type="dxa"/>
            <w:gridSpan w:val="4"/>
            <w:tcBorders>
              <w:top w:val="single" w:sz="4" w:space="0" w:color="auto"/>
              <w:bottom w:val="single" w:sz="4" w:space="0" w:color="auto"/>
              <w:right w:val="single" w:sz="4" w:space="0" w:color="auto"/>
            </w:tcBorders>
          </w:tcPr>
          <w:p w:rsidR="009536CE" w:rsidRPr="00A77E32" w:rsidRDefault="009536CE" w:rsidP="00E8301E">
            <w:pPr>
              <w:pStyle w:val="aff6"/>
              <w:rPr>
                <w:rFonts w:ascii="Times New Roman" w:hAnsi="Times New Roman" w:cs="Times New Roman"/>
              </w:rPr>
            </w:pPr>
            <w:r w:rsidRPr="00A77E32">
              <w:rPr>
                <w:rFonts w:ascii="Times New Roman" w:eastAsia="Times New Roman" w:hAnsi="Times New Roman" w:cs="Times New Roman"/>
                <w:color w:val="000000"/>
              </w:rPr>
              <w:t>Постановление Правительства Российской Федерации от 27 июня 2013 г</w:t>
            </w:r>
            <w:r>
              <w:rPr>
                <w:rFonts w:ascii="Times New Roman" w:eastAsia="Times New Roman" w:hAnsi="Times New Roman" w:cs="Times New Roman"/>
                <w:color w:val="000000"/>
              </w:rPr>
              <w:t>.</w:t>
            </w:r>
            <w:r w:rsidRPr="00A77E3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sidRPr="00A77E32">
              <w:rPr>
                <w:rFonts w:ascii="Times New Roman" w:eastAsia="Times New Roman" w:hAnsi="Times New Roman" w:cs="Times New Roman"/>
                <w:color w:val="000000"/>
              </w:rPr>
              <w:t>543 «О государственном контроле (надзоре) в области регулируемых государством цен (тарифов), а также изменении и признании утратившими силу некоторых актов Правительства Российской Федерации»</w:t>
            </w:r>
          </w:p>
        </w:tc>
        <w:tc>
          <w:tcPr>
            <w:tcW w:w="2636" w:type="dxa"/>
            <w:gridSpan w:val="4"/>
            <w:tcBorders>
              <w:top w:val="single" w:sz="4" w:space="0" w:color="auto"/>
              <w:left w:val="single" w:sz="4" w:space="0" w:color="auto"/>
              <w:bottom w:val="single" w:sz="4" w:space="0" w:color="auto"/>
              <w:right w:val="single" w:sz="4" w:space="0" w:color="auto"/>
            </w:tcBorders>
          </w:tcPr>
          <w:p w:rsidR="009536CE" w:rsidRPr="00A77E32" w:rsidRDefault="009536CE" w:rsidP="009D78B9">
            <w:pPr>
              <w:pStyle w:val="aff6"/>
              <w:jc w:val="center"/>
              <w:rPr>
                <w:rFonts w:ascii="Times New Roman" w:hAnsi="Times New Roman" w:cs="Times New Roman"/>
              </w:rPr>
            </w:pPr>
            <w:r w:rsidRPr="00A77E32">
              <w:rPr>
                <w:rFonts w:ascii="Times New Roman" w:hAnsi="Times New Roman" w:cs="Times New Roman"/>
              </w:rPr>
              <w:t>обеспечена</w:t>
            </w:r>
          </w:p>
        </w:tc>
        <w:tc>
          <w:tcPr>
            <w:tcW w:w="2705" w:type="dxa"/>
            <w:gridSpan w:val="6"/>
            <w:tcBorders>
              <w:top w:val="single" w:sz="4" w:space="0" w:color="auto"/>
              <w:left w:val="single" w:sz="4" w:space="0" w:color="auto"/>
              <w:bottom w:val="single" w:sz="4" w:space="0" w:color="auto"/>
              <w:right w:val="single" w:sz="4" w:space="0" w:color="auto"/>
            </w:tcBorders>
          </w:tcPr>
          <w:p w:rsidR="009536CE" w:rsidRPr="00A77E32" w:rsidRDefault="009536CE" w:rsidP="009D78B9">
            <w:pPr>
              <w:pStyle w:val="aff6"/>
              <w:jc w:val="center"/>
              <w:rPr>
                <w:rFonts w:ascii="Times New Roman" w:hAnsi="Times New Roman" w:cs="Times New Roman"/>
              </w:rPr>
            </w:pPr>
            <w:r w:rsidRPr="00A77E32">
              <w:rPr>
                <w:rFonts w:ascii="Times New Roman" w:hAnsi="Times New Roman" w:cs="Times New Roman"/>
              </w:rPr>
              <w:t>отсутствуют</w:t>
            </w:r>
          </w:p>
        </w:tc>
        <w:tc>
          <w:tcPr>
            <w:tcW w:w="2631" w:type="dxa"/>
            <w:gridSpan w:val="6"/>
            <w:tcBorders>
              <w:top w:val="single" w:sz="4" w:space="0" w:color="auto"/>
              <w:left w:val="single" w:sz="4" w:space="0" w:color="auto"/>
              <w:bottom w:val="single" w:sz="4" w:space="0" w:color="auto"/>
            </w:tcBorders>
          </w:tcPr>
          <w:p w:rsidR="009536CE" w:rsidRPr="00A77E32" w:rsidRDefault="009536CE" w:rsidP="009D78B9">
            <w:pPr>
              <w:pStyle w:val="aff6"/>
              <w:jc w:val="center"/>
              <w:rPr>
                <w:rFonts w:ascii="Times New Roman" w:hAnsi="Times New Roman" w:cs="Times New Roman"/>
              </w:rPr>
            </w:pPr>
            <w:proofErr w:type="gramStart"/>
            <w:r w:rsidRPr="00A77E32">
              <w:rPr>
                <w:rFonts w:ascii="Times New Roman" w:hAnsi="Times New Roman" w:cs="Times New Roman"/>
              </w:rPr>
              <w:t>Размещен</w:t>
            </w:r>
            <w:proofErr w:type="gramEnd"/>
            <w:r w:rsidRPr="00A77E32">
              <w:rPr>
                <w:rFonts w:ascii="Times New Roman" w:hAnsi="Times New Roman" w:cs="Times New Roman"/>
              </w:rPr>
              <w:t xml:space="preserve"> на официальном сайте Госкомитета (http://kt.tatarstan.ru), доступен в информационно - правовых системах</w:t>
            </w:r>
          </w:p>
        </w:tc>
      </w:tr>
      <w:tr w:rsidR="009536CE" w:rsidRPr="00A77E32" w:rsidTr="00745777">
        <w:trPr>
          <w:trHeight w:val="153"/>
        </w:trPr>
        <w:tc>
          <w:tcPr>
            <w:tcW w:w="7398" w:type="dxa"/>
            <w:gridSpan w:val="4"/>
            <w:tcBorders>
              <w:top w:val="single" w:sz="4" w:space="0" w:color="auto"/>
              <w:bottom w:val="single" w:sz="4" w:space="0" w:color="auto"/>
              <w:right w:val="single" w:sz="4" w:space="0" w:color="auto"/>
            </w:tcBorders>
          </w:tcPr>
          <w:p w:rsidR="009536CE" w:rsidRPr="00A77E32" w:rsidRDefault="009536CE" w:rsidP="00E8301E">
            <w:pPr>
              <w:pStyle w:val="aff6"/>
              <w:rPr>
                <w:rFonts w:ascii="Times New Roman" w:hAnsi="Times New Roman" w:cs="Times New Roman"/>
              </w:rPr>
            </w:pPr>
            <w:r w:rsidRPr="00A77E32">
              <w:rPr>
                <w:rFonts w:ascii="Times New Roman" w:hAnsi="Times New Roman" w:cs="Times New Roman"/>
              </w:rPr>
              <w:t>Постановлением Правительства Российской Федерации от 05 июля 2013 г</w:t>
            </w:r>
            <w:r>
              <w:rPr>
                <w:rFonts w:ascii="Times New Roman" w:hAnsi="Times New Roman" w:cs="Times New Roman"/>
              </w:rPr>
              <w:t>.</w:t>
            </w:r>
            <w:r w:rsidRPr="00A77E32">
              <w:rPr>
                <w:rFonts w:ascii="Times New Roman" w:hAnsi="Times New Roman" w:cs="Times New Roman"/>
              </w:rPr>
              <w:t xml:space="preserve"> №</w:t>
            </w:r>
            <w:r>
              <w:rPr>
                <w:rFonts w:ascii="Times New Roman" w:hAnsi="Times New Roman" w:cs="Times New Roman"/>
              </w:rPr>
              <w:t xml:space="preserve"> </w:t>
            </w:r>
            <w:r w:rsidRPr="00A77E32">
              <w:rPr>
                <w:rFonts w:ascii="Times New Roman" w:hAnsi="Times New Roman" w:cs="Times New Roman"/>
              </w:rPr>
              <w:t xml:space="preserve">570 «О стандартах раскрытия информации теплоснабжающими организациями, </w:t>
            </w:r>
            <w:proofErr w:type="spellStart"/>
            <w:r w:rsidRPr="00A77E32">
              <w:rPr>
                <w:rFonts w:ascii="Times New Roman" w:hAnsi="Times New Roman" w:cs="Times New Roman"/>
              </w:rPr>
              <w:t>теплосетевыми</w:t>
            </w:r>
            <w:proofErr w:type="spellEnd"/>
            <w:r w:rsidRPr="00A77E32">
              <w:rPr>
                <w:rFonts w:ascii="Times New Roman" w:hAnsi="Times New Roman" w:cs="Times New Roman"/>
              </w:rPr>
              <w:t xml:space="preserve"> организациями и органами регулирования»</w:t>
            </w:r>
          </w:p>
        </w:tc>
        <w:tc>
          <w:tcPr>
            <w:tcW w:w="2636" w:type="dxa"/>
            <w:gridSpan w:val="4"/>
            <w:tcBorders>
              <w:top w:val="single" w:sz="4" w:space="0" w:color="auto"/>
              <w:left w:val="single" w:sz="4" w:space="0" w:color="auto"/>
              <w:bottom w:val="single" w:sz="4" w:space="0" w:color="auto"/>
              <w:right w:val="single" w:sz="4" w:space="0" w:color="auto"/>
            </w:tcBorders>
          </w:tcPr>
          <w:p w:rsidR="009536CE" w:rsidRPr="00A77E32" w:rsidRDefault="009536CE" w:rsidP="009D78B9">
            <w:pPr>
              <w:pStyle w:val="aff6"/>
              <w:jc w:val="center"/>
              <w:rPr>
                <w:rFonts w:ascii="Times New Roman" w:hAnsi="Times New Roman" w:cs="Times New Roman"/>
              </w:rPr>
            </w:pPr>
            <w:r w:rsidRPr="00A77E32">
              <w:rPr>
                <w:rFonts w:ascii="Times New Roman" w:hAnsi="Times New Roman" w:cs="Times New Roman"/>
              </w:rPr>
              <w:t>обеспечена</w:t>
            </w:r>
          </w:p>
        </w:tc>
        <w:tc>
          <w:tcPr>
            <w:tcW w:w="2705" w:type="dxa"/>
            <w:gridSpan w:val="6"/>
            <w:tcBorders>
              <w:top w:val="single" w:sz="4" w:space="0" w:color="auto"/>
              <w:left w:val="single" w:sz="4" w:space="0" w:color="auto"/>
              <w:bottom w:val="single" w:sz="4" w:space="0" w:color="auto"/>
              <w:right w:val="single" w:sz="4" w:space="0" w:color="auto"/>
            </w:tcBorders>
          </w:tcPr>
          <w:p w:rsidR="009536CE" w:rsidRPr="00A77E32" w:rsidRDefault="009536CE" w:rsidP="009D78B9">
            <w:pPr>
              <w:pStyle w:val="aff6"/>
              <w:jc w:val="center"/>
              <w:rPr>
                <w:rFonts w:ascii="Times New Roman" w:hAnsi="Times New Roman" w:cs="Times New Roman"/>
              </w:rPr>
            </w:pPr>
            <w:r w:rsidRPr="00A77E32">
              <w:rPr>
                <w:rFonts w:ascii="Times New Roman" w:hAnsi="Times New Roman" w:cs="Times New Roman"/>
              </w:rPr>
              <w:t>отсутствуют</w:t>
            </w:r>
          </w:p>
        </w:tc>
        <w:tc>
          <w:tcPr>
            <w:tcW w:w="2631" w:type="dxa"/>
            <w:gridSpan w:val="6"/>
            <w:tcBorders>
              <w:top w:val="single" w:sz="4" w:space="0" w:color="auto"/>
              <w:left w:val="single" w:sz="4" w:space="0" w:color="auto"/>
              <w:bottom w:val="single" w:sz="4" w:space="0" w:color="auto"/>
            </w:tcBorders>
          </w:tcPr>
          <w:p w:rsidR="009536CE" w:rsidRPr="00A77E32" w:rsidRDefault="009536CE" w:rsidP="009D78B9">
            <w:pPr>
              <w:pStyle w:val="aff6"/>
              <w:jc w:val="center"/>
              <w:rPr>
                <w:rFonts w:ascii="Times New Roman" w:hAnsi="Times New Roman" w:cs="Times New Roman"/>
              </w:rPr>
            </w:pPr>
            <w:proofErr w:type="gramStart"/>
            <w:r w:rsidRPr="00A77E32">
              <w:rPr>
                <w:rFonts w:ascii="Times New Roman" w:hAnsi="Times New Roman" w:cs="Times New Roman"/>
              </w:rPr>
              <w:t>Размещен</w:t>
            </w:r>
            <w:proofErr w:type="gramEnd"/>
            <w:r w:rsidRPr="00A77E32">
              <w:rPr>
                <w:rFonts w:ascii="Times New Roman" w:hAnsi="Times New Roman" w:cs="Times New Roman"/>
              </w:rPr>
              <w:t xml:space="preserve"> на официальном сайте Госкомитета (http://kt.tatarstan.ru), доступен в информационно - правовых системах</w:t>
            </w:r>
          </w:p>
        </w:tc>
      </w:tr>
      <w:tr w:rsidR="009536CE" w:rsidRPr="00A77E32" w:rsidTr="00745777">
        <w:trPr>
          <w:trHeight w:val="153"/>
        </w:trPr>
        <w:tc>
          <w:tcPr>
            <w:tcW w:w="7398" w:type="dxa"/>
            <w:gridSpan w:val="4"/>
            <w:tcBorders>
              <w:top w:val="single" w:sz="4" w:space="0" w:color="auto"/>
              <w:bottom w:val="single" w:sz="4" w:space="0" w:color="auto"/>
              <w:right w:val="single" w:sz="4" w:space="0" w:color="auto"/>
            </w:tcBorders>
          </w:tcPr>
          <w:p w:rsidR="009536CE" w:rsidRPr="00A77E32" w:rsidRDefault="009536CE" w:rsidP="009F2400">
            <w:pPr>
              <w:pStyle w:val="aff6"/>
              <w:rPr>
                <w:rFonts w:ascii="Times New Roman" w:hAnsi="Times New Roman" w:cs="Times New Roman"/>
              </w:rPr>
            </w:pPr>
            <w:r w:rsidRPr="000C7FE1">
              <w:rPr>
                <w:rFonts w:ascii="Times New Roman" w:hAnsi="Times New Roman" w:cs="Times New Roman"/>
                <w:szCs w:val="22"/>
              </w:rPr>
              <w:t>Приказ ФСТ России от 31.01.2011</w:t>
            </w:r>
            <w:r>
              <w:rPr>
                <w:rFonts w:ascii="Times New Roman" w:hAnsi="Times New Roman" w:cs="Times New Roman"/>
                <w:szCs w:val="22"/>
              </w:rPr>
              <w:t xml:space="preserve"> года </w:t>
            </w:r>
            <w:r w:rsidRPr="000C7FE1">
              <w:rPr>
                <w:rFonts w:ascii="Times New Roman" w:hAnsi="Times New Roman" w:cs="Times New Roman"/>
                <w:szCs w:val="22"/>
              </w:rPr>
              <w:t xml:space="preserve"> № 36-э «Об утверждении форм, сроков и периодичности раскрытия информации субъектами естественных монополий, оказывающими услуги по транспортировке газа по трубопроводам, а также правил заполнения указанных форм»</w:t>
            </w:r>
          </w:p>
        </w:tc>
        <w:tc>
          <w:tcPr>
            <w:tcW w:w="2636" w:type="dxa"/>
            <w:gridSpan w:val="4"/>
            <w:tcBorders>
              <w:top w:val="single" w:sz="4" w:space="0" w:color="auto"/>
              <w:left w:val="single" w:sz="4" w:space="0" w:color="auto"/>
              <w:bottom w:val="single" w:sz="4" w:space="0" w:color="auto"/>
              <w:right w:val="single" w:sz="4" w:space="0" w:color="auto"/>
            </w:tcBorders>
          </w:tcPr>
          <w:p w:rsidR="009536CE" w:rsidRPr="00A77E32" w:rsidRDefault="009536CE" w:rsidP="000328CF">
            <w:pPr>
              <w:pStyle w:val="aff6"/>
              <w:jc w:val="center"/>
              <w:rPr>
                <w:rFonts w:ascii="Times New Roman" w:hAnsi="Times New Roman" w:cs="Times New Roman"/>
              </w:rPr>
            </w:pPr>
            <w:r w:rsidRPr="00A77E32">
              <w:rPr>
                <w:rFonts w:ascii="Times New Roman" w:hAnsi="Times New Roman" w:cs="Times New Roman"/>
              </w:rPr>
              <w:t>обеспечена</w:t>
            </w:r>
          </w:p>
        </w:tc>
        <w:tc>
          <w:tcPr>
            <w:tcW w:w="2705" w:type="dxa"/>
            <w:gridSpan w:val="6"/>
            <w:tcBorders>
              <w:top w:val="single" w:sz="4" w:space="0" w:color="auto"/>
              <w:left w:val="single" w:sz="4" w:space="0" w:color="auto"/>
              <w:bottom w:val="single" w:sz="4" w:space="0" w:color="auto"/>
              <w:right w:val="single" w:sz="4" w:space="0" w:color="auto"/>
            </w:tcBorders>
          </w:tcPr>
          <w:p w:rsidR="009536CE" w:rsidRPr="00A77E32" w:rsidRDefault="009536CE" w:rsidP="000328CF">
            <w:pPr>
              <w:pStyle w:val="aff6"/>
              <w:jc w:val="center"/>
              <w:rPr>
                <w:rFonts w:ascii="Times New Roman" w:hAnsi="Times New Roman" w:cs="Times New Roman"/>
              </w:rPr>
            </w:pPr>
            <w:r w:rsidRPr="00A77E32">
              <w:rPr>
                <w:rFonts w:ascii="Times New Roman" w:hAnsi="Times New Roman" w:cs="Times New Roman"/>
              </w:rPr>
              <w:t>отсутствуют</w:t>
            </w:r>
          </w:p>
        </w:tc>
        <w:tc>
          <w:tcPr>
            <w:tcW w:w="2631" w:type="dxa"/>
            <w:gridSpan w:val="6"/>
            <w:tcBorders>
              <w:top w:val="single" w:sz="4" w:space="0" w:color="auto"/>
              <w:left w:val="single" w:sz="4" w:space="0" w:color="auto"/>
              <w:bottom w:val="single" w:sz="4" w:space="0" w:color="auto"/>
            </w:tcBorders>
          </w:tcPr>
          <w:p w:rsidR="009536CE" w:rsidRPr="00A77E32" w:rsidRDefault="009536CE" w:rsidP="000328CF">
            <w:pPr>
              <w:pStyle w:val="aff6"/>
              <w:jc w:val="center"/>
              <w:rPr>
                <w:rFonts w:ascii="Times New Roman" w:hAnsi="Times New Roman" w:cs="Times New Roman"/>
              </w:rPr>
            </w:pPr>
            <w:proofErr w:type="gramStart"/>
            <w:r w:rsidRPr="00A77E32">
              <w:rPr>
                <w:rFonts w:ascii="Times New Roman" w:hAnsi="Times New Roman" w:cs="Times New Roman"/>
              </w:rPr>
              <w:t>Размещен</w:t>
            </w:r>
            <w:proofErr w:type="gramEnd"/>
            <w:r w:rsidRPr="00A77E32">
              <w:rPr>
                <w:rFonts w:ascii="Times New Roman" w:hAnsi="Times New Roman" w:cs="Times New Roman"/>
              </w:rPr>
              <w:t xml:space="preserve"> на официальном сайте Госкомитета (http://kt.tatarstan.ru), доступен в </w:t>
            </w:r>
            <w:r w:rsidRPr="00A77E32">
              <w:rPr>
                <w:rFonts w:ascii="Times New Roman" w:hAnsi="Times New Roman" w:cs="Times New Roman"/>
              </w:rPr>
              <w:lastRenderedPageBreak/>
              <w:t>информационно - правовых системах</w:t>
            </w:r>
          </w:p>
        </w:tc>
      </w:tr>
      <w:tr w:rsidR="009536CE" w:rsidRPr="00A77E32" w:rsidTr="00745777">
        <w:trPr>
          <w:trHeight w:val="153"/>
        </w:trPr>
        <w:tc>
          <w:tcPr>
            <w:tcW w:w="7398" w:type="dxa"/>
            <w:gridSpan w:val="4"/>
            <w:tcBorders>
              <w:top w:val="single" w:sz="4" w:space="0" w:color="auto"/>
              <w:bottom w:val="single" w:sz="4" w:space="0" w:color="auto"/>
              <w:right w:val="single" w:sz="4" w:space="0" w:color="auto"/>
            </w:tcBorders>
          </w:tcPr>
          <w:p w:rsidR="009536CE" w:rsidRPr="00A77E32" w:rsidRDefault="009536CE" w:rsidP="00963E3A">
            <w:pPr>
              <w:pStyle w:val="aff6"/>
              <w:rPr>
                <w:rFonts w:ascii="Times New Roman" w:hAnsi="Times New Roman" w:cs="Times New Roman"/>
              </w:rPr>
            </w:pPr>
            <w:r w:rsidRPr="00A77E32">
              <w:rPr>
                <w:rFonts w:ascii="Times New Roman" w:eastAsia="Times New Roman" w:hAnsi="Times New Roman" w:cs="Times New Roman"/>
              </w:rPr>
              <w:lastRenderedPageBreak/>
              <w:t>Приказ ФСТ России от 15 мая 2013 года № 129 «Об утверждении форм предоставления информации, подлежащей раскрытию, организациями, осуществляющими горячее водоснабжение, холодное водоснабжение и водоотведение, и органами регулирования тарифов, а также правил заполнения таких форм»</w:t>
            </w:r>
          </w:p>
        </w:tc>
        <w:tc>
          <w:tcPr>
            <w:tcW w:w="2636" w:type="dxa"/>
            <w:gridSpan w:val="4"/>
            <w:tcBorders>
              <w:top w:val="single" w:sz="4" w:space="0" w:color="auto"/>
              <w:left w:val="single" w:sz="4" w:space="0" w:color="auto"/>
              <w:bottom w:val="single" w:sz="4" w:space="0" w:color="auto"/>
              <w:right w:val="single" w:sz="4" w:space="0" w:color="auto"/>
            </w:tcBorders>
          </w:tcPr>
          <w:p w:rsidR="009536CE" w:rsidRPr="00A77E32" w:rsidRDefault="009536CE" w:rsidP="009D78B9">
            <w:pPr>
              <w:pStyle w:val="aff6"/>
              <w:jc w:val="center"/>
              <w:rPr>
                <w:rFonts w:ascii="Times New Roman" w:hAnsi="Times New Roman" w:cs="Times New Roman"/>
              </w:rPr>
            </w:pPr>
            <w:r w:rsidRPr="00A77E32">
              <w:rPr>
                <w:rFonts w:ascii="Times New Roman" w:hAnsi="Times New Roman" w:cs="Times New Roman"/>
              </w:rPr>
              <w:t>обеспечена</w:t>
            </w:r>
          </w:p>
        </w:tc>
        <w:tc>
          <w:tcPr>
            <w:tcW w:w="2705" w:type="dxa"/>
            <w:gridSpan w:val="6"/>
            <w:tcBorders>
              <w:top w:val="single" w:sz="4" w:space="0" w:color="auto"/>
              <w:left w:val="single" w:sz="4" w:space="0" w:color="auto"/>
              <w:bottom w:val="single" w:sz="4" w:space="0" w:color="auto"/>
              <w:right w:val="single" w:sz="4" w:space="0" w:color="auto"/>
            </w:tcBorders>
          </w:tcPr>
          <w:p w:rsidR="009536CE" w:rsidRPr="00A77E32" w:rsidRDefault="009536CE" w:rsidP="009D78B9">
            <w:pPr>
              <w:pStyle w:val="aff6"/>
              <w:jc w:val="center"/>
              <w:rPr>
                <w:rFonts w:ascii="Times New Roman" w:hAnsi="Times New Roman" w:cs="Times New Roman"/>
              </w:rPr>
            </w:pPr>
            <w:r w:rsidRPr="00A77E32">
              <w:rPr>
                <w:rFonts w:ascii="Times New Roman" w:hAnsi="Times New Roman" w:cs="Times New Roman"/>
              </w:rPr>
              <w:t>отсутствуют</w:t>
            </w:r>
          </w:p>
        </w:tc>
        <w:tc>
          <w:tcPr>
            <w:tcW w:w="2631" w:type="dxa"/>
            <w:gridSpan w:val="6"/>
            <w:tcBorders>
              <w:top w:val="single" w:sz="4" w:space="0" w:color="auto"/>
              <w:left w:val="single" w:sz="4" w:space="0" w:color="auto"/>
              <w:bottom w:val="single" w:sz="4" w:space="0" w:color="auto"/>
            </w:tcBorders>
          </w:tcPr>
          <w:p w:rsidR="009536CE" w:rsidRPr="00A77E32" w:rsidRDefault="009536CE" w:rsidP="009D78B9">
            <w:pPr>
              <w:pStyle w:val="aff6"/>
              <w:jc w:val="center"/>
              <w:rPr>
                <w:rFonts w:ascii="Times New Roman" w:hAnsi="Times New Roman" w:cs="Times New Roman"/>
              </w:rPr>
            </w:pPr>
            <w:proofErr w:type="gramStart"/>
            <w:r w:rsidRPr="00A77E32">
              <w:rPr>
                <w:rFonts w:ascii="Times New Roman" w:hAnsi="Times New Roman" w:cs="Times New Roman"/>
              </w:rPr>
              <w:t>Размещен</w:t>
            </w:r>
            <w:proofErr w:type="gramEnd"/>
            <w:r w:rsidRPr="00A77E32">
              <w:rPr>
                <w:rFonts w:ascii="Times New Roman" w:hAnsi="Times New Roman" w:cs="Times New Roman"/>
              </w:rPr>
              <w:t xml:space="preserve"> на официальном сайте Госкомитета (http://kt.tatarstan.ru), доступен в информационно - правовых системах</w:t>
            </w:r>
          </w:p>
        </w:tc>
      </w:tr>
      <w:tr w:rsidR="009536CE" w:rsidRPr="00A77E32" w:rsidTr="00745777">
        <w:trPr>
          <w:trHeight w:val="153"/>
        </w:trPr>
        <w:tc>
          <w:tcPr>
            <w:tcW w:w="7398" w:type="dxa"/>
            <w:gridSpan w:val="4"/>
            <w:tcBorders>
              <w:top w:val="single" w:sz="4" w:space="0" w:color="auto"/>
              <w:bottom w:val="single" w:sz="4" w:space="0" w:color="auto"/>
              <w:right w:val="single" w:sz="4" w:space="0" w:color="auto"/>
            </w:tcBorders>
          </w:tcPr>
          <w:p w:rsidR="009536CE" w:rsidRPr="00A77E32" w:rsidRDefault="009536CE" w:rsidP="00963E3A">
            <w:pPr>
              <w:pStyle w:val="aff6"/>
              <w:rPr>
                <w:rFonts w:ascii="Times New Roman" w:eastAsia="Times New Roman" w:hAnsi="Times New Roman" w:cs="Times New Roman"/>
              </w:rPr>
            </w:pPr>
            <w:r w:rsidRPr="00A77E32">
              <w:rPr>
                <w:rFonts w:ascii="Times New Roman" w:eastAsia="Times New Roman" w:hAnsi="Times New Roman" w:cs="Times New Roman"/>
              </w:rPr>
              <w:t xml:space="preserve">Приказ ФСТ России от </w:t>
            </w:r>
            <w:r>
              <w:rPr>
                <w:rFonts w:ascii="Times New Roman" w:eastAsia="Times New Roman" w:hAnsi="Times New Roman" w:cs="Times New Roman"/>
              </w:rPr>
              <w:t>24</w:t>
            </w:r>
            <w:r w:rsidRPr="00A77E32">
              <w:rPr>
                <w:rFonts w:ascii="Times New Roman" w:eastAsia="Times New Roman" w:hAnsi="Times New Roman" w:cs="Times New Roman"/>
              </w:rPr>
              <w:t xml:space="preserve"> </w:t>
            </w:r>
            <w:r>
              <w:rPr>
                <w:rFonts w:ascii="Times New Roman" w:eastAsia="Times New Roman" w:hAnsi="Times New Roman" w:cs="Times New Roman"/>
              </w:rPr>
              <w:t>октября</w:t>
            </w:r>
            <w:r w:rsidRPr="00A77E32">
              <w:rPr>
                <w:rFonts w:ascii="Times New Roman" w:eastAsia="Times New Roman" w:hAnsi="Times New Roman" w:cs="Times New Roman"/>
              </w:rPr>
              <w:t xml:space="preserve"> 201</w:t>
            </w:r>
            <w:r>
              <w:rPr>
                <w:rFonts w:ascii="Times New Roman" w:eastAsia="Times New Roman" w:hAnsi="Times New Roman" w:cs="Times New Roman"/>
              </w:rPr>
              <w:t>4</w:t>
            </w:r>
            <w:r w:rsidRPr="00A77E32">
              <w:rPr>
                <w:rFonts w:ascii="Times New Roman" w:eastAsia="Times New Roman" w:hAnsi="Times New Roman" w:cs="Times New Roman"/>
              </w:rPr>
              <w:t xml:space="preserve"> года № </w:t>
            </w:r>
            <w:r>
              <w:rPr>
                <w:rFonts w:ascii="Times New Roman" w:eastAsia="Times New Roman" w:hAnsi="Times New Roman" w:cs="Times New Roman"/>
              </w:rPr>
              <w:t>1831-э</w:t>
            </w:r>
            <w:r w:rsidRPr="00A77E32">
              <w:rPr>
                <w:rFonts w:ascii="Times New Roman" w:eastAsia="Times New Roman" w:hAnsi="Times New Roman" w:cs="Times New Roman"/>
              </w:rPr>
              <w:t xml:space="preserve"> «Об утверждении форм </w:t>
            </w:r>
            <w:r>
              <w:rPr>
                <w:rFonts w:ascii="Times New Roman" w:eastAsia="Times New Roman" w:hAnsi="Times New Roman" w:cs="Times New Roman"/>
              </w:rPr>
              <w:t>раскрытия информации субъектами рынков электрической энергии и мощности, являющимися субъектами естественных монополий</w:t>
            </w:r>
            <w:r w:rsidRPr="00A77E32">
              <w:rPr>
                <w:rFonts w:ascii="Times New Roman" w:eastAsia="Times New Roman" w:hAnsi="Times New Roman" w:cs="Times New Roman"/>
              </w:rPr>
              <w:t>»</w:t>
            </w:r>
          </w:p>
        </w:tc>
        <w:tc>
          <w:tcPr>
            <w:tcW w:w="2636" w:type="dxa"/>
            <w:gridSpan w:val="4"/>
            <w:tcBorders>
              <w:top w:val="single" w:sz="4" w:space="0" w:color="auto"/>
              <w:left w:val="single" w:sz="4" w:space="0" w:color="auto"/>
              <w:bottom w:val="single" w:sz="4" w:space="0" w:color="auto"/>
              <w:right w:val="single" w:sz="4" w:space="0" w:color="auto"/>
            </w:tcBorders>
          </w:tcPr>
          <w:p w:rsidR="009536CE" w:rsidRPr="00A77E32" w:rsidRDefault="009536CE" w:rsidP="00DD0BEE">
            <w:pPr>
              <w:pStyle w:val="aff6"/>
              <w:jc w:val="center"/>
              <w:rPr>
                <w:rFonts w:ascii="Times New Roman" w:hAnsi="Times New Roman" w:cs="Times New Roman"/>
              </w:rPr>
            </w:pPr>
            <w:r w:rsidRPr="00A77E32">
              <w:rPr>
                <w:rFonts w:ascii="Times New Roman" w:hAnsi="Times New Roman" w:cs="Times New Roman"/>
              </w:rPr>
              <w:t>обеспечена</w:t>
            </w:r>
          </w:p>
        </w:tc>
        <w:tc>
          <w:tcPr>
            <w:tcW w:w="2705" w:type="dxa"/>
            <w:gridSpan w:val="6"/>
            <w:tcBorders>
              <w:top w:val="single" w:sz="4" w:space="0" w:color="auto"/>
              <w:left w:val="single" w:sz="4" w:space="0" w:color="auto"/>
              <w:bottom w:val="single" w:sz="4" w:space="0" w:color="auto"/>
              <w:right w:val="single" w:sz="4" w:space="0" w:color="auto"/>
            </w:tcBorders>
          </w:tcPr>
          <w:p w:rsidR="009536CE" w:rsidRPr="00A77E32" w:rsidRDefault="009536CE" w:rsidP="00DD0BEE">
            <w:pPr>
              <w:pStyle w:val="aff6"/>
              <w:jc w:val="center"/>
              <w:rPr>
                <w:rFonts w:ascii="Times New Roman" w:hAnsi="Times New Roman" w:cs="Times New Roman"/>
              </w:rPr>
            </w:pPr>
            <w:r w:rsidRPr="00A77E32">
              <w:rPr>
                <w:rFonts w:ascii="Times New Roman" w:hAnsi="Times New Roman" w:cs="Times New Roman"/>
              </w:rPr>
              <w:t>отсутствуют</w:t>
            </w:r>
          </w:p>
        </w:tc>
        <w:tc>
          <w:tcPr>
            <w:tcW w:w="2631" w:type="dxa"/>
            <w:gridSpan w:val="6"/>
            <w:tcBorders>
              <w:top w:val="single" w:sz="4" w:space="0" w:color="auto"/>
              <w:left w:val="single" w:sz="4" w:space="0" w:color="auto"/>
              <w:bottom w:val="single" w:sz="4" w:space="0" w:color="auto"/>
            </w:tcBorders>
          </w:tcPr>
          <w:p w:rsidR="009536CE" w:rsidRPr="00A77E32" w:rsidRDefault="009536CE" w:rsidP="00DD0BEE">
            <w:pPr>
              <w:pStyle w:val="aff6"/>
              <w:jc w:val="center"/>
              <w:rPr>
                <w:rFonts w:ascii="Times New Roman" w:hAnsi="Times New Roman" w:cs="Times New Roman"/>
              </w:rPr>
            </w:pPr>
            <w:proofErr w:type="gramStart"/>
            <w:r w:rsidRPr="00A77E32">
              <w:rPr>
                <w:rFonts w:ascii="Times New Roman" w:hAnsi="Times New Roman" w:cs="Times New Roman"/>
              </w:rPr>
              <w:t>Размещен</w:t>
            </w:r>
            <w:proofErr w:type="gramEnd"/>
            <w:r w:rsidRPr="00A77E32">
              <w:rPr>
                <w:rFonts w:ascii="Times New Roman" w:hAnsi="Times New Roman" w:cs="Times New Roman"/>
              </w:rPr>
              <w:t xml:space="preserve"> на официальном сайте Госкомитета (http://kt.tatarstan.ru), доступен в информационно - правовых системах</w:t>
            </w:r>
          </w:p>
        </w:tc>
      </w:tr>
      <w:tr w:rsidR="009536CE" w:rsidRPr="00A77E32" w:rsidTr="00745777">
        <w:trPr>
          <w:trHeight w:val="153"/>
        </w:trPr>
        <w:tc>
          <w:tcPr>
            <w:tcW w:w="7398" w:type="dxa"/>
            <w:gridSpan w:val="4"/>
            <w:tcBorders>
              <w:top w:val="single" w:sz="4" w:space="0" w:color="auto"/>
              <w:bottom w:val="single" w:sz="4" w:space="0" w:color="auto"/>
              <w:right w:val="single" w:sz="4" w:space="0" w:color="auto"/>
            </w:tcBorders>
          </w:tcPr>
          <w:p w:rsidR="009536CE" w:rsidRPr="00A77E32" w:rsidRDefault="009536CE" w:rsidP="00963E3A">
            <w:pPr>
              <w:pStyle w:val="aff6"/>
              <w:rPr>
                <w:rFonts w:ascii="Times New Roman" w:eastAsia="Times New Roman" w:hAnsi="Times New Roman" w:cs="Times New Roman"/>
              </w:rPr>
            </w:pPr>
            <w:proofErr w:type="gramStart"/>
            <w:r w:rsidRPr="00966A4F">
              <w:rPr>
                <w:rFonts w:ascii="Times New Roman" w:eastAsia="Times New Roman" w:hAnsi="Times New Roman" w:cs="Times New Roman"/>
              </w:rPr>
              <w:t>Приказ ФСТ России от 16 декабря 2014 года № 2244-э «Об утверждении Регламента раскрытия информации путем ее опубликования в сети «Интернет» и взаимодействия органов исполнительной власти субъекта Российской Федерации в области государственного регулирования тарифов (органов местного самоуправления поселения или городского округа в случае передачи законом субъекта Российской Федерации полномочий по утверждению тарифов в сфере водоснабжения и водоотведения органам местного самоуправления) с</w:t>
            </w:r>
            <w:proofErr w:type="gramEnd"/>
            <w:r w:rsidRPr="00966A4F">
              <w:rPr>
                <w:rFonts w:ascii="Times New Roman" w:eastAsia="Times New Roman" w:hAnsi="Times New Roman" w:cs="Times New Roman"/>
              </w:rPr>
              <w:t xml:space="preserve"> регулируемыми организациями при раскрытии информации путем ее опубликования в сети «Интернет»</w:t>
            </w:r>
          </w:p>
        </w:tc>
        <w:tc>
          <w:tcPr>
            <w:tcW w:w="2636" w:type="dxa"/>
            <w:gridSpan w:val="4"/>
            <w:tcBorders>
              <w:top w:val="single" w:sz="4" w:space="0" w:color="auto"/>
              <w:left w:val="single" w:sz="4" w:space="0" w:color="auto"/>
              <w:bottom w:val="single" w:sz="4" w:space="0" w:color="auto"/>
              <w:right w:val="single" w:sz="4" w:space="0" w:color="auto"/>
            </w:tcBorders>
          </w:tcPr>
          <w:p w:rsidR="009536CE" w:rsidRPr="00A77E32" w:rsidRDefault="009536CE" w:rsidP="00A444F8">
            <w:pPr>
              <w:pStyle w:val="aff6"/>
              <w:jc w:val="center"/>
              <w:rPr>
                <w:rFonts w:ascii="Times New Roman" w:hAnsi="Times New Roman" w:cs="Times New Roman"/>
              </w:rPr>
            </w:pPr>
            <w:r w:rsidRPr="00A77E32">
              <w:rPr>
                <w:rFonts w:ascii="Times New Roman" w:hAnsi="Times New Roman" w:cs="Times New Roman"/>
              </w:rPr>
              <w:t>обеспечена</w:t>
            </w:r>
          </w:p>
        </w:tc>
        <w:tc>
          <w:tcPr>
            <w:tcW w:w="2705" w:type="dxa"/>
            <w:gridSpan w:val="6"/>
            <w:tcBorders>
              <w:top w:val="single" w:sz="4" w:space="0" w:color="auto"/>
              <w:left w:val="single" w:sz="4" w:space="0" w:color="auto"/>
              <w:bottom w:val="single" w:sz="4" w:space="0" w:color="auto"/>
              <w:right w:val="single" w:sz="4" w:space="0" w:color="auto"/>
            </w:tcBorders>
          </w:tcPr>
          <w:p w:rsidR="009536CE" w:rsidRPr="00A77E32" w:rsidRDefault="009536CE" w:rsidP="00A444F8">
            <w:pPr>
              <w:pStyle w:val="aff6"/>
              <w:jc w:val="center"/>
              <w:rPr>
                <w:rFonts w:ascii="Times New Roman" w:hAnsi="Times New Roman" w:cs="Times New Roman"/>
              </w:rPr>
            </w:pPr>
            <w:r w:rsidRPr="00A77E32">
              <w:rPr>
                <w:rFonts w:ascii="Times New Roman" w:hAnsi="Times New Roman" w:cs="Times New Roman"/>
              </w:rPr>
              <w:t>отсутствуют</w:t>
            </w:r>
          </w:p>
        </w:tc>
        <w:tc>
          <w:tcPr>
            <w:tcW w:w="2631" w:type="dxa"/>
            <w:gridSpan w:val="6"/>
            <w:tcBorders>
              <w:top w:val="single" w:sz="4" w:space="0" w:color="auto"/>
              <w:left w:val="single" w:sz="4" w:space="0" w:color="auto"/>
              <w:bottom w:val="single" w:sz="4" w:space="0" w:color="auto"/>
            </w:tcBorders>
          </w:tcPr>
          <w:p w:rsidR="009536CE" w:rsidRPr="00A77E32" w:rsidRDefault="009536CE" w:rsidP="00A444F8">
            <w:pPr>
              <w:pStyle w:val="aff6"/>
              <w:jc w:val="center"/>
              <w:rPr>
                <w:rFonts w:ascii="Times New Roman" w:hAnsi="Times New Roman" w:cs="Times New Roman"/>
              </w:rPr>
            </w:pPr>
            <w:proofErr w:type="gramStart"/>
            <w:r w:rsidRPr="00A77E32">
              <w:rPr>
                <w:rFonts w:ascii="Times New Roman" w:hAnsi="Times New Roman" w:cs="Times New Roman"/>
              </w:rPr>
              <w:t>Размещен</w:t>
            </w:r>
            <w:proofErr w:type="gramEnd"/>
            <w:r w:rsidRPr="00A77E32">
              <w:rPr>
                <w:rFonts w:ascii="Times New Roman" w:hAnsi="Times New Roman" w:cs="Times New Roman"/>
              </w:rPr>
              <w:t xml:space="preserve"> на официальном сайте Госкомитета (http://kt.tatarstan.ru), доступен в информационно - правовых системах</w:t>
            </w:r>
          </w:p>
        </w:tc>
      </w:tr>
      <w:tr w:rsidR="009536CE" w:rsidRPr="00A77E32" w:rsidTr="00745777">
        <w:trPr>
          <w:trHeight w:val="153"/>
        </w:trPr>
        <w:tc>
          <w:tcPr>
            <w:tcW w:w="7398" w:type="dxa"/>
            <w:gridSpan w:val="4"/>
            <w:tcBorders>
              <w:top w:val="single" w:sz="4" w:space="0" w:color="auto"/>
              <w:bottom w:val="single" w:sz="4" w:space="0" w:color="auto"/>
              <w:right w:val="single" w:sz="4" w:space="0" w:color="auto"/>
            </w:tcBorders>
          </w:tcPr>
          <w:p w:rsidR="009536CE" w:rsidRPr="00A77E32" w:rsidRDefault="009536CE" w:rsidP="00603953">
            <w:pPr>
              <w:pStyle w:val="aff6"/>
              <w:rPr>
                <w:rFonts w:ascii="Times New Roman" w:hAnsi="Times New Roman" w:cs="Times New Roman"/>
              </w:rPr>
            </w:pPr>
            <w:r w:rsidRPr="00A77E32">
              <w:rPr>
                <w:rFonts w:ascii="Times New Roman" w:eastAsia="Times New Roman" w:hAnsi="Times New Roman" w:cs="Times New Roman"/>
                <w:color w:val="000000"/>
              </w:rPr>
              <w:t>Закон Республики Татарстан  от 10</w:t>
            </w:r>
            <w:r>
              <w:rPr>
                <w:rFonts w:ascii="Times New Roman" w:eastAsia="Times New Roman" w:hAnsi="Times New Roman" w:cs="Times New Roman"/>
                <w:color w:val="000000"/>
              </w:rPr>
              <w:t xml:space="preserve"> октября </w:t>
            </w:r>
            <w:r w:rsidRPr="00A77E32">
              <w:rPr>
                <w:rFonts w:ascii="Times New Roman" w:eastAsia="Times New Roman" w:hAnsi="Times New Roman" w:cs="Times New Roman"/>
                <w:color w:val="000000"/>
              </w:rPr>
              <w:t xml:space="preserve">2011 </w:t>
            </w:r>
            <w:r>
              <w:rPr>
                <w:rFonts w:ascii="Times New Roman" w:eastAsia="Times New Roman" w:hAnsi="Times New Roman" w:cs="Times New Roman"/>
                <w:color w:val="000000"/>
              </w:rPr>
              <w:t xml:space="preserve">года </w:t>
            </w:r>
            <w:r w:rsidRPr="00A77E32">
              <w:rPr>
                <w:rFonts w:ascii="Times New Roman" w:eastAsia="Times New Roman" w:hAnsi="Times New Roman" w:cs="Times New Roman"/>
                <w:color w:val="000000"/>
              </w:rPr>
              <w:t>№72-ЗРТ «Об обеспечении защиты жилищных прав граждан»</w:t>
            </w:r>
          </w:p>
        </w:tc>
        <w:tc>
          <w:tcPr>
            <w:tcW w:w="2636" w:type="dxa"/>
            <w:gridSpan w:val="4"/>
            <w:tcBorders>
              <w:top w:val="single" w:sz="4" w:space="0" w:color="auto"/>
              <w:left w:val="single" w:sz="4" w:space="0" w:color="auto"/>
              <w:bottom w:val="single" w:sz="4" w:space="0" w:color="auto"/>
              <w:right w:val="single" w:sz="4" w:space="0" w:color="auto"/>
            </w:tcBorders>
          </w:tcPr>
          <w:p w:rsidR="009536CE" w:rsidRPr="00A77E32" w:rsidRDefault="009536CE" w:rsidP="009D78B9">
            <w:pPr>
              <w:pStyle w:val="aff6"/>
              <w:jc w:val="center"/>
              <w:rPr>
                <w:rFonts w:ascii="Times New Roman" w:hAnsi="Times New Roman" w:cs="Times New Roman"/>
              </w:rPr>
            </w:pPr>
            <w:r w:rsidRPr="00A77E32">
              <w:rPr>
                <w:rFonts w:ascii="Times New Roman" w:hAnsi="Times New Roman" w:cs="Times New Roman"/>
              </w:rPr>
              <w:t>обеспечена</w:t>
            </w:r>
          </w:p>
        </w:tc>
        <w:tc>
          <w:tcPr>
            <w:tcW w:w="2705" w:type="dxa"/>
            <w:gridSpan w:val="6"/>
            <w:tcBorders>
              <w:top w:val="single" w:sz="4" w:space="0" w:color="auto"/>
              <w:left w:val="single" w:sz="4" w:space="0" w:color="auto"/>
              <w:bottom w:val="single" w:sz="4" w:space="0" w:color="auto"/>
              <w:right w:val="single" w:sz="4" w:space="0" w:color="auto"/>
            </w:tcBorders>
          </w:tcPr>
          <w:p w:rsidR="009536CE" w:rsidRPr="00A77E32" w:rsidRDefault="009536CE" w:rsidP="009D78B9">
            <w:pPr>
              <w:pStyle w:val="aff6"/>
              <w:jc w:val="center"/>
              <w:rPr>
                <w:rFonts w:ascii="Times New Roman" w:hAnsi="Times New Roman" w:cs="Times New Roman"/>
              </w:rPr>
            </w:pPr>
            <w:r w:rsidRPr="00A77E32">
              <w:rPr>
                <w:rFonts w:ascii="Times New Roman" w:hAnsi="Times New Roman" w:cs="Times New Roman"/>
              </w:rPr>
              <w:t>отсутствуют</w:t>
            </w:r>
          </w:p>
        </w:tc>
        <w:tc>
          <w:tcPr>
            <w:tcW w:w="2631" w:type="dxa"/>
            <w:gridSpan w:val="6"/>
            <w:tcBorders>
              <w:top w:val="single" w:sz="4" w:space="0" w:color="auto"/>
              <w:left w:val="single" w:sz="4" w:space="0" w:color="auto"/>
              <w:bottom w:val="single" w:sz="4" w:space="0" w:color="auto"/>
            </w:tcBorders>
          </w:tcPr>
          <w:p w:rsidR="009536CE" w:rsidRPr="00A77E32" w:rsidRDefault="009536CE" w:rsidP="009D78B9">
            <w:pPr>
              <w:pStyle w:val="aff6"/>
              <w:jc w:val="center"/>
              <w:rPr>
                <w:rFonts w:ascii="Times New Roman" w:hAnsi="Times New Roman" w:cs="Times New Roman"/>
              </w:rPr>
            </w:pPr>
            <w:proofErr w:type="gramStart"/>
            <w:r w:rsidRPr="00A77E32">
              <w:rPr>
                <w:rFonts w:ascii="Times New Roman" w:hAnsi="Times New Roman" w:cs="Times New Roman"/>
              </w:rPr>
              <w:t>Размещен</w:t>
            </w:r>
            <w:proofErr w:type="gramEnd"/>
            <w:r w:rsidRPr="00A77E32">
              <w:rPr>
                <w:rFonts w:ascii="Times New Roman" w:hAnsi="Times New Roman" w:cs="Times New Roman"/>
              </w:rPr>
              <w:t xml:space="preserve"> на официальном сайте Госкомитета (http://kt.tatarstan.ru), доступен в </w:t>
            </w:r>
            <w:r w:rsidRPr="00A77E32">
              <w:rPr>
                <w:rFonts w:ascii="Times New Roman" w:hAnsi="Times New Roman" w:cs="Times New Roman"/>
              </w:rPr>
              <w:lastRenderedPageBreak/>
              <w:t>информационно - правовых системах</w:t>
            </w:r>
          </w:p>
        </w:tc>
      </w:tr>
      <w:tr w:rsidR="009536CE" w:rsidRPr="00A77E32" w:rsidTr="00745777">
        <w:trPr>
          <w:trHeight w:val="153"/>
        </w:trPr>
        <w:tc>
          <w:tcPr>
            <w:tcW w:w="7398" w:type="dxa"/>
            <w:gridSpan w:val="4"/>
            <w:tcBorders>
              <w:top w:val="single" w:sz="4" w:space="0" w:color="auto"/>
              <w:bottom w:val="single" w:sz="4" w:space="0" w:color="auto"/>
              <w:right w:val="single" w:sz="4" w:space="0" w:color="auto"/>
            </w:tcBorders>
          </w:tcPr>
          <w:p w:rsidR="009536CE" w:rsidRPr="00A77E32" w:rsidRDefault="009536CE" w:rsidP="00963E3A">
            <w:pPr>
              <w:pStyle w:val="aff6"/>
              <w:rPr>
                <w:rFonts w:ascii="Times New Roman" w:hAnsi="Times New Roman" w:cs="Times New Roman"/>
              </w:rPr>
            </w:pPr>
            <w:r w:rsidRPr="00A77E32">
              <w:rPr>
                <w:rFonts w:ascii="Times New Roman" w:eastAsia="Times New Roman" w:hAnsi="Times New Roman" w:cs="Times New Roman"/>
                <w:color w:val="000000"/>
              </w:rPr>
              <w:lastRenderedPageBreak/>
              <w:t xml:space="preserve">Постановление Кабинета </w:t>
            </w:r>
            <w:r w:rsidRPr="00A77E32">
              <w:rPr>
                <w:rFonts w:ascii="Times New Roman" w:eastAsia="Times New Roman" w:hAnsi="Times New Roman" w:cs="Times New Roman"/>
              </w:rPr>
              <w:t xml:space="preserve">Министров Республики Татарстан </w:t>
            </w:r>
            <w:r w:rsidRPr="00A77E32">
              <w:rPr>
                <w:rFonts w:ascii="Times New Roman" w:eastAsia="Times New Roman" w:hAnsi="Times New Roman" w:cs="Times New Roman"/>
                <w:color w:val="000000"/>
              </w:rPr>
              <w:t>от 08.04.2010 № 247 «О мерах по реализации Постановления Правительства Российской   Федерации от 30 декабря 2009 года №1140 «Об утверждении стандартов раскрытия информации организациями коммунального комплекса и субъектами естественных монополий, осуществляющими деятельность в сфере оказания услуг по передаче тепловой энергии»</w:t>
            </w:r>
          </w:p>
        </w:tc>
        <w:tc>
          <w:tcPr>
            <w:tcW w:w="2636" w:type="dxa"/>
            <w:gridSpan w:val="4"/>
            <w:tcBorders>
              <w:top w:val="single" w:sz="4" w:space="0" w:color="auto"/>
              <w:left w:val="single" w:sz="4" w:space="0" w:color="auto"/>
              <w:bottom w:val="single" w:sz="4" w:space="0" w:color="auto"/>
              <w:right w:val="single" w:sz="4" w:space="0" w:color="auto"/>
            </w:tcBorders>
          </w:tcPr>
          <w:p w:rsidR="009536CE" w:rsidRPr="00A77E32" w:rsidRDefault="009536CE" w:rsidP="009D78B9">
            <w:pPr>
              <w:pStyle w:val="aff6"/>
              <w:jc w:val="center"/>
              <w:rPr>
                <w:rFonts w:ascii="Times New Roman" w:hAnsi="Times New Roman" w:cs="Times New Roman"/>
              </w:rPr>
            </w:pPr>
            <w:r w:rsidRPr="00A77E32">
              <w:rPr>
                <w:rFonts w:ascii="Times New Roman" w:hAnsi="Times New Roman" w:cs="Times New Roman"/>
              </w:rPr>
              <w:t>обеспечена</w:t>
            </w:r>
          </w:p>
        </w:tc>
        <w:tc>
          <w:tcPr>
            <w:tcW w:w="2705" w:type="dxa"/>
            <w:gridSpan w:val="6"/>
            <w:tcBorders>
              <w:top w:val="single" w:sz="4" w:space="0" w:color="auto"/>
              <w:left w:val="single" w:sz="4" w:space="0" w:color="auto"/>
              <w:bottom w:val="single" w:sz="4" w:space="0" w:color="auto"/>
              <w:right w:val="single" w:sz="4" w:space="0" w:color="auto"/>
            </w:tcBorders>
          </w:tcPr>
          <w:p w:rsidR="009536CE" w:rsidRPr="00A77E32" w:rsidRDefault="009536CE" w:rsidP="009D78B9">
            <w:pPr>
              <w:pStyle w:val="aff6"/>
              <w:jc w:val="center"/>
              <w:rPr>
                <w:rFonts w:ascii="Times New Roman" w:hAnsi="Times New Roman" w:cs="Times New Roman"/>
              </w:rPr>
            </w:pPr>
            <w:r w:rsidRPr="00A77E32">
              <w:rPr>
                <w:rFonts w:ascii="Times New Roman" w:hAnsi="Times New Roman" w:cs="Times New Roman"/>
              </w:rPr>
              <w:t>отсутствуют</w:t>
            </w:r>
          </w:p>
        </w:tc>
        <w:tc>
          <w:tcPr>
            <w:tcW w:w="2631" w:type="dxa"/>
            <w:gridSpan w:val="6"/>
            <w:tcBorders>
              <w:top w:val="single" w:sz="4" w:space="0" w:color="auto"/>
              <w:left w:val="single" w:sz="4" w:space="0" w:color="auto"/>
              <w:bottom w:val="single" w:sz="4" w:space="0" w:color="auto"/>
            </w:tcBorders>
          </w:tcPr>
          <w:p w:rsidR="009536CE" w:rsidRPr="00A77E32" w:rsidRDefault="009536CE" w:rsidP="009D78B9">
            <w:pPr>
              <w:pStyle w:val="aff6"/>
              <w:jc w:val="center"/>
              <w:rPr>
                <w:rFonts w:ascii="Times New Roman" w:hAnsi="Times New Roman" w:cs="Times New Roman"/>
              </w:rPr>
            </w:pPr>
            <w:proofErr w:type="gramStart"/>
            <w:r w:rsidRPr="00A77E32">
              <w:rPr>
                <w:rFonts w:ascii="Times New Roman" w:hAnsi="Times New Roman" w:cs="Times New Roman"/>
              </w:rPr>
              <w:t>Размещен</w:t>
            </w:r>
            <w:proofErr w:type="gramEnd"/>
            <w:r w:rsidRPr="00A77E32">
              <w:rPr>
                <w:rFonts w:ascii="Times New Roman" w:hAnsi="Times New Roman" w:cs="Times New Roman"/>
              </w:rPr>
              <w:t xml:space="preserve"> на официальном сайте Госкомитета (http://kt.tatarstan.ru), доступен в информационно - правовых системах</w:t>
            </w:r>
          </w:p>
        </w:tc>
      </w:tr>
      <w:tr w:rsidR="009536CE" w:rsidRPr="00A77E32" w:rsidTr="00745777">
        <w:trPr>
          <w:trHeight w:val="153"/>
        </w:trPr>
        <w:tc>
          <w:tcPr>
            <w:tcW w:w="7398" w:type="dxa"/>
            <w:gridSpan w:val="4"/>
            <w:tcBorders>
              <w:top w:val="single" w:sz="4" w:space="0" w:color="auto"/>
              <w:bottom w:val="single" w:sz="4" w:space="0" w:color="auto"/>
              <w:right w:val="single" w:sz="4" w:space="0" w:color="auto"/>
            </w:tcBorders>
          </w:tcPr>
          <w:p w:rsidR="009536CE" w:rsidRPr="00A77E32" w:rsidRDefault="009536CE" w:rsidP="00963E3A">
            <w:pPr>
              <w:pStyle w:val="aff6"/>
              <w:rPr>
                <w:rFonts w:ascii="Times New Roman" w:hAnsi="Times New Roman" w:cs="Times New Roman"/>
              </w:rPr>
            </w:pPr>
            <w:r w:rsidRPr="00A77E32">
              <w:rPr>
                <w:rFonts w:ascii="Times New Roman" w:hAnsi="Times New Roman" w:cs="Times New Roman"/>
              </w:rPr>
              <w:t>Постановление Кабинета Министров Республики Татарстан от 15.06.2010 №468 «Вопросы Государственного комитета Республики Татарстан по тарифам»</w:t>
            </w:r>
          </w:p>
        </w:tc>
        <w:tc>
          <w:tcPr>
            <w:tcW w:w="2636" w:type="dxa"/>
            <w:gridSpan w:val="4"/>
            <w:tcBorders>
              <w:top w:val="single" w:sz="4" w:space="0" w:color="auto"/>
              <w:left w:val="single" w:sz="4" w:space="0" w:color="auto"/>
              <w:bottom w:val="single" w:sz="4" w:space="0" w:color="auto"/>
              <w:right w:val="single" w:sz="4" w:space="0" w:color="auto"/>
            </w:tcBorders>
          </w:tcPr>
          <w:p w:rsidR="009536CE" w:rsidRPr="00A77E32" w:rsidRDefault="009536CE" w:rsidP="00C1204C">
            <w:pPr>
              <w:pStyle w:val="aff6"/>
              <w:jc w:val="center"/>
              <w:rPr>
                <w:rFonts w:ascii="Times New Roman" w:hAnsi="Times New Roman" w:cs="Times New Roman"/>
              </w:rPr>
            </w:pPr>
            <w:r w:rsidRPr="00A77E32">
              <w:rPr>
                <w:rFonts w:ascii="Times New Roman" w:hAnsi="Times New Roman" w:cs="Times New Roman"/>
              </w:rPr>
              <w:t>обеспечена</w:t>
            </w:r>
          </w:p>
        </w:tc>
        <w:tc>
          <w:tcPr>
            <w:tcW w:w="2705" w:type="dxa"/>
            <w:gridSpan w:val="6"/>
            <w:tcBorders>
              <w:top w:val="single" w:sz="4" w:space="0" w:color="auto"/>
              <w:left w:val="single" w:sz="4" w:space="0" w:color="auto"/>
              <w:bottom w:val="single" w:sz="4" w:space="0" w:color="auto"/>
              <w:right w:val="single" w:sz="4" w:space="0" w:color="auto"/>
            </w:tcBorders>
          </w:tcPr>
          <w:p w:rsidR="009536CE" w:rsidRPr="00A77E32" w:rsidRDefault="009536CE" w:rsidP="00C1204C">
            <w:pPr>
              <w:pStyle w:val="aff6"/>
              <w:jc w:val="center"/>
              <w:rPr>
                <w:rFonts w:ascii="Times New Roman" w:hAnsi="Times New Roman" w:cs="Times New Roman"/>
              </w:rPr>
            </w:pPr>
            <w:r w:rsidRPr="00A77E32">
              <w:rPr>
                <w:rFonts w:ascii="Times New Roman" w:hAnsi="Times New Roman" w:cs="Times New Roman"/>
              </w:rPr>
              <w:t>отсутствуют</w:t>
            </w:r>
          </w:p>
        </w:tc>
        <w:tc>
          <w:tcPr>
            <w:tcW w:w="2631" w:type="dxa"/>
            <w:gridSpan w:val="6"/>
            <w:tcBorders>
              <w:top w:val="single" w:sz="4" w:space="0" w:color="auto"/>
              <w:left w:val="single" w:sz="4" w:space="0" w:color="auto"/>
              <w:bottom w:val="single" w:sz="4" w:space="0" w:color="auto"/>
            </w:tcBorders>
          </w:tcPr>
          <w:p w:rsidR="009536CE" w:rsidRPr="00A77E32" w:rsidRDefault="009536CE" w:rsidP="00C1204C">
            <w:pPr>
              <w:pStyle w:val="aff6"/>
              <w:jc w:val="center"/>
              <w:rPr>
                <w:rFonts w:ascii="Times New Roman" w:hAnsi="Times New Roman" w:cs="Times New Roman"/>
              </w:rPr>
            </w:pPr>
            <w:proofErr w:type="gramStart"/>
            <w:r w:rsidRPr="00A77E32">
              <w:rPr>
                <w:rFonts w:ascii="Times New Roman" w:hAnsi="Times New Roman" w:cs="Times New Roman"/>
              </w:rPr>
              <w:t>Размещен</w:t>
            </w:r>
            <w:proofErr w:type="gramEnd"/>
            <w:r w:rsidRPr="00A77E32">
              <w:rPr>
                <w:rFonts w:ascii="Times New Roman" w:hAnsi="Times New Roman" w:cs="Times New Roman"/>
              </w:rPr>
              <w:t xml:space="preserve"> на официальном сайте Госкомитета (http://kt.tatarstan.ru), доступен в информационно - правовых системах</w:t>
            </w:r>
          </w:p>
        </w:tc>
      </w:tr>
      <w:tr w:rsidR="009536CE" w:rsidRPr="00A77E32" w:rsidTr="00745777">
        <w:trPr>
          <w:trHeight w:val="153"/>
        </w:trPr>
        <w:tc>
          <w:tcPr>
            <w:tcW w:w="15370" w:type="dxa"/>
            <w:gridSpan w:val="20"/>
            <w:tcBorders>
              <w:top w:val="single" w:sz="4" w:space="0" w:color="auto"/>
              <w:bottom w:val="single" w:sz="4" w:space="0" w:color="auto"/>
            </w:tcBorders>
          </w:tcPr>
          <w:p w:rsidR="009536CE" w:rsidRPr="00A77E32" w:rsidRDefault="009536CE" w:rsidP="00963E3A">
            <w:pPr>
              <w:pStyle w:val="1"/>
              <w:jc w:val="both"/>
              <w:rPr>
                <w:rFonts w:ascii="Times New Roman" w:hAnsi="Times New Roman" w:cs="Times New Roman"/>
              </w:rPr>
            </w:pPr>
            <w:r w:rsidRPr="00A77E32">
              <w:rPr>
                <w:rFonts w:ascii="Times New Roman" w:hAnsi="Times New Roman" w:cs="Times New Roman"/>
              </w:rPr>
              <w:t>II. Организация государственного контроля (надзора)</w:t>
            </w:r>
          </w:p>
        </w:tc>
      </w:tr>
      <w:tr w:rsidR="009536CE" w:rsidRPr="00A77E32" w:rsidTr="00745777">
        <w:trPr>
          <w:trHeight w:val="593"/>
        </w:trPr>
        <w:tc>
          <w:tcPr>
            <w:tcW w:w="962" w:type="dxa"/>
            <w:gridSpan w:val="2"/>
            <w:tcBorders>
              <w:top w:val="single" w:sz="4" w:space="0" w:color="auto"/>
              <w:bottom w:val="single" w:sz="4" w:space="0" w:color="auto"/>
              <w:right w:val="single" w:sz="4" w:space="0" w:color="auto"/>
            </w:tcBorders>
          </w:tcPr>
          <w:p w:rsidR="009536CE" w:rsidRPr="00A77E32" w:rsidRDefault="009536CE" w:rsidP="00963E3A">
            <w:pPr>
              <w:pStyle w:val="aff6"/>
              <w:rPr>
                <w:rFonts w:ascii="Times New Roman" w:hAnsi="Times New Roman" w:cs="Times New Roman"/>
              </w:rPr>
            </w:pPr>
            <w:r w:rsidRPr="00A77E32">
              <w:rPr>
                <w:rFonts w:ascii="Times New Roman" w:hAnsi="Times New Roman" w:cs="Times New Roman"/>
              </w:rPr>
              <w:t>1.</w:t>
            </w:r>
          </w:p>
        </w:tc>
        <w:tc>
          <w:tcPr>
            <w:tcW w:w="6403" w:type="dxa"/>
            <w:tcBorders>
              <w:top w:val="single" w:sz="4" w:space="0" w:color="auto"/>
              <w:left w:val="single" w:sz="4" w:space="0" w:color="auto"/>
              <w:bottom w:val="single" w:sz="4" w:space="0" w:color="auto"/>
              <w:right w:val="single" w:sz="4" w:space="0" w:color="auto"/>
            </w:tcBorders>
          </w:tcPr>
          <w:p w:rsidR="009536CE" w:rsidRPr="00A77E32" w:rsidRDefault="009536CE" w:rsidP="00963E3A">
            <w:pPr>
              <w:pStyle w:val="afff"/>
              <w:jc w:val="both"/>
              <w:rPr>
                <w:rFonts w:ascii="Times New Roman" w:hAnsi="Times New Roman" w:cs="Times New Roman"/>
              </w:rPr>
            </w:pPr>
            <w:r w:rsidRPr="00A77E32">
              <w:rPr>
                <w:rFonts w:ascii="Times New Roman" w:hAnsi="Times New Roman" w:cs="Times New Roman"/>
              </w:rPr>
              <w:t>Сведения об организационной структуре и системе управления органа государственного контроля (надзора)</w:t>
            </w:r>
          </w:p>
        </w:tc>
        <w:tc>
          <w:tcPr>
            <w:tcW w:w="8005" w:type="dxa"/>
            <w:gridSpan w:val="17"/>
            <w:tcBorders>
              <w:top w:val="single" w:sz="4" w:space="0" w:color="auto"/>
              <w:left w:val="single" w:sz="4" w:space="0" w:color="auto"/>
              <w:bottom w:val="single" w:sz="4" w:space="0" w:color="auto"/>
            </w:tcBorders>
          </w:tcPr>
          <w:p w:rsidR="009536CE" w:rsidRPr="00A77E32" w:rsidRDefault="009536CE" w:rsidP="00CB01D2">
            <w:pPr>
              <w:ind w:firstLine="0"/>
              <w:contextualSpacing/>
              <w:rPr>
                <w:rFonts w:ascii="Times New Roman" w:hAnsi="Times New Roman" w:cs="Times New Roman"/>
                <w:color w:val="000000"/>
              </w:rPr>
            </w:pPr>
            <w:r w:rsidRPr="00A77E32">
              <w:rPr>
                <w:rFonts w:ascii="Times New Roman" w:hAnsi="Times New Roman" w:cs="Times New Roman"/>
                <w:b/>
                <w:color w:val="000000"/>
              </w:rPr>
              <w:t>Структура Госкомитета</w:t>
            </w:r>
            <w:r w:rsidRPr="00A77E32">
              <w:rPr>
                <w:rFonts w:ascii="Times New Roman" w:hAnsi="Times New Roman" w:cs="Times New Roman"/>
                <w:color w:val="000000"/>
              </w:rPr>
              <w:t xml:space="preserve"> (утверждена постановлением Кабинета Министров Республики Татарстан от 15.06.2010 №468):</w:t>
            </w:r>
          </w:p>
          <w:p w:rsidR="009536CE" w:rsidRPr="00A77E32" w:rsidRDefault="009536CE" w:rsidP="00CB01D2">
            <w:pPr>
              <w:ind w:firstLine="0"/>
              <w:contextualSpacing/>
              <w:rPr>
                <w:rFonts w:ascii="Times New Roman" w:hAnsi="Times New Roman" w:cs="Times New Roman"/>
                <w:b/>
                <w:color w:val="000000"/>
              </w:rPr>
            </w:pPr>
            <w:r w:rsidRPr="00A77E32">
              <w:rPr>
                <w:rFonts w:ascii="Times New Roman" w:hAnsi="Times New Roman" w:cs="Times New Roman"/>
                <w:b/>
                <w:color w:val="000000"/>
              </w:rPr>
              <w:t>Председатель</w:t>
            </w:r>
          </w:p>
          <w:p w:rsidR="009536CE" w:rsidRPr="00A77E32" w:rsidRDefault="009536CE" w:rsidP="00CB01D2">
            <w:pPr>
              <w:ind w:firstLine="0"/>
              <w:contextualSpacing/>
              <w:rPr>
                <w:rFonts w:ascii="Times New Roman" w:hAnsi="Times New Roman" w:cs="Times New Roman"/>
              </w:rPr>
            </w:pPr>
            <w:r w:rsidRPr="00A77E32">
              <w:rPr>
                <w:rFonts w:ascii="Times New Roman" w:hAnsi="Times New Roman" w:cs="Times New Roman"/>
              </w:rPr>
              <w:t xml:space="preserve">      Помощник</w:t>
            </w:r>
          </w:p>
          <w:p w:rsidR="009536CE" w:rsidRPr="00A77E32" w:rsidRDefault="009536CE" w:rsidP="00CB01D2">
            <w:pPr>
              <w:ind w:left="625" w:firstLine="0"/>
              <w:contextualSpacing/>
              <w:rPr>
                <w:rFonts w:ascii="Times New Roman" w:hAnsi="Times New Roman" w:cs="Times New Roman"/>
              </w:rPr>
            </w:pPr>
            <w:r w:rsidRPr="00A77E32">
              <w:rPr>
                <w:rFonts w:ascii="Times New Roman" w:hAnsi="Times New Roman" w:cs="Times New Roman"/>
              </w:rPr>
              <w:t>Отдел кадров</w:t>
            </w:r>
          </w:p>
          <w:p w:rsidR="009536CE" w:rsidRPr="00A77E32" w:rsidRDefault="009536CE" w:rsidP="00CB01D2">
            <w:pPr>
              <w:ind w:left="625" w:firstLine="0"/>
              <w:contextualSpacing/>
              <w:rPr>
                <w:rFonts w:ascii="Times New Roman" w:hAnsi="Times New Roman" w:cs="Times New Roman"/>
                <w:color w:val="000000"/>
              </w:rPr>
            </w:pPr>
            <w:r w:rsidRPr="00A77E32">
              <w:rPr>
                <w:rFonts w:ascii="Times New Roman" w:hAnsi="Times New Roman" w:cs="Times New Roman"/>
                <w:color w:val="000000"/>
              </w:rPr>
              <w:t>Финансово-экономический отдел</w:t>
            </w:r>
          </w:p>
          <w:p w:rsidR="009536CE" w:rsidRPr="00A77E32" w:rsidRDefault="009536CE" w:rsidP="00CB01D2">
            <w:pPr>
              <w:ind w:left="625" w:firstLine="0"/>
              <w:contextualSpacing/>
              <w:rPr>
                <w:rFonts w:ascii="Times New Roman" w:hAnsi="Times New Roman" w:cs="Times New Roman"/>
                <w:color w:val="000000"/>
              </w:rPr>
            </w:pPr>
            <w:r w:rsidRPr="00A77E32">
              <w:rPr>
                <w:rFonts w:ascii="Times New Roman" w:hAnsi="Times New Roman" w:cs="Times New Roman"/>
                <w:color w:val="000000"/>
              </w:rPr>
              <w:t>Юридический отдел</w:t>
            </w:r>
          </w:p>
          <w:p w:rsidR="009536CE" w:rsidRPr="00A77E32" w:rsidRDefault="009536CE" w:rsidP="006A3D23">
            <w:pPr>
              <w:ind w:left="67" w:firstLine="558"/>
              <w:contextualSpacing/>
              <w:rPr>
                <w:rFonts w:ascii="Times New Roman" w:hAnsi="Times New Roman" w:cs="Times New Roman"/>
                <w:color w:val="000000"/>
              </w:rPr>
            </w:pPr>
            <w:r w:rsidRPr="00A77E32">
              <w:rPr>
                <w:rFonts w:ascii="Times New Roman" w:hAnsi="Times New Roman" w:cs="Times New Roman"/>
                <w:color w:val="000000"/>
              </w:rPr>
              <w:t>Ведущий специалист по вопросам взаимодействия со средствами массовой информации (пресс-секретарь)</w:t>
            </w:r>
          </w:p>
          <w:p w:rsidR="009536CE" w:rsidRPr="00A77E32" w:rsidRDefault="009536CE" w:rsidP="00CB01D2">
            <w:pPr>
              <w:ind w:firstLine="0"/>
              <w:contextualSpacing/>
              <w:rPr>
                <w:rFonts w:ascii="Times New Roman" w:hAnsi="Times New Roman" w:cs="Times New Roman"/>
                <w:b/>
              </w:rPr>
            </w:pPr>
            <w:r w:rsidRPr="00A77E32">
              <w:rPr>
                <w:rFonts w:ascii="Times New Roman" w:hAnsi="Times New Roman" w:cs="Times New Roman"/>
                <w:b/>
              </w:rPr>
              <w:t>Первый заместитель председателя</w:t>
            </w:r>
          </w:p>
          <w:p w:rsidR="009536CE" w:rsidRPr="00A77E32" w:rsidRDefault="009536CE" w:rsidP="00CB01D2">
            <w:pPr>
              <w:ind w:left="600" w:firstLine="0"/>
              <w:contextualSpacing/>
              <w:rPr>
                <w:rFonts w:ascii="Times New Roman" w:hAnsi="Times New Roman" w:cs="Times New Roman"/>
              </w:rPr>
            </w:pPr>
            <w:r w:rsidRPr="00A77E32">
              <w:rPr>
                <w:rFonts w:ascii="Times New Roman" w:hAnsi="Times New Roman" w:cs="Times New Roman"/>
              </w:rPr>
              <w:t>Сводный отдел</w:t>
            </w:r>
          </w:p>
          <w:p w:rsidR="009536CE" w:rsidRPr="00A77E32" w:rsidRDefault="009536CE" w:rsidP="00F94792">
            <w:pPr>
              <w:ind w:left="636" w:hanging="36"/>
              <w:contextualSpacing/>
              <w:rPr>
                <w:rFonts w:ascii="Times New Roman" w:hAnsi="Times New Roman" w:cs="Times New Roman"/>
              </w:rPr>
            </w:pPr>
            <w:r w:rsidRPr="00A77E32">
              <w:rPr>
                <w:rFonts w:ascii="Times New Roman" w:hAnsi="Times New Roman" w:cs="Times New Roman"/>
              </w:rPr>
              <w:t>Отдел регулирования тарифов на тепловую энергию в комбинированной выработке</w:t>
            </w:r>
          </w:p>
          <w:p w:rsidR="009536CE" w:rsidRPr="00A77E32" w:rsidRDefault="009536CE" w:rsidP="00CB01D2">
            <w:pPr>
              <w:ind w:left="600" w:firstLine="0"/>
              <w:contextualSpacing/>
              <w:rPr>
                <w:rFonts w:ascii="Times New Roman" w:hAnsi="Times New Roman" w:cs="Times New Roman"/>
              </w:rPr>
            </w:pPr>
            <w:r w:rsidRPr="00A77E32">
              <w:rPr>
                <w:rFonts w:ascii="Times New Roman" w:hAnsi="Times New Roman" w:cs="Times New Roman"/>
              </w:rPr>
              <w:t>Отдел регулирования тарифов на электрическую энергию</w:t>
            </w:r>
          </w:p>
          <w:p w:rsidR="009536CE" w:rsidRPr="00A77E32" w:rsidRDefault="009536CE" w:rsidP="00F94792">
            <w:pPr>
              <w:ind w:left="636" w:hanging="36"/>
              <w:contextualSpacing/>
              <w:rPr>
                <w:rFonts w:ascii="Times New Roman" w:hAnsi="Times New Roman" w:cs="Times New Roman"/>
              </w:rPr>
            </w:pPr>
            <w:r w:rsidRPr="00A77E32">
              <w:rPr>
                <w:rFonts w:ascii="Times New Roman" w:hAnsi="Times New Roman" w:cs="Times New Roman"/>
              </w:rPr>
              <w:lastRenderedPageBreak/>
              <w:t>Отдел регулирования и контроля платы за технологическое присоединение</w:t>
            </w:r>
          </w:p>
          <w:p w:rsidR="009536CE" w:rsidRPr="00A77E32" w:rsidRDefault="009536CE" w:rsidP="00CB01D2">
            <w:pPr>
              <w:ind w:left="600" w:firstLine="0"/>
              <w:contextualSpacing/>
              <w:rPr>
                <w:rFonts w:ascii="Times New Roman" w:hAnsi="Times New Roman" w:cs="Times New Roman"/>
              </w:rPr>
            </w:pPr>
            <w:r w:rsidRPr="00A77E32">
              <w:rPr>
                <w:rFonts w:ascii="Times New Roman" w:hAnsi="Times New Roman" w:cs="Times New Roman"/>
              </w:rPr>
              <w:t>Отдел информатизации</w:t>
            </w:r>
          </w:p>
          <w:p w:rsidR="009536CE" w:rsidRPr="00A77E32" w:rsidRDefault="009536CE" w:rsidP="00CB01D2">
            <w:pPr>
              <w:ind w:firstLine="0"/>
              <w:contextualSpacing/>
              <w:rPr>
                <w:rFonts w:ascii="Times New Roman" w:hAnsi="Times New Roman" w:cs="Times New Roman"/>
                <w:b/>
              </w:rPr>
            </w:pPr>
            <w:r w:rsidRPr="00A77E32">
              <w:rPr>
                <w:rFonts w:ascii="Times New Roman" w:hAnsi="Times New Roman" w:cs="Times New Roman"/>
                <w:b/>
              </w:rPr>
              <w:t>Заместитель председателя</w:t>
            </w:r>
          </w:p>
          <w:p w:rsidR="009536CE" w:rsidRPr="00A77E32" w:rsidRDefault="009536CE" w:rsidP="006A3D23">
            <w:pPr>
              <w:ind w:left="708" w:hanging="74"/>
              <w:contextualSpacing/>
              <w:rPr>
                <w:rFonts w:ascii="Times New Roman" w:hAnsi="Times New Roman" w:cs="Times New Roman"/>
              </w:rPr>
            </w:pPr>
            <w:r w:rsidRPr="00A77E32">
              <w:rPr>
                <w:rFonts w:ascii="Times New Roman" w:hAnsi="Times New Roman" w:cs="Times New Roman"/>
              </w:rPr>
              <w:t>Управление регулирования организаций коммунальной сферы</w:t>
            </w:r>
          </w:p>
          <w:p w:rsidR="009536CE" w:rsidRPr="00A77E32" w:rsidRDefault="009536CE" w:rsidP="005E34D8">
            <w:pPr>
              <w:ind w:left="634" w:firstLine="0"/>
              <w:contextualSpacing/>
              <w:rPr>
                <w:rFonts w:ascii="Times New Roman" w:hAnsi="Times New Roman" w:cs="Times New Roman"/>
              </w:rPr>
            </w:pPr>
            <w:r w:rsidRPr="00A77E32">
              <w:rPr>
                <w:rFonts w:ascii="Times New Roman" w:hAnsi="Times New Roman" w:cs="Times New Roman"/>
              </w:rPr>
              <w:t>Отдел регулирования тарифов в сфере водоснабжения, водоотведения и утилизации ТБО</w:t>
            </w:r>
          </w:p>
          <w:p w:rsidR="009536CE" w:rsidRPr="00A77E32" w:rsidRDefault="009536CE" w:rsidP="005E34D8">
            <w:pPr>
              <w:ind w:left="634" w:firstLine="0"/>
              <w:contextualSpacing/>
              <w:rPr>
                <w:rFonts w:ascii="Times New Roman" w:hAnsi="Times New Roman" w:cs="Times New Roman"/>
              </w:rPr>
            </w:pPr>
            <w:r w:rsidRPr="00A77E32">
              <w:rPr>
                <w:rFonts w:ascii="Times New Roman" w:hAnsi="Times New Roman" w:cs="Times New Roman"/>
              </w:rPr>
              <w:t>Отдел мониторинга и наблюдения организаций коммунальной сферы</w:t>
            </w:r>
          </w:p>
          <w:p w:rsidR="009536CE" w:rsidRPr="00A77E32" w:rsidRDefault="009536CE" w:rsidP="006A3D23">
            <w:pPr>
              <w:ind w:left="708" w:hanging="74"/>
              <w:contextualSpacing/>
              <w:rPr>
                <w:rFonts w:ascii="Times New Roman" w:hAnsi="Times New Roman" w:cs="Times New Roman"/>
              </w:rPr>
            </w:pPr>
            <w:r w:rsidRPr="00A77E32">
              <w:rPr>
                <w:rFonts w:ascii="Times New Roman" w:hAnsi="Times New Roman" w:cs="Times New Roman"/>
              </w:rPr>
              <w:t>Отдел регулирования тарифов теплоснабжающих организаций</w:t>
            </w:r>
          </w:p>
          <w:p w:rsidR="009536CE" w:rsidRPr="00A77E32" w:rsidRDefault="009536CE" w:rsidP="006A3D23">
            <w:pPr>
              <w:ind w:left="708" w:hanging="74"/>
              <w:contextualSpacing/>
              <w:rPr>
                <w:rFonts w:ascii="Times New Roman" w:hAnsi="Times New Roman" w:cs="Times New Roman"/>
              </w:rPr>
            </w:pPr>
            <w:r w:rsidRPr="00A77E32">
              <w:rPr>
                <w:rFonts w:ascii="Times New Roman" w:hAnsi="Times New Roman" w:cs="Times New Roman"/>
              </w:rPr>
              <w:t>Отдел технического аудита и инвестиционных программ</w:t>
            </w:r>
          </w:p>
          <w:p w:rsidR="009536CE" w:rsidRPr="00A77E32" w:rsidRDefault="009536CE" w:rsidP="006A3D23">
            <w:pPr>
              <w:ind w:hanging="74"/>
              <w:contextualSpacing/>
              <w:rPr>
                <w:rFonts w:ascii="Times New Roman" w:hAnsi="Times New Roman" w:cs="Times New Roman"/>
                <w:b/>
              </w:rPr>
            </w:pPr>
            <w:r w:rsidRPr="00A77E32">
              <w:rPr>
                <w:rFonts w:ascii="Times New Roman" w:hAnsi="Times New Roman" w:cs="Times New Roman"/>
                <w:b/>
              </w:rPr>
              <w:t>Заместитель председателя</w:t>
            </w:r>
          </w:p>
          <w:p w:rsidR="009536CE" w:rsidRPr="00A77E32" w:rsidRDefault="009536CE" w:rsidP="005E34D8">
            <w:pPr>
              <w:ind w:left="708" w:hanging="74"/>
              <w:contextualSpacing/>
              <w:rPr>
                <w:rFonts w:ascii="Times New Roman" w:hAnsi="Times New Roman" w:cs="Times New Roman"/>
              </w:rPr>
            </w:pPr>
            <w:r w:rsidRPr="00A77E32">
              <w:rPr>
                <w:rFonts w:ascii="Times New Roman" w:hAnsi="Times New Roman" w:cs="Times New Roman"/>
              </w:rPr>
              <w:t>Отдел административной практики</w:t>
            </w:r>
          </w:p>
          <w:p w:rsidR="009536CE" w:rsidRPr="00A77E32" w:rsidRDefault="009536CE" w:rsidP="005E34D8">
            <w:pPr>
              <w:ind w:left="708" w:hanging="74"/>
              <w:contextualSpacing/>
              <w:rPr>
                <w:rFonts w:ascii="Times New Roman" w:hAnsi="Times New Roman" w:cs="Times New Roman"/>
              </w:rPr>
            </w:pPr>
            <w:r w:rsidRPr="00A77E32">
              <w:rPr>
                <w:rFonts w:ascii="Times New Roman" w:hAnsi="Times New Roman" w:cs="Times New Roman"/>
              </w:rPr>
              <w:t>Отдел регулирования тарифов на транспортные услуги и услуги связи</w:t>
            </w:r>
          </w:p>
          <w:p w:rsidR="009536CE" w:rsidRPr="00A77E32" w:rsidRDefault="009536CE" w:rsidP="005E34D8">
            <w:pPr>
              <w:ind w:left="708" w:hanging="74"/>
              <w:contextualSpacing/>
              <w:rPr>
                <w:rFonts w:ascii="Times New Roman" w:hAnsi="Times New Roman" w:cs="Times New Roman"/>
              </w:rPr>
            </w:pPr>
            <w:r w:rsidRPr="00A77E32">
              <w:rPr>
                <w:rFonts w:ascii="Times New Roman" w:hAnsi="Times New Roman" w:cs="Times New Roman"/>
              </w:rPr>
              <w:t>Отдел по работе с обращениями граждан</w:t>
            </w:r>
          </w:p>
          <w:p w:rsidR="009536CE" w:rsidRPr="00A77E32" w:rsidRDefault="009536CE" w:rsidP="00B40C97">
            <w:pPr>
              <w:ind w:left="636" w:firstLine="0"/>
              <w:contextualSpacing/>
              <w:rPr>
                <w:rFonts w:ascii="Times New Roman" w:hAnsi="Times New Roman" w:cs="Times New Roman"/>
              </w:rPr>
            </w:pPr>
            <w:r w:rsidRPr="00A77E32">
              <w:rPr>
                <w:rFonts w:ascii="Times New Roman" w:hAnsi="Times New Roman" w:cs="Times New Roman"/>
              </w:rPr>
              <w:t>Отдел регулирования и контроля ценообразования потребительского рынка</w:t>
            </w:r>
          </w:p>
          <w:p w:rsidR="009536CE" w:rsidRPr="00A77E32" w:rsidRDefault="009536CE" w:rsidP="00CB01D2">
            <w:pPr>
              <w:ind w:firstLine="0"/>
              <w:contextualSpacing/>
              <w:rPr>
                <w:rFonts w:ascii="Times New Roman" w:hAnsi="Times New Roman" w:cs="Times New Roman"/>
                <w:b/>
              </w:rPr>
            </w:pPr>
            <w:r w:rsidRPr="00A77E32">
              <w:rPr>
                <w:rFonts w:ascii="Times New Roman" w:hAnsi="Times New Roman" w:cs="Times New Roman"/>
                <w:b/>
              </w:rPr>
              <w:t>Управляющий делами</w:t>
            </w:r>
          </w:p>
          <w:p w:rsidR="009536CE" w:rsidRPr="00A77E32" w:rsidRDefault="009536CE" w:rsidP="005E34D8">
            <w:pPr>
              <w:ind w:firstLine="634"/>
              <w:contextualSpacing/>
              <w:rPr>
                <w:rFonts w:ascii="Times New Roman" w:hAnsi="Times New Roman" w:cs="Times New Roman"/>
              </w:rPr>
            </w:pPr>
            <w:r w:rsidRPr="00A77E32">
              <w:rPr>
                <w:rFonts w:ascii="Times New Roman" w:hAnsi="Times New Roman" w:cs="Times New Roman"/>
              </w:rPr>
              <w:t>Отдел делопроизводства</w:t>
            </w:r>
          </w:p>
          <w:p w:rsidR="009536CE" w:rsidRPr="00A77E32" w:rsidRDefault="009536CE" w:rsidP="005E34D8">
            <w:pPr>
              <w:ind w:left="634" w:firstLine="0"/>
              <w:contextualSpacing/>
              <w:rPr>
                <w:rFonts w:ascii="Times New Roman" w:hAnsi="Times New Roman" w:cs="Times New Roman"/>
              </w:rPr>
            </w:pPr>
            <w:r w:rsidRPr="00A77E32">
              <w:rPr>
                <w:rFonts w:ascii="Times New Roman" w:hAnsi="Times New Roman" w:cs="Times New Roman"/>
              </w:rPr>
              <w:t>Отдел организации, контроля и сопровождения принятия тарифных решений</w:t>
            </w:r>
          </w:p>
          <w:p w:rsidR="009536CE" w:rsidRPr="00A77E32" w:rsidRDefault="009536CE" w:rsidP="005E34D8">
            <w:pPr>
              <w:ind w:left="708" w:hanging="74"/>
              <w:contextualSpacing/>
              <w:rPr>
                <w:rFonts w:ascii="Times New Roman" w:hAnsi="Times New Roman" w:cs="Times New Roman"/>
              </w:rPr>
            </w:pPr>
            <w:r w:rsidRPr="00A77E32">
              <w:rPr>
                <w:rFonts w:ascii="Times New Roman" w:hAnsi="Times New Roman" w:cs="Times New Roman"/>
              </w:rPr>
              <w:t>Общий отдел</w:t>
            </w:r>
          </w:p>
          <w:p w:rsidR="009536CE" w:rsidRPr="00A77E32" w:rsidRDefault="009536CE" w:rsidP="00CB01D2">
            <w:pPr>
              <w:ind w:left="708" w:firstLine="0"/>
              <w:contextualSpacing/>
              <w:rPr>
                <w:rFonts w:ascii="Times New Roman" w:hAnsi="Times New Roman" w:cs="Times New Roman"/>
              </w:rPr>
            </w:pPr>
          </w:p>
          <w:p w:rsidR="009536CE" w:rsidRPr="00A77E32" w:rsidRDefault="009536CE" w:rsidP="00CB01D2">
            <w:pPr>
              <w:ind w:firstLine="0"/>
              <w:rPr>
                <w:rFonts w:ascii="Times New Roman" w:hAnsi="Times New Roman" w:cs="Times New Roman"/>
              </w:rPr>
            </w:pPr>
            <w:r w:rsidRPr="00A77E32">
              <w:rPr>
                <w:rFonts w:ascii="Times New Roman" w:hAnsi="Times New Roman" w:cs="Times New Roman"/>
                <w:b/>
              </w:rPr>
              <w:t>Отдел, выполняющий функции по осуществлению государственного контроля (надзора</w:t>
            </w:r>
            <w:r w:rsidRPr="00A77E32">
              <w:rPr>
                <w:rFonts w:ascii="Times New Roman" w:hAnsi="Times New Roman" w:cs="Times New Roman"/>
              </w:rPr>
              <w:t>):</w:t>
            </w:r>
          </w:p>
          <w:p w:rsidR="009536CE" w:rsidRPr="00A77E32" w:rsidRDefault="009536CE" w:rsidP="00B21C43">
            <w:pPr>
              <w:ind w:firstLine="634"/>
              <w:rPr>
                <w:rFonts w:ascii="Times New Roman" w:hAnsi="Times New Roman" w:cs="Times New Roman"/>
              </w:rPr>
            </w:pPr>
            <w:r w:rsidRPr="00A77E32">
              <w:rPr>
                <w:rFonts w:ascii="Times New Roman" w:hAnsi="Times New Roman" w:cs="Times New Roman"/>
              </w:rPr>
              <w:t>- отдел регулирования тарифов на тепловую энергию в комбинированной выработке;</w:t>
            </w:r>
          </w:p>
          <w:p w:rsidR="009536CE" w:rsidRDefault="009536CE" w:rsidP="00B21C43">
            <w:pPr>
              <w:ind w:firstLine="634"/>
              <w:rPr>
                <w:rFonts w:ascii="Times New Roman" w:hAnsi="Times New Roman" w:cs="Times New Roman"/>
              </w:rPr>
            </w:pPr>
            <w:r w:rsidRPr="00A77E32">
              <w:rPr>
                <w:rFonts w:ascii="Times New Roman" w:hAnsi="Times New Roman" w:cs="Times New Roman"/>
              </w:rPr>
              <w:t>- отдел мониторинга и наблюдения организаций коммунальной сферы</w:t>
            </w:r>
            <w:r>
              <w:rPr>
                <w:rFonts w:ascii="Times New Roman" w:hAnsi="Times New Roman" w:cs="Times New Roman"/>
              </w:rPr>
              <w:t xml:space="preserve">, </w:t>
            </w:r>
          </w:p>
          <w:p w:rsidR="009536CE" w:rsidRPr="00A77E32" w:rsidRDefault="009536CE" w:rsidP="00B21C43">
            <w:pPr>
              <w:ind w:firstLine="634"/>
              <w:rPr>
                <w:rFonts w:ascii="Times New Roman" w:hAnsi="Times New Roman" w:cs="Times New Roman"/>
              </w:rPr>
            </w:pPr>
            <w:r>
              <w:rPr>
                <w:rFonts w:ascii="Times New Roman" w:hAnsi="Times New Roman" w:cs="Times New Roman"/>
              </w:rPr>
              <w:t>- отдел регулирования тарифов на электрическую энергию.</w:t>
            </w:r>
          </w:p>
          <w:p w:rsidR="009536CE" w:rsidRPr="00A77E32" w:rsidRDefault="009536CE" w:rsidP="00CB01D2">
            <w:pPr>
              <w:ind w:left="708" w:firstLine="0"/>
              <w:contextualSpacing/>
              <w:rPr>
                <w:rFonts w:ascii="Times New Roman" w:hAnsi="Times New Roman" w:cs="Times New Roman"/>
              </w:rPr>
            </w:pPr>
          </w:p>
          <w:p w:rsidR="009536CE" w:rsidRPr="00A77E32" w:rsidRDefault="009536CE" w:rsidP="00CB01D2">
            <w:pPr>
              <w:ind w:firstLine="0"/>
              <w:outlineLvl w:val="1"/>
              <w:rPr>
                <w:rFonts w:ascii="Times New Roman" w:hAnsi="Times New Roman" w:cs="Times New Roman"/>
                <w:b/>
                <w:color w:val="000000"/>
              </w:rPr>
            </w:pPr>
            <w:r w:rsidRPr="00A77E32">
              <w:rPr>
                <w:rFonts w:ascii="Times New Roman" w:hAnsi="Times New Roman" w:cs="Times New Roman"/>
                <w:b/>
                <w:color w:val="000000"/>
              </w:rPr>
              <w:t xml:space="preserve">Система управления Госкомитета </w:t>
            </w:r>
            <w:r w:rsidRPr="00A77E32">
              <w:rPr>
                <w:rFonts w:ascii="Times New Roman" w:hAnsi="Times New Roman" w:cs="Times New Roman"/>
                <w:color w:val="000000"/>
              </w:rPr>
              <w:t>(согласно Положению)</w:t>
            </w:r>
          </w:p>
          <w:p w:rsidR="009536CE" w:rsidRPr="00A77E32" w:rsidRDefault="009536CE" w:rsidP="00CB01D2">
            <w:pPr>
              <w:ind w:firstLine="0"/>
              <w:outlineLvl w:val="1"/>
              <w:rPr>
                <w:rFonts w:ascii="Times New Roman" w:hAnsi="Times New Roman" w:cs="Times New Roman"/>
                <w:color w:val="000000"/>
              </w:rPr>
            </w:pPr>
            <w:r w:rsidRPr="00A77E32">
              <w:rPr>
                <w:rFonts w:ascii="Times New Roman" w:hAnsi="Times New Roman" w:cs="Times New Roman"/>
                <w:color w:val="000000"/>
              </w:rPr>
              <w:t>Председатель:</w:t>
            </w:r>
          </w:p>
          <w:p w:rsidR="009536CE" w:rsidRPr="00A77E32" w:rsidRDefault="009536CE" w:rsidP="005559B2">
            <w:pPr>
              <w:ind w:firstLine="634"/>
              <w:outlineLvl w:val="1"/>
              <w:rPr>
                <w:rFonts w:ascii="Times New Roman" w:hAnsi="Times New Roman" w:cs="Times New Roman"/>
                <w:color w:val="000000"/>
              </w:rPr>
            </w:pPr>
            <w:r w:rsidRPr="00A77E32">
              <w:rPr>
                <w:rFonts w:ascii="Times New Roman" w:hAnsi="Times New Roman" w:cs="Times New Roman"/>
                <w:color w:val="000000"/>
              </w:rPr>
              <w:lastRenderedPageBreak/>
              <w:t>осуществляет общее руководство деятельностью Госкомитета на основе единоначалия и несет персональную ответственность за выполнение возложенных на Госкомитет функций;</w:t>
            </w:r>
          </w:p>
          <w:p w:rsidR="009536CE" w:rsidRPr="00A77E32" w:rsidRDefault="009536CE" w:rsidP="005559B2">
            <w:pPr>
              <w:ind w:firstLine="634"/>
              <w:outlineLvl w:val="1"/>
              <w:rPr>
                <w:rFonts w:ascii="Times New Roman" w:hAnsi="Times New Roman" w:cs="Times New Roman"/>
                <w:color w:val="000000"/>
              </w:rPr>
            </w:pPr>
            <w:r w:rsidRPr="00A77E32">
              <w:rPr>
                <w:rFonts w:ascii="Times New Roman" w:hAnsi="Times New Roman" w:cs="Times New Roman"/>
                <w:color w:val="000000"/>
              </w:rPr>
              <w:t>представляет Госкомитет в федеральных органах государственной власти, органах государственной власти Республики Татарстан и органах местного самоуправления, а также во взаимоотношениях с организациями в соответствии с действующим законодательством;</w:t>
            </w:r>
          </w:p>
          <w:p w:rsidR="009536CE" w:rsidRPr="00A77E32" w:rsidRDefault="009536CE" w:rsidP="005559B2">
            <w:pPr>
              <w:ind w:firstLine="634"/>
              <w:outlineLvl w:val="1"/>
              <w:rPr>
                <w:rFonts w:ascii="Times New Roman" w:hAnsi="Times New Roman" w:cs="Times New Roman"/>
                <w:color w:val="000000"/>
              </w:rPr>
            </w:pPr>
            <w:r w:rsidRPr="00A77E32">
              <w:rPr>
                <w:rFonts w:ascii="Times New Roman" w:hAnsi="Times New Roman" w:cs="Times New Roman"/>
                <w:color w:val="000000"/>
              </w:rPr>
              <w:t>вносит в установленном порядке на рассмотрение в Кабинет Министров Республики Татарстан проекты правовых актов по вопросам, входящим в компетенцию Госкомитета;</w:t>
            </w:r>
          </w:p>
          <w:p w:rsidR="009536CE" w:rsidRPr="00A77E32" w:rsidRDefault="009536CE" w:rsidP="005559B2">
            <w:pPr>
              <w:ind w:firstLine="634"/>
              <w:outlineLvl w:val="1"/>
              <w:rPr>
                <w:rFonts w:ascii="Times New Roman" w:hAnsi="Times New Roman" w:cs="Times New Roman"/>
                <w:color w:val="000000"/>
              </w:rPr>
            </w:pPr>
            <w:r w:rsidRPr="00A77E32">
              <w:rPr>
                <w:rFonts w:ascii="Times New Roman" w:hAnsi="Times New Roman" w:cs="Times New Roman"/>
                <w:color w:val="000000"/>
              </w:rPr>
              <w:t>утверждает положения о структурных подразделениях, назначает на должность и освобождает от должности работников Госкомитета, распределяет обязанности между заместителями председателя Госкомитета;</w:t>
            </w:r>
          </w:p>
          <w:p w:rsidR="009536CE" w:rsidRPr="00A77E32" w:rsidRDefault="009536CE" w:rsidP="005559B2">
            <w:pPr>
              <w:ind w:firstLine="634"/>
              <w:outlineLvl w:val="1"/>
              <w:rPr>
                <w:rFonts w:ascii="Times New Roman" w:hAnsi="Times New Roman" w:cs="Times New Roman"/>
                <w:color w:val="000000"/>
              </w:rPr>
            </w:pPr>
            <w:r w:rsidRPr="00A77E32">
              <w:rPr>
                <w:rFonts w:ascii="Times New Roman" w:hAnsi="Times New Roman" w:cs="Times New Roman"/>
                <w:color w:val="000000"/>
              </w:rPr>
              <w:t>распределяет обязанности между членами Правления Госкомитета (далее – Правление), а также работниками аппарата Госкомитета;</w:t>
            </w:r>
          </w:p>
          <w:p w:rsidR="009536CE" w:rsidRPr="00A77E32" w:rsidRDefault="009536CE" w:rsidP="005559B2">
            <w:pPr>
              <w:ind w:firstLine="634"/>
              <w:outlineLvl w:val="1"/>
              <w:rPr>
                <w:rFonts w:ascii="Times New Roman" w:hAnsi="Times New Roman" w:cs="Times New Roman"/>
                <w:color w:val="000000"/>
              </w:rPr>
            </w:pPr>
            <w:r w:rsidRPr="00A77E32">
              <w:rPr>
                <w:rFonts w:ascii="Times New Roman" w:hAnsi="Times New Roman" w:cs="Times New Roman"/>
                <w:color w:val="000000"/>
              </w:rPr>
              <w:t xml:space="preserve">издает в пределах своей компетенции приказы, Постановления и распоряжения, дает указания и организует </w:t>
            </w:r>
            <w:proofErr w:type="gramStart"/>
            <w:r w:rsidRPr="00A77E32">
              <w:rPr>
                <w:rFonts w:ascii="Times New Roman" w:hAnsi="Times New Roman" w:cs="Times New Roman"/>
                <w:color w:val="000000"/>
              </w:rPr>
              <w:t>контроль за</w:t>
            </w:r>
            <w:proofErr w:type="gramEnd"/>
            <w:r w:rsidRPr="00A77E32">
              <w:rPr>
                <w:rFonts w:ascii="Times New Roman" w:hAnsi="Times New Roman" w:cs="Times New Roman"/>
                <w:color w:val="000000"/>
              </w:rPr>
              <w:t xml:space="preserve"> их исполнением;</w:t>
            </w:r>
          </w:p>
          <w:p w:rsidR="009536CE" w:rsidRPr="00A77E32" w:rsidRDefault="009536CE" w:rsidP="005559B2">
            <w:pPr>
              <w:ind w:firstLine="634"/>
              <w:outlineLvl w:val="1"/>
              <w:rPr>
                <w:rFonts w:ascii="Times New Roman" w:hAnsi="Times New Roman" w:cs="Times New Roman"/>
                <w:color w:val="000000"/>
              </w:rPr>
            </w:pPr>
            <w:r w:rsidRPr="00A77E32">
              <w:rPr>
                <w:rFonts w:ascii="Times New Roman" w:hAnsi="Times New Roman" w:cs="Times New Roman"/>
                <w:color w:val="000000"/>
              </w:rPr>
              <w:t>утверждает в установленных пределах численности работников, фонда оплаты труда и бюджетных ассигнований штатное расписание и смету расходов на содержание Госкомитета;</w:t>
            </w:r>
          </w:p>
          <w:p w:rsidR="009536CE" w:rsidRPr="00A77E32" w:rsidRDefault="009536CE" w:rsidP="005559B2">
            <w:pPr>
              <w:ind w:firstLine="634"/>
              <w:outlineLvl w:val="1"/>
              <w:rPr>
                <w:rFonts w:ascii="Times New Roman" w:hAnsi="Times New Roman" w:cs="Times New Roman"/>
                <w:color w:val="000000"/>
              </w:rPr>
            </w:pPr>
            <w:r w:rsidRPr="00A77E32">
              <w:rPr>
                <w:rFonts w:ascii="Times New Roman" w:hAnsi="Times New Roman" w:cs="Times New Roman"/>
                <w:color w:val="000000"/>
              </w:rPr>
              <w:t>осуществляет в целях решения поставленных перед Госкомитетом задач иные действия в пределах своей компетенции.</w:t>
            </w:r>
          </w:p>
          <w:p w:rsidR="009536CE" w:rsidRPr="00A77E32" w:rsidRDefault="009536CE" w:rsidP="005559B2">
            <w:pPr>
              <w:ind w:firstLine="634"/>
              <w:outlineLvl w:val="1"/>
              <w:rPr>
                <w:rFonts w:ascii="Times New Roman" w:hAnsi="Times New Roman" w:cs="Times New Roman"/>
                <w:color w:val="000000"/>
              </w:rPr>
            </w:pPr>
            <w:r w:rsidRPr="00A77E32">
              <w:rPr>
                <w:rFonts w:ascii="Times New Roman" w:hAnsi="Times New Roman" w:cs="Times New Roman"/>
                <w:color w:val="000000"/>
              </w:rPr>
              <w:t>В отсутствие председателя Госкомитета его обязанности исполняет первый заместитель председателя.</w:t>
            </w:r>
          </w:p>
          <w:p w:rsidR="009536CE" w:rsidRPr="00A77E32" w:rsidRDefault="009536CE" w:rsidP="005559B2">
            <w:pPr>
              <w:ind w:firstLine="634"/>
              <w:outlineLvl w:val="1"/>
              <w:rPr>
                <w:rFonts w:ascii="Times New Roman" w:hAnsi="Times New Roman" w:cs="Times New Roman"/>
                <w:color w:val="000000"/>
              </w:rPr>
            </w:pPr>
            <w:r w:rsidRPr="00A77E32">
              <w:rPr>
                <w:rFonts w:ascii="Times New Roman" w:hAnsi="Times New Roman" w:cs="Times New Roman"/>
                <w:color w:val="000000"/>
              </w:rPr>
              <w:t>В целях обеспечения взаимодействия с исполнительными органами государственной власти Республики Татарстан, общественными организациями и территориальными органами федеральных органов государственной власти по Республике Татарстан образуется Согласительная комиссия Госкомитета (далее - Комиссия).</w:t>
            </w:r>
          </w:p>
          <w:p w:rsidR="009536CE" w:rsidRPr="00A77E32" w:rsidRDefault="009536CE" w:rsidP="005559B2">
            <w:pPr>
              <w:ind w:firstLine="634"/>
              <w:outlineLvl w:val="1"/>
              <w:rPr>
                <w:rFonts w:ascii="Times New Roman" w:hAnsi="Times New Roman" w:cs="Times New Roman"/>
                <w:color w:val="000000"/>
              </w:rPr>
            </w:pPr>
            <w:r w:rsidRPr="00A77E32">
              <w:rPr>
                <w:rFonts w:ascii="Times New Roman" w:hAnsi="Times New Roman" w:cs="Times New Roman"/>
                <w:color w:val="000000"/>
              </w:rPr>
              <w:t xml:space="preserve">Состав Комиссии определяется председателем по предложениям руководителей заинтересованных исполнительных органов </w:t>
            </w:r>
            <w:r w:rsidRPr="00A77E32">
              <w:rPr>
                <w:rFonts w:ascii="Times New Roman" w:hAnsi="Times New Roman" w:cs="Times New Roman"/>
                <w:color w:val="000000"/>
              </w:rPr>
              <w:lastRenderedPageBreak/>
              <w:t>государственной власти Республики Татарстан, общественных организаций и территориальных органов федеральных органов государственной власти по Республике Татарстан.</w:t>
            </w:r>
          </w:p>
          <w:p w:rsidR="009536CE" w:rsidRPr="00A77E32" w:rsidRDefault="009536CE" w:rsidP="005559B2">
            <w:pPr>
              <w:ind w:firstLine="634"/>
              <w:outlineLvl w:val="1"/>
              <w:rPr>
                <w:rFonts w:ascii="Times New Roman" w:hAnsi="Times New Roman" w:cs="Times New Roman"/>
                <w:color w:val="000000"/>
              </w:rPr>
            </w:pPr>
            <w:r w:rsidRPr="00A77E32">
              <w:rPr>
                <w:rFonts w:ascii="Times New Roman" w:hAnsi="Times New Roman" w:cs="Times New Roman"/>
                <w:color w:val="000000"/>
              </w:rPr>
              <w:t>Порядок деятельности Комиссии, включая порядок проведения заседаний, определяется председателем с учетом следующих особенностей:</w:t>
            </w:r>
          </w:p>
          <w:p w:rsidR="009536CE" w:rsidRPr="00A77E32" w:rsidRDefault="009536CE" w:rsidP="005559B2">
            <w:pPr>
              <w:ind w:firstLine="634"/>
              <w:outlineLvl w:val="1"/>
              <w:rPr>
                <w:rFonts w:ascii="Times New Roman" w:hAnsi="Times New Roman" w:cs="Times New Roman"/>
                <w:color w:val="000000"/>
              </w:rPr>
            </w:pPr>
            <w:r w:rsidRPr="00A77E32">
              <w:rPr>
                <w:rFonts w:ascii="Times New Roman" w:hAnsi="Times New Roman" w:cs="Times New Roman"/>
                <w:color w:val="000000"/>
              </w:rPr>
              <w:t>решения, принятые по итогам заседания Комиссии в течение трех дней визируются руководителями заинтересованных исполнительных органов государственной власти Республики Татарстан;</w:t>
            </w:r>
          </w:p>
          <w:p w:rsidR="009536CE" w:rsidRPr="00A77E32" w:rsidRDefault="009536CE" w:rsidP="005559B2">
            <w:pPr>
              <w:ind w:firstLine="634"/>
              <w:outlineLvl w:val="1"/>
              <w:rPr>
                <w:rFonts w:ascii="Times New Roman" w:hAnsi="Times New Roman" w:cs="Times New Roman"/>
                <w:color w:val="000000"/>
              </w:rPr>
            </w:pPr>
            <w:r w:rsidRPr="00A77E32">
              <w:rPr>
                <w:rFonts w:ascii="Times New Roman" w:hAnsi="Times New Roman" w:cs="Times New Roman"/>
                <w:color w:val="000000"/>
              </w:rPr>
              <w:t>при несогласии с принятым решением руководителя исполнительного органа государственной власти Республики Татарстан оформляется протокол разногласий, который вместе с решением Комиссии и подлинниками замечаний, подписанными соответствующим руководителем, вносится на рассмотрение Премьер-министру Республики Татарстан.</w:t>
            </w:r>
          </w:p>
          <w:p w:rsidR="009536CE" w:rsidRPr="00A77E32" w:rsidRDefault="009536CE" w:rsidP="005559B2">
            <w:pPr>
              <w:ind w:firstLine="634"/>
              <w:outlineLvl w:val="1"/>
              <w:rPr>
                <w:rFonts w:ascii="Times New Roman" w:hAnsi="Times New Roman" w:cs="Times New Roman"/>
                <w:color w:val="000000"/>
              </w:rPr>
            </w:pPr>
            <w:r w:rsidRPr="00A77E32">
              <w:rPr>
                <w:rFonts w:ascii="Times New Roman" w:hAnsi="Times New Roman" w:cs="Times New Roman"/>
                <w:color w:val="000000"/>
              </w:rPr>
              <w:t>Для определения основных направлений деятельности Госкомитета и принятия решений об утверждении цен (тарифов) и их предельных уровней образуется Правление общей численностью не более 9 человек.</w:t>
            </w:r>
          </w:p>
          <w:p w:rsidR="009536CE" w:rsidRPr="00A77E32" w:rsidRDefault="009536CE" w:rsidP="005559B2">
            <w:pPr>
              <w:ind w:firstLine="634"/>
              <w:outlineLvl w:val="1"/>
              <w:rPr>
                <w:rFonts w:ascii="Times New Roman" w:hAnsi="Times New Roman" w:cs="Times New Roman"/>
                <w:color w:val="000000"/>
              </w:rPr>
            </w:pPr>
            <w:r w:rsidRPr="00A77E32">
              <w:rPr>
                <w:rFonts w:ascii="Times New Roman" w:hAnsi="Times New Roman" w:cs="Times New Roman"/>
                <w:color w:val="000000"/>
              </w:rPr>
              <w:t>В состав Правления без права передачи полномочий иным лицам входят работники Госкомитета в количестве не более 7 человек, а при рассмотрении и принятии решений по вопросам регулирования цен (тарифов) в области электроэнергетики - также по одному представителю от совета рынка и антимонопольного органа.</w:t>
            </w:r>
          </w:p>
          <w:p w:rsidR="009536CE" w:rsidRPr="00A77E32" w:rsidRDefault="009536CE" w:rsidP="005559B2">
            <w:pPr>
              <w:ind w:firstLine="634"/>
              <w:outlineLvl w:val="1"/>
              <w:rPr>
                <w:rFonts w:ascii="Times New Roman" w:hAnsi="Times New Roman" w:cs="Times New Roman"/>
                <w:color w:val="000000"/>
              </w:rPr>
            </w:pPr>
            <w:r w:rsidRPr="00A77E32">
              <w:rPr>
                <w:rFonts w:ascii="Times New Roman" w:hAnsi="Times New Roman" w:cs="Times New Roman"/>
                <w:color w:val="000000"/>
              </w:rPr>
              <w:t>Председатель Госкомитета является председателем Правления и утверждает персональный состав Правления, а также порядок его деятельности.</w:t>
            </w:r>
          </w:p>
          <w:p w:rsidR="009536CE" w:rsidRPr="00A77E32" w:rsidRDefault="009536CE" w:rsidP="005559B2">
            <w:pPr>
              <w:ind w:firstLine="634"/>
              <w:outlineLvl w:val="1"/>
              <w:rPr>
                <w:rFonts w:ascii="Times New Roman" w:hAnsi="Times New Roman" w:cs="Times New Roman"/>
                <w:color w:val="000000"/>
              </w:rPr>
            </w:pPr>
            <w:r w:rsidRPr="00A77E32">
              <w:rPr>
                <w:rFonts w:ascii="Times New Roman" w:hAnsi="Times New Roman" w:cs="Times New Roman"/>
                <w:color w:val="000000"/>
              </w:rPr>
              <w:t xml:space="preserve">Члены Правления, не являющиеся работниками Госкомитета, не </w:t>
            </w:r>
            <w:proofErr w:type="gramStart"/>
            <w:r w:rsidRPr="00A77E32">
              <w:rPr>
                <w:rFonts w:ascii="Times New Roman" w:hAnsi="Times New Roman" w:cs="Times New Roman"/>
                <w:color w:val="000000"/>
              </w:rPr>
              <w:t>позднее</w:t>
            </w:r>
            <w:proofErr w:type="gramEnd"/>
            <w:r w:rsidRPr="00A77E32">
              <w:rPr>
                <w:rFonts w:ascii="Times New Roman" w:hAnsi="Times New Roman" w:cs="Times New Roman"/>
                <w:color w:val="000000"/>
              </w:rPr>
              <w:t xml:space="preserve">  чем за 10 календарных дней извещаются о проведении заседания Правления. По планируемым к рассмотрению вопросам членам Правления, не являющимся работниками Госкомитета, в срок не позднее 5 рабочих дней до дня проведения заседания Правления представляются на электронном носителе материалы к заседанию Правления, включая проект решения об установлении тарифов и (или) их предельных уровней, расчеты </w:t>
            </w:r>
            <w:r w:rsidRPr="00A77E32">
              <w:rPr>
                <w:rFonts w:ascii="Times New Roman" w:hAnsi="Times New Roman" w:cs="Times New Roman"/>
                <w:color w:val="000000"/>
              </w:rPr>
              <w:lastRenderedPageBreak/>
              <w:t>и заключения экспертизы, а также пояснительная записка. По запросу члена правления, не являющегося его работником, может быть предоставлена иная информация с учетом требований законодательства Российской Федерации о коммерческой тайне. По запросу членов Правления указанные материалы предоставляются на бумажном носителе.</w:t>
            </w:r>
          </w:p>
          <w:p w:rsidR="009536CE" w:rsidRPr="00A77E32" w:rsidRDefault="009536CE" w:rsidP="005559B2">
            <w:pPr>
              <w:ind w:firstLine="634"/>
              <w:outlineLvl w:val="1"/>
              <w:rPr>
                <w:rFonts w:ascii="Times New Roman" w:hAnsi="Times New Roman" w:cs="Times New Roman"/>
                <w:color w:val="000000"/>
              </w:rPr>
            </w:pPr>
            <w:r w:rsidRPr="00A77E32">
              <w:rPr>
                <w:rFonts w:ascii="Times New Roman" w:hAnsi="Times New Roman" w:cs="Times New Roman"/>
                <w:color w:val="000000"/>
              </w:rPr>
              <w:t>Заседание Правления считается правомочным, если на нем присутствуют более половины его членов, уполномоченных рассматривать соответствующие вопросы.</w:t>
            </w:r>
          </w:p>
          <w:p w:rsidR="009536CE" w:rsidRPr="00A77E32" w:rsidRDefault="009536CE" w:rsidP="005559B2">
            <w:pPr>
              <w:ind w:firstLine="634"/>
              <w:outlineLvl w:val="1"/>
              <w:rPr>
                <w:rFonts w:ascii="Times New Roman" w:hAnsi="Times New Roman" w:cs="Times New Roman"/>
                <w:color w:val="000000"/>
              </w:rPr>
            </w:pPr>
            <w:r w:rsidRPr="00A77E32">
              <w:rPr>
                <w:rFonts w:ascii="Times New Roman" w:hAnsi="Times New Roman" w:cs="Times New Roman"/>
                <w:color w:val="000000"/>
              </w:rPr>
              <w:t>Решение принимается большинством голосов членов Правления, присутствующих на заседании. Голос председателя Правления при равенстве голосов членов Правления является решающим.</w:t>
            </w:r>
          </w:p>
          <w:p w:rsidR="009536CE" w:rsidRPr="00A77E32" w:rsidRDefault="009536CE" w:rsidP="005559B2">
            <w:pPr>
              <w:ind w:firstLine="634"/>
              <w:outlineLvl w:val="1"/>
              <w:rPr>
                <w:rFonts w:ascii="Times New Roman" w:hAnsi="Times New Roman" w:cs="Times New Roman"/>
                <w:color w:val="000000"/>
              </w:rPr>
            </w:pPr>
            <w:r w:rsidRPr="00A77E32">
              <w:rPr>
                <w:rFonts w:ascii="Times New Roman" w:hAnsi="Times New Roman" w:cs="Times New Roman"/>
                <w:color w:val="000000"/>
              </w:rPr>
              <w:t xml:space="preserve"> Если член Правления не может присутствовать на заседании Правления, он имеет право заблаговременно представить свое мнение по рассматриваемым вопросам в письменной форме, которое оглашается на заседании Правления и учитывается при определении кворума и голосовании.</w:t>
            </w:r>
          </w:p>
          <w:p w:rsidR="009536CE" w:rsidRPr="00A77E32" w:rsidRDefault="009536CE" w:rsidP="005559B2">
            <w:pPr>
              <w:ind w:firstLine="634"/>
              <w:outlineLvl w:val="1"/>
              <w:rPr>
                <w:rFonts w:ascii="Times New Roman" w:hAnsi="Times New Roman" w:cs="Times New Roman"/>
                <w:color w:val="000000"/>
              </w:rPr>
            </w:pPr>
            <w:r w:rsidRPr="00A77E32">
              <w:rPr>
                <w:rFonts w:ascii="Times New Roman" w:hAnsi="Times New Roman" w:cs="Times New Roman"/>
                <w:color w:val="000000"/>
              </w:rPr>
              <w:t>Для подготовки предложений по основным направлениям деятельности в Госкомитете может образовываться коллегия, основной задачей которой является формирование подходов по важнейшим вопросам, связанным с влиянием на отрасли экономики Республики Татарстан осуществления функций государственного регулирования цен.</w:t>
            </w:r>
          </w:p>
          <w:p w:rsidR="009536CE" w:rsidRPr="00A77E32" w:rsidRDefault="009536CE" w:rsidP="005559B2">
            <w:pPr>
              <w:ind w:firstLine="634"/>
              <w:outlineLvl w:val="1"/>
              <w:rPr>
                <w:rFonts w:ascii="Times New Roman" w:hAnsi="Times New Roman" w:cs="Times New Roman"/>
                <w:color w:val="000000"/>
              </w:rPr>
            </w:pPr>
            <w:r w:rsidRPr="00A77E32">
              <w:rPr>
                <w:rFonts w:ascii="Times New Roman" w:hAnsi="Times New Roman" w:cs="Times New Roman"/>
                <w:color w:val="000000"/>
              </w:rPr>
              <w:t>Состав коллегии утверждается Кабинетом Министров Республики Татарстан.</w:t>
            </w:r>
          </w:p>
          <w:p w:rsidR="009536CE" w:rsidRPr="00A77E32" w:rsidRDefault="009536CE" w:rsidP="005559B2">
            <w:pPr>
              <w:pStyle w:val="aff6"/>
              <w:ind w:firstLine="634"/>
              <w:rPr>
                <w:rFonts w:ascii="Times New Roman" w:hAnsi="Times New Roman" w:cs="Times New Roman"/>
              </w:rPr>
            </w:pPr>
            <w:r w:rsidRPr="00A77E32">
              <w:rPr>
                <w:rFonts w:ascii="Times New Roman" w:hAnsi="Times New Roman" w:cs="Times New Roman"/>
                <w:color w:val="000000"/>
              </w:rPr>
              <w:t>Председателем коллегии является председатель Госкомитета.</w:t>
            </w:r>
          </w:p>
        </w:tc>
      </w:tr>
      <w:tr w:rsidR="009536CE" w:rsidRPr="00A77E32" w:rsidTr="00745777">
        <w:trPr>
          <w:trHeight w:val="153"/>
        </w:trPr>
        <w:tc>
          <w:tcPr>
            <w:tcW w:w="962" w:type="dxa"/>
            <w:gridSpan w:val="2"/>
            <w:tcBorders>
              <w:top w:val="single" w:sz="4" w:space="0" w:color="auto"/>
              <w:bottom w:val="single" w:sz="4" w:space="0" w:color="auto"/>
              <w:right w:val="single" w:sz="4" w:space="0" w:color="auto"/>
            </w:tcBorders>
          </w:tcPr>
          <w:p w:rsidR="009536CE" w:rsidRPr="00A77E32" w:rsidRDefault="009536CE" w:rsidP="00963E3A">
            <w:pPr>
              <w:pStyle w:val="aff6"/>
              <w:rPr>
                <w:rFonts w:ascii="Times New Roman" w:hAnsi="Times New Roman" w:cs="Times New Roman"/>
              </w:rPr>
            </w:pPr>
            <w:r w:rsidRPr="00A77E32">
              <w:rPr>
                <w:rFonts w:ascii="Times New Roman" w:hAnsi="Times New Roman" w:cs="Times New Roman"/>
              </w:rPr>
              <w:lastRenderedPageBreak/>
              <w:t>2.</w:t>
            </w:r>
          </w:p>
        </w:tc>
        <w:tc>
          <w:tcPr>
            <w:tcW w:w="6403" w:type="dxa"/>
            <w:tcBorders>
              <w:top w:val="single" w:sz="4" w:space="0" w:color="auto"/>
              <w:left w:val="single" w:sz="4" w:space="0" w:color="auto"/>
              <w:bottom w:val="single" w:sz="4" w:space="0" w:color="auto"/>
              <w:right w:val="single" w:sz="4" w:space="0" w:color="auto"/>
            </w:tcBorders>
          </w:tcPr>
          <w:p w:rsidR="009536CE" w:rsidRPr="00A77E32" w:rsidRDefault="009536CE" w:rsidP="00963E3A">
            <w:pPr>
              <w:pStyle w:val="afff"/>
              <w:jc w:val="both"/>
              <w:rPr>
                <w:rFonts w:ascii="Times New Roman" w:hAnsi="Times New Roman" w:cs="Times New Roman"/>
              </w:rPr>
            </w:pPr>
            <w:r w:rsidRPr="00A77E32">
              <w:rPr>
                <w:rFonts w:ascii="Times New Roman" w:hAnsi="Times New Roman" w:cs="Times New Roman"/>
              </w:rPr>
              <w:t>Перечень и описание основных и вспомогательных (обеспечительных) функций</w:t>
            </w:r>
          </w:p>
        </w:tc>
        <w:tc>
          <w:tcPr>
            <w:tcW w:w="8005" w:type="dxa"/>
            <w:gridSpan w:val="17"/>
            <w:tcBorders>
              <w:top w:val="single" w:sz="4" w:space="0" w:color="auto"/>
              <w:left w:val="single" w:sz="4" w:space="0" w:color="auto"/>
              <w:bottom w:val="single" w:sz="4" w:space="0" w:color="auto"/>
            </w:tcBorders>
          </w:tcPr>
          <w:p w:rsidR="009536CE" w:rsidRPr="002F2834" w:rsidRDefault="009536CE" w:rsidP="002F2834">
            <w:pPr>
              <w:ind w:firstLine="540"/>
              <w:outlineLvl w:val="1"/>
              <w:rPr>
                <w:rFonts w:ascii="Times New Roman" w:hAnsi="Times New Roman" w:cs="Times New Roman"/>
              </w:rPr>
            </w:pPr>
            <w:r w:rsidRPr="002F2834">
              <w:rPr>
                <w:rFonts w:ascii="Times New Roman" w:hAnsi="Times New Roman" w:cs="Times New Roman"/>
              </w:rPr>
              <w:t xml:space="preserve">В соответствии с Положением одной из функций Госкомитета является регулирование цен (тарифов) (01.09 &lt;*&gt;), в рамках которой осуществляется </w:t>
            </w:r>
            <w:proofErr w:type="gramStart"/>
            <w:r w:rsidRPr="002F2834">
              <w:rPr>
                <w:rFonts w:ascii="Times New Roman" w:hAnsi="Times New Roman" w:cs="Times New Roman"/>
              </w:rPr>
              <w:t>контроль за</w:t>
            </w:r>
            <w:proofErr w:type="gramEnd"/>
            <w:r w:rsidRPr="002F2834">
              <w:rPr>
                <w:rFonts w:ascii="Times New Roman" w:hAnsi="Times New Roman" w:cs="Times New Roman"/>
              </w:rPr>
              <w:t xml:space="preserve"> соблюдением регулируемыми организациями стандартов раскрытия информации.</w:t>
            </w:r>
          </w:p>
          <w:p w:rsidR="009536CE" w:rsidRPr="002F2834" w:rsidRDefault="009536CE" w:rsidP="002F2834">
            <w:pPr>
              <w:ind w:firstLine="540"/>
              <w:outlineLvl w:val="1"/>
              <w:rPr>
                <w:rFonts w:ascii="Times New Roman" w:hAnsi="Times New Roman" w:cs="Times New Roman"/>
              </w:rPr>
            </w:pPr>
            <w:r w:rsidRPr="002F2834">
              <w:rPr>
                <w:rFonts w:ascii="Times New Roman" w:hAnsi="Times New Roman" w:cs="Times New Roman"/>
              </w:rPr>
              <w:t>Вспомогательные (обеспечительные) функции – проведение подготовительных мероприятий для осуществления государственного контроля; статистический учёт и анализ информации по вопросам осуществления  государственного контроля.</w:t>
            </w:r>
          </w:p>
          <w:p w:rsidR="009536CE" w:rsidRPr="002F2834" w:rsidRDefault="009536CE" w:rsidP="002F2834">
            <w:pPr>
              <w:ind w:firstLine="540"/>
              <w:outlineLvl w:val="1"/>
              <w:rPr>
                <w:rFonts w:ascii="Times New Roman" w:hAnsi="Times New Roman" w:cs="Times New Roman"/>
              </w:rPr>
            </w:pPr>
            <w:r w:rsidRPr="002F2834">
              <w:rPr>
                <w:rFonts w:ascii="Times New Roman" w:hAnsi="Times New Roman" w:cs="Times New Roman"/>
              </w:rPr>
              <w:lastRenderedPageBreak/>
              <w:t>--------------------------------</w:t>
            </w:r>
          </w:p>
          <w:p w:rsidR="009536CE" w:rsidRPr="00A77E32" w:rsidRDefault="009536CE" w:rsidP="002F2834">
            <w:pPr>
              <w:pStyle w:val="aff6"/>
              <w:ind w:firstLine="492"/>
              <w:rPr>
                <w:rFonts w:ascii="Times New Roman" w:hAnsi="Times New Roman" w:cs="Times New Roman"/>
              </w:rPr>
            </w:pPr>
            <w:r w:rsidRPr="002F2834">
              <w:rPr>
                <w:rFonts w:ascii="Times New Roman" w:hAnsi="Times New Roman" w:cs="Times New Roman"/>
              </w:rPr>
              <w:t xml:space="preserve">&lt;*&gt; Обозначение кода по Кодификатору функций органов исполнительной власти Республики Татарстан, утвержденного Постановлением Кабинета Министров Республики Татарстан от 02.05.2006 N 220 "Об утверждении </w:t>
            </w:r>
            <w:proofErr w:type="gramStart"/>
            <w:r w:rsidRPr="002F2834">
              <w:rPr>
                <w:rFonts w:ascii="Times New Roman" w:hAnsi="Times New Roman" w:cs="Times New Roman"/>
              </w:rPr>
              <w:t>кодификатора функций органов исполнительной власти Республики</w:t>
            </w:r>
            <w:proofErr w:type="gramEnd"/>
            <w:r w:rsidRPr="002F2834">
              <w:rPr>
                <w:rFonts w:ascii="Times New Roman" w:hAnsi="Times New Roman" w:cs="Times New Roman"/>
              </w:rPr>
              <w:t xml:space="preserve"> Татарстан".</w:t>
            </w:r>
          </w:p>
        </w:tc>
      </w:tr>
      <w:tr w:rsidR="009536CE" w:rsidRPr="00A77E32" w:rsidTr="00745777">
        <w:trPr>
          <w:trHeight w:val="153"/>
        </w:trPr>
        <w:tc>
          <w:tcPr>
            <w:tcW w:w="962" w:type="dxa"/>
            <w:gridSpan w:val="2"/>
            <w:tcBorders>
              <w:top w:val="single" w:sz="4" w:space="0" w:color="auto"/>
              <w:bottom w:val="single" w:sz="4" w:space="0" w:color="auto"/>
              <w:right w:val="single" w:sz="4" w:space="0" w:color="auto"/>
            </w:tcBorders>
          </w:tcPr>
          <w:p w:rsidR="009536CE" w:rsidRPr="00A77E32" w:rsidRDefault="009536CE" w:rsidP="00963E3A">
            <w:pPr>
              <w:pStyle w:val="aff6"/>
              <w:rPr>
                <w:rFonts w:ascii="Times New Roman" w:hAnsi="Times New Roman" w:cs="Times New Roman"/>
              </w:rPr>
            </w:pPr>
            <w:r w:rsidRPr="00A77E32">
              <w:rPr>
                <w:rFonts w:ascii="Times New Roman" w:hAnsi="Times New Roman" w:cs="Times New Roman"/>
              </w:rPr>
              <w:lastRenderedPageBreak/>
              <w:t>3.</w:t>
            </w:r>
          </w:p>
        </w:tc>
        <w:tc>
          <w:tcPr>
            <w:tcW w:w="6403" w:type="dxa"/>
            <w:tcBorders>
              <w:top w:val="single" w:sz="4" w:space="0" w:color="auto"/>
              <w:left w:val="single" w:sz="4" w:space="0" w:color="auto"/>
              <w:bottom w:val="single" w:sz="4" w:space="0" w:color="auto"/>
              <w:right w:val="single" w:sz="4" w:space="0" w:color="auto"/>
            </w:tcBorders>
          </w:tcPr>
          <w:p w:rsidR="009536CE" w:rsidRPr="00A77E32" w:rsidRDefault="009536CE" w:rsidP="00963E3A">
            <w:pPr>
              <w:pStyle w:val="afff"/>
              <w:jc w:val="both"/>
              <w:rPr>
                <w:rFonts w:ascii="Times New Roman" w:hAnsi="Times New Roman" w:cs="Times New Roman"/>
              </w:rPr>
            </w:pPr>
            <w:r w:rsidRPr="00A77E32">
              <w:rPr>
                <w:rFonts w:ascii="Times New Roman" w:hAnsi="Times New Roman" w:cs="Times New Roman"/>
              </w:rPr>
              <w:t>Наименования и реквизиты нормативных правовых актов, регламентирующих порядок исполнения указанных функций</w:t>
            </w:r>
          </w:p>
        </w:tc>
        <w:tc>
          <w:tcPr>
            <w:tcW w:w="8005" w:type="dxa"/>
            <w:gridSpan w:val="17"/>
            <w:tcBorders>
              <w:top w:val="single" w:sz="4" w:space="0" w:color="auto"/>
              <w:left w:val="single" w:sz="4" w:space="0" w:color="auto"/>
              <w:bottom w:val="single" w:sz="4" w:space="0" w:color="auto"/>
            </w:tcBorders>
          </w:tcPr>
          <w:p w:rsidR="009536CE" w:rsidRPr="00A77E32" w:rsidRDefault="009536CE" w:rsidP="00386C53">
            <w:pPr>
              <w:pStyle w:val="aff7"/>
              <w:ind w:firstLine="567"/>
              <w:jc w:val="both"/>
              <w:rPr>
                <w:rFonts w:ascii="Times New Roman" w:hAnsi="Times New Roman" w:cs="Times New Roman"/>
              </w:rPr>
            </w:pPr>
            <w:r w:rsidRPr="00A77E32">
              <w:rPr>
                <w:rFonts w:ascii="Times New Roman" w:hAnsi="Times New Roman" w:cs="Times New Roman"/>
              </w:rPr>
              <w:t>Федеральный закон от 17 августа 1995 года  №</w:t>
            </w:r>
            <w:r>
              <w:rPr>
                <w:rFonts w:ascii="Times New Roman" w:hAnsi="Times New Roman" w:cs="Times New Roman"/>
              </w:rPr>
              <w:t xml:space="preserve"> </w:t>
            </w:r>
            <w:r w:rsidRPr="00A77E32">
              <w:rPr>
                <w:rFonts w:ascii="Times New Roman" w:hAnsi="Times New Roman" w:cs="Times New Roman"/>
              </w:rPr>
              <w:t>147-ФЗ «О естественных монополиях»;</w:t>
            </w:r>
          </w:p>
          <w:p w:rsidR="009536CE" w:rsidRPr="00A77E32" w:rsidRDefault="009536CE" w:rsidP="00386C53">
            <w:pPr>
              <w:ind w:firstLine="567"/>
              <w:rPr>
                <w:rFonts w:ascii="Times New Roman" w:eastAsia="Times New Roman" w:hAnsi="Times New Roman" w:cs="Times New Roman"/>
              </w:rPr>
            </w:pPr>
            <w:r w:rsidRPr="00A77E32">
              <w:rPr>
                <w:rFonts w:ascii="Times New Roman" w:eastAsia="Times New Roman" w:hAnsi="Times New Roman" w:cs="Times New Roman"/>
                <w:bCs/>
              </w:rPr>
              <w:t>Федеральный закон от 30 декабря 2001 года №</w:t>
            </w:r>
            <w:r>
              <w:rPr>
                <w:rFonts w:ascii="Times New Roman" w:eastAsia="Times New Roman" w:hAnsi="Times New Roman" w:cs="Times New Roman"/>
                <w:bCs/>
              </w:rPr>
              <w:t xml:space="preserve"> </w:t>
            </w:r>
            <w:r w:rsidRPr="00A77E32">
              <w:rPr>
                <w:rFonts w:ascii="Times New Roman" w:eastAsia="Times New Roman" w:hAnsi="Times New Roman" w:cs="Times New Roman"/>
                <w:bCs/>
              </w:rPr>
              <w:t>195-ФЗ «</w:t>
            </w:r>
            <w:r w:rsidRPr="00A77E32">
              <w:rPr>
                <w:rFonts w:ascii="Times New Roman" w:eastAsia="Times New Roman" w:hAnsi="Times New Roman" w:cs="Times New Roman"/>
              </w:rPr>
              <w:t>Кодекс Российской Федерации об административных правонарушениях»;</w:t>
            </w:r>
          </w:p>
          <w:p w:rsidR="009536CE" w:rsidRDefault="009536CE" w:rsidP="00386C53">
            <w:pPr>
              <w:ind w:firstLine="567"/>
              <w:rPr>
                <w:rFonts w:ascii="Times New Roman" w:eastAsia="Times New Roman" w:hAnsi="Times New Roman" w:cs="Times New Roman"/>
                <w:color w:val="000000"/>
              </w:rPr>
            </w:pPr>
            <w:r w:rsidRPr="007E2695">
              <w:rPr>
                <w:rFonts w:ascii="Times New Roman" w:eastAsia="Times New Roman" w:hAnsi="Times New Roman" w:cs="Times New Roman"/>
              </w:rPr>
              <w:t>Федеральный закон от 26 марта 2003 года № 35-ФЗ «Об электроэнергетике»</w:t>
            </w:r>
            <w:r>
              <w:rPr>
                <w:rFonts w:ascii="Times New Roman" w:eastAsia="Times New Roman" w:hAnsi="Times New Roman" w:cs="Times New Roman"/>
              </w:rPr>
              <w:t>;</w:t>
            </w:r>
          </w:p>
          <w:p w:rsidR="009536CE" w:rsidRPr="00A77E32" w:rsidRDefault="009536CE" w:rsidP="00386C53">
            <w:pPr>
              <w:ind w:firstLine="567"/>
              <w:rPr>
                <w:rFonts w:ascii="Times New Roman" w:eastAsia="Times New Roman" w:hAnsi="Times New Roman" w:cs="Times New Roman"/>
                <w:color w:val="000000"/>
              </w:rPr>
            </w:pPr>
            <w:r w:rsidRPr="00A77E32">
              <w:rPr>
                <w:rFonts w:ascii="Times New Roman" w:eastAsia="Times New Roman" w:hAnsi="Times New Roman" w:cs="Times New Roman"/>
                <w:color w:val="000000"/>
              </w:rPr>
              <w:t>Федеральный закон от 30 декабря 2004 года №</w:t>
            </w:r>
            <w:r>
              <w:rPr>
                <w:rFonts w:ascii="Times New Roman" w:eastAsia="Times New Roman" w:hAnsi="Times New Roman" w:cs="Times New Roman"/>
                <w:color w:val="000000"/>
              </w:rPr>
              <w:t xml:space="preserve"> </w:t>
            </w:r>
            <w:r w:rsidRPr="00A77E32">
              <w:rPr>
                <w:rFonts w:ascii="Times New Roman" w:eastAsia="Times New Roman" w:hAnsi="Times New Roman" w:cs="Times New Roman"/>
                <w:color w:val="000000"/>
              </w:rPr>
              <w:t>210-ФЗ «Об основах регулирования тарифов организаций коммунального комплекса»;</w:t>
            </w:r>
          </w:p>
          <w:p w:rsidR="009536CE" w:rsidRPr="00A77E32" w:rsidRDefault="009536CE" w:rsidP="00386C53">
            <w:pPr>
              <w:pStyle w:val="aff7"/>
              <w:ind w:firstLine="567"/>
              <w:jc w:val="both"/>
              <w:rPr>
                <w:rFonts w:ascii="Times New Roman" w:hAnsi="Times New Roman" w:cs="Times New Roman"/>
              </w:rPr>
            </w:pPr>
            <w:r w:rsidRPr="00A77E32">
              <w:rPr>
                <w:rFonts w:ascii="Times New Roman" w:hAnsi="Times New Roman" w:cs="Times New Roman"/>
              </w:rPr>
              <w:t>Федеральный закон от 27 июля 2010 года №</w:t>
            </w:r>
            <w:r>
              <w:rPr>
                <w:rFonts w:ascii="Times New Roman" w:hAnsi="Times New Roman" w:cs="Times New Roman"/>
              </w:rPr>
              <w:t xml:space="preserve"> </w:t>
            </w:r>
            <w:r w:rsidRPr="00A77E32">
              <w:rPr>
                <w:rFonts w:ascii="Times New Roman" w:hAnsi="Times New Roman" w:cs="Times New Roman"/>
              </w:rPr>
              <w:t>190-ФЗ «О теплоснабжении»;</w:t>
            </w:r>
          </w:p>
          <w:p w:rsidR="009536CE" w:rsidRPr="00A77E32" w:rsidRDefault="009536CE" w:rsidP="00386C53">
            <w:pPr>
              <w:ind w:firstLine="567"/>
              <w:rPr>
                <w:rFonts w:ascii="Times New Roman" w:eastAsia="Times New Roman" w:hAnsi="Times New Roman" w:cs="Times New Roman"/>
                <w:color w:val="000000"/>
              </w:rPr>
            </w:pPr>
            <w:r w:rsidRPr="00A77E32">
              <w:rPr>
                <w:rFonts w:ascii="Times New Roman" w:eastAsia="Times New Roman" w:hAnsi="Times New Roman" w:cs="Times New Roman"/>
                <w:color w:val="000000"/>
              </w:rPr>
              <w:t xml:space="preserve">Федеральный закон от 7 декабря 2011 </w:t>
            </w:r>
            <w:r>
              <w:rPr>
                <w:rFonts w:ascii="Times New Roman" w:eastAsia="Times New Roman" w:hAnsi="Times New Roman" w:cs="Times New Roman"/>
                <w:color w:val="000000"/>
              </w:rPr>
              <w:t xml:space="preserve"> года </w:t>
            </w:r>
            <w:r w:rsidRPr="00A77E32">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Pr="00A77E32">
              <w:rPr>
                <w:rFonts w:ascii="Times New Roman" w:eastAsia="Times New Roman" w:hAnsi="Times New Roman" w:cs="Times New Roman"/>
                <w:color w:val="000000"/>
              </w:rPr>
              <w:t>416-ФЗ «О водоснабжении и водоотведении»;</w:t>
            </w:r>
          </w:p>
          <w:p w:rsidR="009536CE" w:rsidRDefault="009536CE" w:rsidP="00386C53">
            <w:pPr>
              <w:ind w:firstLine="567"/>
              <w:rPr>
                <w:rFonts w:ascii="Times New Roman" w:eastAsia="Times New Roman" w:hAnsi="Times New Roman" w:cs="Times New Roman"/>
                <w:color w:val="000000"/>
              </w:rPr>
            </w:pPr>
            <w:r w:rsidRPr="00A77E32">
              <w:rPr>
                <w:rFonts w:ascii="Times New Roman" w:eastAsia="Times New Roman" w:hAnsi="Times New Roman" w:cs="Times New Roman"/>
                <w:color w:val="000000"/>
              </w:rPr>
              <w:t xml:space="preserve">Постановление Правительства Российской Федерации от </w:t>
            </w:r>
            <w:r>
              <w:rPr>
                <w:rFonts w:ascii="Times New Roman" w:eastAsia="Times New Roman" w:hAnsi="Times New Roman" w:cs="Times New Roman"/>
                <w:color w:val="000000"/>
              </w:rPr>
              <w:t>21</w:t>
            </w:r>
            <w:r w:rsidRPr="00A77E3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января</w:t>
            </w:r>
            <w:r w:rsidRPr="00A77E32">
              <w:rPr>
                <w:rFonts w:ascii="Times New Roman" w:eastAsia="Times New Roman" w:hAnsi="Times New Roman" w:cs="Times New Roman"/>
                <w:color w:val="000000"/>
              </w:rPr>
              <w:t xml:space="preserve"> 200</w:t>
            </w:r>
            <w:r>
              <w:rPr>
                <w:rFonts w:ascii="Times New Roman" w:eastAsia="Times New Roman" w:hAnsi="Times New Roman" w:cs="Times New Roman"/>
                <w:color w:val="000000"/>
              </w:rPr>
              <w:t>4</w:t>
            </w:r>
            <w:r w:rsidRPr="00A77E32">
              <w:rPr>
                <w:rFonts w:ascii="Times New Roman" w:eastAsia="Times New Roman" w:hAnsi="Times New Roman" w:cs="Times New Roman"/>
                <w:color w:val="000000"/>
              </w:rPr>
              <w:t xml:space="preserve"> г</w:t>
            </w:r>
            <w:r>
              <w:rPr>
                <w:rFonts w:ascii="Times New Roman" w:eastAsia="Times New Roman" w:hAnsi="Times New Roman" w:cs="Times New Roman"/>
                <w:color w:val="000000"/>
              </w:rPr>
              <w:t>.</w:t>
            </w:r>
            <w:r w:rsidRPr="00A77E3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24</w:t>
            </w:r>
            <w:r w:rsidRPr="00A77E32">
              <w:rPr>
                <w:rFonts w:ascii="Times New Roman" w:eastAsia="Times New Roman" w:hAnsi="Times New Roman" w:cs="Times New Roman"/>
                <w:color w:val="000000"/>
              </w:rPr>
              <w:t xml:space="preserve"> «Об утверждении стандартов раскрытия информации </w:t>
            </w:r>
            <w:r>
              <w:rPr>
                <w:rFonts w:ascii="Times New Roman" w:eastAsia="Times New Roman" w:hAnsi="Times New Roman" w:cs="Times New Roman"/>
                <w:color w:val="000000"/>
              </w:rPr>
              <w:t>субъектами оптового и розничных рынков электрической энергии</w:t>
            </w:r>
            <w:r w:rsidRPr="00A77E32">
              <w:rPr>
                <w:rFonts w:ascii="Times New Roman" w:eastAsia="Times New Roman" w:hAnsi="Times New Roman" w:cs="Times New Roman"/>
                <w:color w:val="000000"/>
              </w:rPr>
              <w:t>»</w:t>
            </w:r>
            <w:r>
              <w:rPr>
                <w:rFonts w:ascii="Times New Roman" w:eastAsia="Times New Roman" w:hAnsi="Times New Roman" w:cs="Times New Roman"/>
                <w:color w:val="000000"/>
              </w:rPr>
              <w:t>;</w:t>
            </w:r>
          </w:p>
          <w:p w:rsidR="009536CE" w:rsidRPr="00A77E32" w:rsidRDefault="009536CE" w:rsidP="00386C53">
            <w:pPr>
              <w:ind w:firstLine="567"/>
              <w:rPr>
                <w:rFonts w:ascii="Times New Roman" w:eastAsia="Times New Roman" w:hAnsi="Times New Roman" w:cs="Times New Roman"/>
                <w:color w:val="000000"/>
              </w:rPr>
            </w:pPr>
            <w:r w:rsidRPr="00A77E32">
              <w:rPr>
                <w:rFonts w:ascii="Times New Roman" w:eastAsia="Times New Roman" w:hAnsi="Times New Roman" w:cs="Times New Roman"/>
                <w:color w:val="000000"/>
              </w:rPr>
              <w:t>Постановление Правительства Российской Федерации от 30 декабря 2009 г</w:t>
            </w:r>
            <w:r>
              <w:rPr>
                <w:rFonts w:ascii="Times New Roman" w:eastAsia="Times New Roman" w:hAnsi="Times New Roman" w:cs="Times New Roman"/>
                <w:color w:val="000000"/>
              </w:rPr>
              <w:t>.</w:t>
            </w:r>
            <w:r w:rsidRPr="00A77E3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sidRPr="00A77E32">
              <w:rPr>
                <w:rFonts w:ascii="Times New Roman" w:eastAsia="Times New Roman" w:hAnsi="Times New Roman" w:cs="Times New Roman"/>
                <w:color w:val="000000"/>
              </w:rPr>
              <w:t>1140 «Об утверждении стандартов раскрытия информации организациями коммунального комплекса»;</w:t>
            </w:r>
          </w:p>
          <w:p w:rsidR="009536CE" w:rsidRPr="00A77E32" w:rsidRDefault="009536CE" w:rsidP="00386C53">
            <w:pPr>
              <w:ind w:firstLine="567"/>
              <w:rPr>
                <w:rFonts w:ascii="Times New Roman" w:eastAsia="Times New Roman" w:hAnsi="Times New Roman" w:cs="Times New Roman"/>
                <w:color w:val="000000"/>
              </w:rPr>
            </w:pPr>
            <w:r w:rsidRPr="00A77E32">
              <w:rPr>
                <w:rFonts w:ascii="Times New Roman" w:eastAsia="Times New Roman" w:hAnsi="Times New Roman" w:cs="Times New Roman"/>
                <w:color w:val="000000"/>
              </w:rPr>
              <w:t>Постановление Правительства Российской Федерации от 28 сентября 2010 г</w:t>
            </w:r>
            <w:r>
              <w:rPr>
                <w:rFonts w:ascii="Times New Roman" w:eastAsia="Times New Roman" w:hAnsi="Times New Roman" w:cs="Times New Roman"/>
                <w:color w:val="000000"/>
              </w:rPr>
              <w:t>.</w:t>
            </w:r>
            <w:r w:rsidRPr="00A77E3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sidRPr="00A77E32">
              <w:rPr>
                <w:rFonts w:ascii="Times New Roman" w:eastAsia="Times New Roman" w:hAnsi="Times New Roman" w:cs="Times New Roman"/>
                <w:color w:val="000000"/>
              </w:rPr>
              <w:t xml:space="preserve">764 «Об утверждении Правил осуществления </w:t>
            </w:r>
            <w:proofErr w:type="gramStart"/>
            <w:r w:rsidRPr="00A77E32">
              <w:rPr>
                <w:rFonts w:ascii="Times New Roman" w:eastAsia="Times New Roman" w:hAnsi="Times New Roman" w:cs="Times New Roman"/>
                <w:color w:val="000000"/>
              </w:rPr>
              <w:t>контроля за</w:t>
            </w:r>
            <w:proofErr w:type="gramEnd"/>
            <w:r w:rsidRPr="00A77E32">
              <w:rPr>
                <w:rFonts w:ascii="Times New Roman" w:eastAsia="Times New Roman" w:hAnsi="Times New Roman" w:cs="Times New Roman"/>
                <w:color w:val="000000"/>
              </w:rPr>
              <w:t xml:space="preserve"> соблюдением субъектами естественных монополий стандартов раскрытия информации»;</w:t>
            </w:r>
          </w:p>
          <w:p w:rsidR="009536CE" w:rsidRPr="00A77E32" w:rsidRDefault="009536CE" w:rsidP="00386C53">
            <w:pPr>
              <w:pStyle w:val="aff7"/>
              <w:ind w:firstLine="567"/>
              <w:jc w:val="both"/>
              <w:rPr>
                <w:rFonts w:ascii="Times New Roman" w:hAnsi="Times New Roman" w:cs="Times New Roman"/>
              </w:rPr>
            </w:pPr>
            <w:r w:rsidRPr="00A77E32">
              <w:rPr>
                <w:rFonts w:ascii="Times New Roman" w:hAnsi="Times New Roman" w:cs="Times New Roman"/>
              </w:rPr>
              <w:t>Постановление Правительства Российской Федерации от 29 октября 2010 г</w:t>
            </w:r>
            <w:r>
              <w:rPr>
                <w:rFonts w:ascii="Times New Roman" w:hAnsi="Times New Roman" w:cs="Times New Roman"/>
              </w:rPr>
              <w:t>.</w:t>
            </w:r>
            <w:r w:rsidRPr="00A77E32">
              <w:rPr>
                <w:rFonts w:ascii="Times New Roman" w:hAnsi="Times New Roman" w:cs="Times New Roman"/>
              </w:rPr>
              <w:t xml:space="preserve"> №</w:t>
            </w:r>
            <w:r>
              <w:rPr>
                <w:rFonts w:ascii="Times New Roman" w:hAnsi="Times New Roman" w:cs="Times New Roman"/>
              </w:rPr>
              <w:t xml:space="preserve"> </w:t>
            </w:r>
            <w:r w:rsidRPr="00A77E32">
              <w:rPr>
                <w:rFonts w:ascii="Times New Roman" w:hAnsi="Times New Roman" w:cs="Times New Roman"/>
              </w:rPr>
              <w:t>872 «О стандартах раскрытия информации субъектами естественных монополий, оказывающими услуги по транспортировке газа по трубопроводам»;</w:t>
            </w:r>
          </w:p>
          <w:p w:rsidR="009536CE" w:rsidRPr="00A77E32" w:rsidRDefault="009536CE" w:rsidP="00386C53">
            <w:pPr>
              <w:ind w:firstLine="567"/>
              <w:rPr>
                <w:rFonts w:ascii="Times New Roman" w:eastAsia="Times New Roman" w:hAnsi="Times New Roman" w:cs="Times New Roman"/>
                <w:color w:val="000000"/>
              </w:rPr>
            </w:pPr>
            <w:r w:rsidRPr="00A77E32">
              <w:rPr>
                <w:rFonts w:ascii="Times New Roman" w:eastAsia="Times New Roman" w:hAnsi="Times New Roman" w:cs="Times New Roman"/>
                <w:color w:val="000000"/>
              </w:rPr>
              <w:lastRenderedPageBreak/>
              <w:t>Постановление Правительства Российской Федерации от 17 января 2013 г</w:t>
            </w:r>
            <w:r>
              <w:rPr>
                <w:rFonts w:ascii="Times New Roman" w:eastAsia="Times New Roman" w:hAnsi="Times New Roman" w:cs="Times New Roman"/>
                <w:color w:val="000000"/>
              </w:rPr>
              <w:t>.</w:t>
            </w:r>
            <w:r w:rsidRPr="00A77E3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sidRPr="00A77E32">
              <w:rPr>
                <w:rFonts w:ascii="Times New Roman" w:eastAsia="Times New Roman" w:hAnsi="Times New Roman" w:cs="Times New Roman"/>
                <w:color w:val="000000"/>
              </w:rPr>
              <w:t>6 «О стандартах раскрытия информации в сфере водоснабжения и водоотведения»;</w:t>
            </w:r>
          </w:p>
          <w:p w:rsidR="009536CE" w:rsidRPr="00A77E32" w:rsidRDefault="009536CE" w:rsidP="00386C53">
            <w:pPr>
              <w:ind w:firstLine="567"/>
              <w:rPr>
                <w:rFonts w:ascii="Times New Roman" w:eastAsia="Times New Roman" w:hAnsi="Times New Roman" w:cs="Times New Roman"/>
                <w:color w:val="000000"/>
              </w:rPr>
            </w:pPr>
            <w:r w:rsidRPr="00A77E32">
              <w:rPr>
                <w:rFonts w:ascii="Times New Roman" w:eastAsia="Times New Roman" w:hAnsi="Times New Roman" w:cs="Times New Roman"/>
                <w:color w:val="000000"/>
              </w:rPr>
              <w:t>Постановление Правительства Российской Федерации от 27 июня 2013 г</w:t>
            </w:r>
            <w:r>
              <w:rPr>
                <w:rFonts w:ascii="Times New Roman" w:eastAsia="Times New Roman" w:hAnsi="Times New Roman" w:cs="Times New Roman"/>
                <w:color w:val="000000"/>
              </w:rPr>
              <w:t>.</w:t>
            </w:r>
            <w:r w:rsidRPr="00A77E3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sidRPr="00A77E32">
              <w:rPr>
                <w:rFonts w:ascii="Times New Roman" w:eastAsia="Times New Roman" w:hAnsi="Times New Roman" w:cs="Times New Roman"/>
                <w:color w:val="000000"/>
              </w:rPr>
              <w:t>543 «О государственном контроле (надзоре) в области регулируемых государством цен (тарифов), а также изменении и признании утратившими силу некоторых актов Правительства Российской Федерации»;</w:t>
            </w:r>
          </w:p>
          <w:p w:rsidR="009536CE" w:rsidRPr="00A77E32" w:rsidRDefault="009536CE" w:rsidP="00386C53">
            <w:pPr>
              <w:pStyle w:val="aff7"/>
              <w:ind w:firstLine="567"/>
              <w:jc w:val="both"/>
              <w:rPr>
                <w:rFonts w:ascii="Times New Roman" w:hAnsi="Times New Roman" w:cs="Times New Roman"/>
              </w:rPr>
            </w:pPr>
            <w:r w:rsidRPr="00A77E32">
              <w:rPr>
                <w:rFonts w:ascii="Times New Roman" w:hAnsi="Times New Roman" w:cs="Times New Roman"/>
              </w:rPr>
              <w:t>Постановлением Правительства Российской Федерации от 05 июля 2013 г</w:t>
            </w:r>
            <w:r>
              <w:rPr>
                <w:rFonts w:ascii="Times New Roman" w:hAnsi="Times New Roman" w:cs="Times New Roman"/>
              </w:rPr>
              <w:t xml:space="preserve">. </w:t>
            </w:r>
            <w:r w:rsidRPr="00A77E32">
              <w:rPr>
                <w:rFonts w:ascii="Times New Roman" w:hAnsi="Times New Roman" w:cs="Times New Roman"/>
              </w:rPr>
              <w:t xml:space="preserve"> №</w:t>
            </w:r>
            <w:r>
              <w:rPr>
                <w:rFonts w:ascii="Times New Roman" w:hAnsi="Times New Roman" w:cs="Times New Roman"/>
              </w:rPr>
              <w:t xml:space="preserve"> </w:t>
            </w:r>
            <w:r w:rsidRPr="00A77E32">
              <w:rPr>
                <w:rFonts w:ascii="Times New Roman" w:hAnsi="Times New Roman" w:cs="Times New Roman"/>
              </w:rPr>
              <w:t xml:space="preserve">570 «О стандартах раскрытия информации теплоснабжающими организациями, </w:t>
            </w:r>
            <w:proofErr w:type="spellStart"/>
            <w:r w:rsidRPr="00A77E32">
              <w:rPr>
                <w:rFonts w:ascii="Times New Roman" w:hAnsi="Times New Roman" w:cs="Times New Roman"/>
              </w:rPr>
              <w:t>теплосетевыми</w:t>
            </w:r>
            <w:proofErr w:type="spellEnd"/>
            <w:r w:rsidRPr="00A77E32">
              <w:rPr>
                <w:rFonts w:ascii="Times New Roman" w:hAnsi="Times New Roman" w:cs="Times New Roman"/>
              </w:rPr>
              <w:t xml:space="preserve"> организациями и органами регулирования»;</w:t>
            </w:r>
          </w:p>
          <w:p w:rsidR="009536CE" w:rsidRPr="000C7FE1" w:rsidRDefault="009536CE" w:rsidP="00386C53">
            <w:pPr>
              <w:ind w:firstLine="360"/>
              <w:rPr>
                <w:rFonts w:ascii="Times New Roman" w:eastAsia="Times New Roman" w:hAnsi="Times New Roman" w:cs="Times New Roman"/>
              </w:rPr>
            </w:pPr>
            <w:r w:rsidRPr="00A77E32">
              <w:rPr>
                <w:rFonts w:ascii="Times New Roman" w:eastAsia="Times New Roman" w:hAnsi="Times New Roman" w:cs="Times New Roman"/>
              </w:rPr>
              <w:t xml:space="preserve">  </w:t>
            </w:r>
            <w:r w:rsidRPr="000C7FE1">
              <w:rPr>
                <w:rFonts w:ascii="Times New Roman" w:hAnsi="Times New Roman" w:cs="Times New Roman"/>
                <w:szCs w:val="22"/>
              </w:rPr>
              <w:t>Приказ ФСТ России от 31</w:t>
            </w:r>
            <w:r>
              <w:rPr>
                <w:rFonts w:ascii="Times New Roman" w:hAnsi="Times New Roman" w:cs="Times New Roman"/>
                <w:szCs w:val="22"/>
              </w:rPr>
              <w:t xml:space="preserve"> января </w:t>
            </w:r>
            <w:r w:rsidRPr="000C7FE1">
              <w:rPr>
                <w:rFonts w:ascii="Times New Roman" w:hAnsi="Times New Roman" w:cs="Times New Roman"/>
                <w:szCs w:val="22"/>
              </w:rPr>
              <w:t>2011</w:t>
            </w:r>
            <w:r>
              <w:rPr>
                <w:rFonts w:ascii="Times New Roman" w:hAnsi="Times New Roman" w:cs="Times New Roman"/>
                <w:szCs w:val="22"/>
              </w:rPr>
              <w:t xml:space="preserve"> года</w:t>
            </w:r>
            <w:r w:rsidRPr="000C7FE1">
              <w:rPr>
                <w:rFonts w:ascii="Times New Roman" w:hAnsi="Times New Roman" w:cs="Times New Roman"/>
                <w:szCs w:val="22"/>
              </w:rPr>
              <w:t xml:space="preserve"> № 36-э «Об утверждении форм, сроков и периодичности раскрытия информации субъектами естественных монополий, оказывающими услуги по транспортировке газа по трубопроводам, а также правил заполнения указанных форм»;</w:t>
            </w:r>
          </w:p>
          <w:p w:rsidR="009536CE" w:rsidRDefault="009536CE" w:rsidP="00386C53">
            <w:pPr>
              <w:ind w:firstLine="360"/>
              <w:rPr>
                <w:rFonts w:ascii="Times New Roman" w:eastAsia="Times New Roman" w:hAnsi="Times New Roman" w:cs="Times New Roman"/>
              </w:rPr>
            </w:pPr>
            <w:r>
              <w:rPr>
                <w:rFonts w:ascii="Times New Roman" w:eastAsia="Times New Roman" w:hAnsi="Times New Roman" w:cs="Times New Roman"/>
              </w:rPr>
              <w:t xml:space="preserve">  </w:t>
            </w:r>
            <w:r w:rsidRPr="00A77E32">
              <w:rPr>
                <w:rFonts w:ascii="Times New Roman" w:eastAsia="Times New Roman" w:hAnsi="Times New Roman" w:cs="Times New Roman"/>
              </w:rPr>
              <w:t>Приказ ФСТ России от 15 мая 2013 года № 129 «Об утверждении форм предоставления информации, подлежащей раскрытию, организациями, осуществляющими горячее водоснабжение, холодное водоснабжение и водоотведение, и органами регулирования тарифов, а также правил заполнения таких форм»;</w:t>
            </w:r>
          </w:p>
          <w:p w:rsidR="009536CE" w:rsidRDefault="009536CE" w:rsidP="00386C53">
            <w:pPr>
              <w:ind w:firstLine="360"/>
              <w:rPr>
                <w:rFonts w:ascii="Times New Roman" w:eastAsia="Times New Roman" w:hAnsi="Times New Roman" w:cs="Times New Roman"/>
              </w:rPr>
            </w:pPr>
            <w:r>
              <w:rPr>
                <w:rFonts w:ascii="Times New Roman" w:eastAsia="Times New Roman" w:hAnsi="Times New Roman" w:cs="Times New Roman"/>
                <w:color w:val="000000"/>
              </w:rPr>
              <w:t xml:space="preserve">  </w:t>
            </w:r>
            <w:r w:rsidRPr="00A77E32">
              <w:rPr>
                <w:rFonts w:ascii="Times New Roman" w:eastAsia="Times New Roman" w:hAnsi="Times New Roman" w:cs="Times New Roman"/>
              </w:rPr>
              <w:t xml:space="preserve">Приказ ФСТ России от </w:t>
            </w:r>
            <w:r>
              <w:rPr>
                <w:rFonts w:ascii="Times New Roman" w:eastAsia="Times New Roman" w:hAnsi="Times New Roman" w:cs="Times New Roman"/>
              </w:rPr>
              <w:t>24</w:t>
            </w:r>
            <w:r w:rsidRPr="00A77E32">
              <w:rPr>
                <w:rFonts w:ascii="Times New Roman" w:eastAsia="Times New Roman" w:hAnsi="Times New Roman" w:cs="Times New Roman"/>
              </w:rPr>
              <w:t xml:space="preserve"> </w:t>
            </w:r>
            <w:r>
              <w:rPr>
                <w:rFonts w:ascii="Times New Roman" w:eastAsia="Times New Roman" w:hAnsi="Times New Roman" w:cs="Times New Roman"/>
              </w:rPr>
              <w:t>октября</w:t>
            </w:r>
            <w:r w:rsidRPr="00A77E32">
              <w:rPr>
                <w:rFonts w:ascii="Times New Roman" w:eastAsia="Times New Roman" w:hAnsi="Times New Roman" w:cs="Times New Roman"/>
              </w:rPr>
              <w:t xml:space="preserve"> 201</w:t>
            </w:r>
            <w:r>
              <w:rPr>
                <w:rFonts w:ascii="Times New Roman" w:eastAsia="Times New Roman" w:hAnsi="Times New Roman" w:cs="Times New Roman"/>
              </w:rPr>
              <w:t>4</w:t>
            </w:r>
            <w:r w:rsidRPr="00A77E32">
              <w:rPr>
                <w:rFonts w:ascii="Times New Roman" w:eastAsia="Times New Roman" w:hAnsi="Times New Roman" w:cs="Times New Roman"/>
              </w:rPr>
              <w:t xml:space="preserve"> года № </w:t>
            </w:r>
            <w:r>
              <w:rPr>
                <w:rFonts w:ascii="Times New Roman" w:eastAsia="Times New Roman" w:hAnsi="Times New Roman" w:cs="Times New Roman"/>
              </w:rPr>
              <w:t>1831-э</w:t>
            </w:r>
            <w:r w:rsidRPr="00A77E32">
              <w:rPr>
                <w:rFonts w:ascii="Times New Roman" w:eastAsia="Times New Roman" w:hAnsi="Times New Roman" w:cs="Times New Roman"/>
              </w:rPr>
              <w:t xml:space="preserve"> «Об утверждении форм </w:t>
            </w:r>
            <w:r>
              <w:rPr>
                <w:rFonts w:ascii="Times New Roman" w:eastAsia="Times New Roman" w:hAnsi="Times New Roman" w:cs="Times New Roman"/>
              </w:rPr>
              <w:t>раскрытия информации субъектами рынков электрической энергии и мощности, являющимися субъектами естественных монополий</w:t>
            </w:r>
            <w:r w:rsidRPr="00A77E32">
              <w:rPr>
                <w:rFonts w:ascii="Times New Roman" w:eastAsia="Times New Roman" w:hAnsi="Times New Roman" w:cs="Times New Roman"/>
              </w:rPr>
              <w:t>»</w:t>
            </w:r>
            <w:r>
              <w:rPr>
                <w:rFonts w:ascii="Times New Roman" w:eastAsia="Times New Roman" w:hAnsi="Times New Roman" w:cs="Times New Roman"/>
              </w:rPr>
              <w:t>;</w:t>
            </w:r>
          </w:p>
          <w:p w:rsidR="009536CE" w:rsidRDefault="009536CE" w:rsidP="007C6E32">
            <w:pPr>
              <w:ind w:firstLine="607"/>
              <w:rPr>
                <w:rFonts w:ascii="Times New Roman" w:eastAsia="Times New Roman" w:hAnsi="Times New Roman" w:cs="Times New Roman"/>
                <w:color w:val="000000"/>
              </w:rPr>
            </w:pPr>
            <w:proofErr w:type="gramStart"/>
            <w:r w:rsidRPr="00966A4F">
              <w:rPr>
                <w:rFonts w:ascii="Times New Roman" w:eastAsia="Times New Roman" w:hAnsi="Times New Roman" w:cs="Times New Roman"/>
              </w:rPr>
              <w:t>Приказ ФСТ России от 16 декабря 2014 года № 2244-э «Об утверждении Регламента раскрытия информации путем ее опубликования в сети «Интернет» и взаимодействия органов исполнительной власти субъекта Российской Федерации в области государственного регулирования тарифов (органов местного самоуправления поселения или городского округа в случае передачи законом субъекта Российской Федерации полномочий по утверждению тарифов в сфере водоснабжения и водоотведения органам местного самоуправления) с</w:t>
            </w:r>
            <w:proofErr w:type="gramEnd"/>
            <w:r w:rsidRPr="00966A4F">
              <w:rPr>
                <w:rFonts w:ascii="Times New Roman" w:eastAsia="Times New Roman" w:hAnsi="Times New Roman" w:cs="Times New Roman"/>
              </w:rPr>
              <w:t xml:space="preserve"> регулируемыми </w:t>
            </w:r>
            <w:r w:rsidRPr="00966A4F">
              <w:rPr>
                <w:rFonts w:ascii="Times New Roman" w:eastAsia="Times New Roman" w:hAnsi="Times New Roman" w:cs="Times New Roman"/>
              </w:rPr>
              <w:lastRenderedPageBreak/>
              <w:t>организациями при раскрытии информации путем ее опубликования в сети «Интернет»</w:t>
            </w:r>
            <w:r>
              <w:rPr>
                <w:rFonts w:ascii="Times New Roman" w:eastAsia="Times New Roman" w:hAnsi="Times New Roman" w:cs="Times New Roman"/>
              </w:rPr>
              <w:t>;</w:t>
            </w:r>
          </w:p>
          <w:p w:rsidR="009536CE" w:rsidRPr="00A77E32" w:rsidRDefault="009536CE" w:rsidP="007C6E32">
            <w:pPr>
              <w:ind w:left="40" w:firstLine="320"/>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A77E32">
              <w:rPr>
                <w:rFonts w:ascii="Times New Roman" w:eastAsia="Times New Roman" w:hAnsi="Times New Roman" w:cs="Times New Roman"/>
                <w:color w:val="000000"/>
              </w:rPr>
              <w:t>Закон Республики Татарстан  от 10</w:t>
            </w:r>
            <w:r w:rsidRPr="008F65C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октября </w:t>
            </w:r>
            <w:r w:rsidRPr="00A77E32">
              <w:rPr>
                <w:rFonts w:ascii="Times New Roman" w:eastAsia="Times New Roman" w:hAnsi="Times New Roman" w:cs="Times New Roman"/>
                <w:color w:val="000000"/>
              </w:rPr>
              <w:t>2011</w:t>
            </w:r>
            <w:r>
              <w:rPr>
                <w:rFonts w:ascii="Times New Roman" w:eastAsia="Times New Roman" w:hAnsi="Times New Roman" w:cs="Times New Roman"/>
                <w:color w:val="000000"/>
              </w:rPr>
              <w:t xml:space="preserve"> года</w:t>
            </w:r>
            <w:r w:rsidRPr="00A77E3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sidRPr="00A77E32">
              <w:rPr>
                <w:rFonts w:ascii="Times New Roman" w:eastAsia="Times New Roman" w:hAnsi="Times New Roman" w:cs="Times New Roman"/>
                <w:color w:val="000000"/>
              </w:rPr>
              <w:t>72-ЗРТ «Об обеспечении защиты жилищных прав граждан»;</w:t>
            </w:r>
          </w:p>
          <w:p w:rsidR="009536CE" w:rsidRPr="00A77E32" w:rsidRDefault="009536CE" w:rsidP="00386C53">
            <w:pPr>
              <w:ind w:firstLine="567"/>
              <w:rPr>
                <w:rFonts w:ascii="Times New Roman" w:eastAsia="Times New Roman" w:hAnsi="Times New Roman" w:cs="Times New Roman"/>
                <w:color w:val="000000"/>
              </w:rPr>
            </w:pPr>
            <w:r w:rsidRPr="00A77E32">
              <w:rPr>
                <w:rFonts w:ascii="Times New Roman" w:eastAsia="Times New Roman" w:hAnsi="Times New Roman" w:cs="Times New Roman"/>
                <w:color w:val="000000"/>
              </w:rPr>
              <w:t xml:space="preserve">Постановление Кабинета </w:t>
            </w:r>
            <w:r w:rsidRPr="00A77E32">
              <w:rPr>
                <w:rFonts w:ascii="Times New Roman" w:eastAsia="Times New Roman" w:hAnsi="Times New Roman" w:cs="Times New Roman"/>
              </w:rPr>
              <w:t xml:space="preserve">Министров Республики Татарстан </w:t>
            </w:r>
            <w:r w:rsidRPr="00A77E32">
              <w:rPr>
                <w:rFonts w:ascii="Times New Roman" w:eastAsia="Times New Roman" w:hAnsi="Times New Roman" w:cs="Times New Roman"/>
                <w:color w:val="000000"/>
              </w:rPr>
              <w:t>от 08.04.2010 № 247 «О мерах по реализации Постановления Правительства Российской   Федерации от 30 декабря 2009 года №</w:t>
            </w:r>
            <w:r>
              <w:rPr>
                <w:rFonts w:ascii="Times New Roman" w:eastAsia="Times New Roman" w:hAnsi="Times New Roman" w:cs="Times New Roman"/>
                <w:color w:val="000000"/>
              </w:rPr>
              <w:t xml:space="preserve"> </w:t>
            </w:r>
            <w:r w:rsidRPr="00A77E32">
              <w:rPr>
                <w:rFonts w:ascii="Times New Roman" w:eastAsia="Times New Roman" w:hAnsi="Times New Roman" w:cs="Times New Roman"/>
                <w:color w:val="000000"/>
              </w:rPr>
              <w:t>1140 «Об утверждении стандартов раскрытия информации организациями коммунального комплекса и субъектами естественных монополий, осуществляющими деятельность в сфере оказания услуг по передаче тепловой энергии»;</w:t>
            </w:r>
          </w:p>
          <w:p w:rsidR="009536CE" w:rsidRPr="00A77E32" w:rsidRDefault="009536CE" w:rsidP="00386C53">
            <w:pPr>
              <w:pStyle w:val="aff7"/>
              <w:ind w:firstLine="567"/>
              <w:jc w:val="both"/>
              <w:rPr>
                <w:rFonts w:ascii="Times New Roman" w:hAnsi="Times New Roman" w:cs="Times New Roman"/>
              </w:rPr>
            </w:pPr>
            <w:r w:rsidRPr="00A77E32">
              <w:rPr>
                <w:rFonts w:ascii="Times New Roman" w:hAnsi="Times New Roman" w:cs="Times New Roman"/>
              </w:rPr>
              <w:t>Постановление Кабинета Министров Республики Татарстан от 15.06.2010 №</w:t>
            </w:r>
            <w:r>
              <w:rPr>
                <w:rFonts w:ascii="Times New Roman" w:hAnsi="Times New Roman" w:cs="Times New Roman"/>
              </w:rPr>
              <w:t xml:space="preserve"> </w:t>
            </w:r>
            <w:r w:rsidRPr="00A77E32">
              <w:rPr>
                <w:rFonts w:ascii="Times New Roman" w:hAnsi="Times New Roman" w:cs="Times New Roman"/>
              </w:rPr>
              <w:t>468 «Вопросы Государственного комитета Республики Татарстан по тарифам».</w:t>
            </w:r>
          </w:p>
        </w:tc>
      </w:tr>
      <w:tr w:rsidR="009536CE" w:rsidRPr="00A77E32" w:rsidTr="00745777">
        <w:trPr>
          <w:trHeight w:val="153"/>
        </w:trPr>
        <w:tc>
          <w:tcPr>
            <w:tcW w:w="962" w:type="dxa"/>
            <w:gridSpan w:val="2"/>
            <w:tcBorders>
              <w:top w:val="single" w:sz="4" w:space="0" w:color="auto"/>
              <w:bottom w:val="single" w:sz="4" w:space="0" w:color="auto"/>
              <w:right w:val="single" w:sz="4" w:space="0" w:color="auto"/>
            </w:tcBorders>
          </w:tcPr>
          <w:p w:rsidR="009536CE" w:rsidRPr="00A77E32" w:rsidRDefault="009536CE">
            <w:pPr>
              <w:pStyle w:val="aff6"/>
              <w:jc w:val="center"/>
              <w:rPr>
                <w:rFonts w:ascii="Times New Roman" w:hAnsi="Times New Roman" w:cs="Times New Roman"/>
              </w:rPr>
            </w:pPr>
            <w:r w:rsidRPr="00A77E32">
              <w:rPr>
                <w:rFonts w:ascii="Times New Roman" w:hAnsi="Times New Roman" w:cs="Times New Roman"/>
              </w:rPr>
              <w:lastRenderedPageBreak/>
              <w:t>4.</w:t>
            </w:r>
          </w:p>
        </w:tc>
        <w:tc>
          <w:tcPr>
            <w:tcW w:w="6403" w:type="dxa"/>
            <w:tcBorders>
              <w:top w:val="single" w:sz="4" w:space="0" w:color="auto"/>
              <w:left w:val="single" w:sz="4" w:space="0" w:color="auto"/>
              <w:bottom w:val="single" w:sz="4" w:space="0" w:color="auto"/>
              <w:right w:val="single" w:sz="4" w:space="0" w:color="auto"/>
            </w:tcBorders>
          </w:tcPr>
          <w:p w:rsidR="009536CE" w:rsidRPr="00A77E32" w:rsidRDefault="009536CE" w:rsidP="001B6026">
            <w:pPr>
              <w:pStyle w:val="afff"/>
              <w:jc w:val="both"/>
              <w:rPr>
                <w:rFonts w:ascii="Times New Roman" w:hAnsi="Times New Roman" w:cs="Times New Roman"/>
              </w:rPr>
            </w:pPr>
            <w:r w:rsidRPr="00A77E32">
              <w:rPr>
                <w:rFonts w:ascii="Times New Roman" w:hAnsi="Times New Roman" w:cs="Times New Roman"/>
              </w:rPr>
              <w:t>Информация о взаимодействии органа государственного контроля (надзора) при осуществлении своих функций с другими органами государственного контроля (надзора), муниципального контроля, порядке и формах такого взаимодействия</w:t>
            </w:r>
          </w:p>
        </w:tc>
        <w:tc>
          <w:tcPr>
            <w:tcW w:w="8005" w:type="dxa"/>
            <w:gridSpan w:val="17"/>
            <w:tcBorders>
              <w:top w:val="single" w:sz="4" w:space="0" w:color="auto"/>
              <w:left w:val="single" w:sz="4" w:space="0" w:color="auto"/>
              <w:bottom w:val="single" w:sz="4" w:space="0" w:color="auto"/>
            </w:tcBorders>
          </w:tcPr>
          <w:p w:rsidR="009536CE" w:rsidRPr="00A77E32" w:rsidRDefault="009536CE" w:rsidP="002B2626">
            <w:pPr>
              <w:pStyle w:val="aff6"/>
              <w:rPr>
                <w:rFonts w:ascii="Times New Roman" w:hAnsi="Times New Roman" w:cs="Times New Roman"/>
              </w:rPr>
            </w:pPr>
          </w:p>
          <w:p w:rsidR="009536CE" w:rsidRPr="00A77E32" w:rsidRDefault="009536CE" w:rsidP="002E3EB1">
            <w:pPr>
              <w:pStyle w:val="aff6"/>
              <w:rPr>
                <w:rFonts w:ascii="Times New Roman" w:hAnsi="Times New Roman" w:cs="Times New Roman"/>
              </w:rPr>
            </w:pPr>
            <w:r w:rsidRPr="00A77E32">
              <w:rPr>
                <w:rFonts w:ascii="Times New Roman" w:hAnsi="Times New Roman" w:cs="Times New Roman"/>
              </w:rPr>
              <w:t>В 201</w:t>
            </w:r>
            <w:r>
              <w:rPr>
                <w:rFonts w:ascii="Times New Roman" w:hAnsi="Times New Roman" w:cs="Times New Roman"/>
              </w:rPr>
              <w:t>5</w:t>
            </w:r>
            <w:r w:rsidRPr="00A77E32">
              <w:rPr>
                <w:rFonts w:ascii="Times New Roman" w:hAnsi="Times New Roman" w:cs="Times New Roman"/>
              </w:rPr>
              <w:t xml:space="preserve"> году взаимодействие с другими органами государственного контроля (надзора), муниципального контроля не осуществлялось</w:t>
            </w:r>
          </w:p>
        </w:tc>
      </w:tr>
      <w:tr w:rsidR="009536CE" w:rsidRPr="00A77E32" w:rsidTr="00745777">
        <w:trPr>
          <w:trHeight w:val="153"/>
        </w:trPr>
        <w:tc>
          <w:tcPr>
            <w:tcW w:w="962" w:type="dxa"/>
            <w:gridSpan w:val="2"/>
            <w:tcBorders>
              <w:top w:val="single" w:sz="4" w:space="0" w:color="auto"/>
              <w:bottom w:val="single" w:sz="4" w:space="0" w:color="auto"/>
              <w:right w:val="single" w:sz="4" w:space="0" w:color="auto"/>
            </w:tcBorders>
          </w:tcPr>
          <w:p w:rsidR="009536CE" w:rsidRPr="00A77E32" w:rsidRDefault="009536CE">
            <w:pPr>
              <w:pStyle w:val="aff6"/>
              <w:jc w:val="center"/>
              <w:rPr>
                <w:rFonts w:ascii="Times New Roman" w:hAnsi="Times New Roman" w:cs="Times New Roman"/>
              </w:rPr>
            </w:pPr>
            <w:r w:rsidRPr="00A77E32">
              <w:rPr>
                <w:rFonts w:ascii="Times New Roman" w:hAnsi="Times New Roman" w:cs="Times New Roman"/>
              </w:rPr>
              <w:t>5.</w:t>
            </w:r>
          </w:p>
        </w:tc>
        <w:tc>
          <w:tcPr>
            <w:tcW w:w="6403" w:type="dxa"/>
            <w:tcBorders>
              <w:top w:val="single" w:sz="4" w:space="0" w:color="auto"/>
              <w:left w:val="single" w:sz="4" w:space="0" w:color="auto"/>
              <w:bottom w:val="single" w:sz="4" w:space="0" w:color="auto"/>
              <w:right w:val="single" w:sz="4" w:space="0" w:color="auto"/>
            </w:tcBorders>
          </w:tcPr>
          <w:p w:rsidR="009536CE" w:rsidRPr="00A77E32" w:rsidRDefault="009536CE" w:rsidP="001B6026">
            <w:pPr>
              <w:pStyle w:val="afff"/>
              <w:jc w:val="both"/>
              <w:rPr>
                <w:rFonts w:ascii="Times New Roman" w:hAnsi="Times New Roman" w:cs="Times New Roman"/>
              </w:rPr>
            </w:pPr>
            <w:r w:rsidRPr="00A77E32">
              <w:rPr>
                <w:rFonts w:ascii="Times New Roman" w:hAnsi="Times New Roman" w:cs="Times New Roman"/>
              </w:rPr>
              <w:t>Сведения о выполнении функций по осуществлению государственного контроля (надзора) подведомственными органам государственной власти организациями с указанием их наименований, организационно-правовой формы, нормативных правовых актов, на основании которых указанные организации осуществляют контроль (надзор)</w:t>
            </w:r>
          </w:p>
        </w:tc>
        <w:tc>
          <w:tcPr>
            <w:tcW w:w="8005" w:type="dxa"/>
            <w:gridSpan w:val="17"/>
            <w:tcBorders>
              <w:top w:val="single" w:sz="4" w:space="0" w:color="auto"/>
              <w:left w:val="single" w:sz="4" w:space="0" w:color="auto"/>
              <w:bottom w:val="single" w:sz="4" w:space="0" w:color="auto"/>
            </w:tcBorders>
          </w:tcPr>
          <w:p w:rsidR="009536CE" w:rsidRPr="00A77E32" w:rsidRDefault="009536CE" w:rsidP="002B2626">
            <w:pPr>
              <w:pStyle w:val="aff6"/>
              <w:jc w:val="center"/>
              <w:rPr>
                <w:rFonts w:ascii="Times New Roman" w:hAnsi="Times New Roman" w:cs="Times New Roman"/>
              </w:rPr>
            </w:pPr>
          </w:p>
          <w:p w:rsidR="009536CE" w:rsidRPr="00A77E32" w:rsidRDefault="009536CE" w:rsidP="002B2626">
            <w:pPr>
              <w:pStyle w:val="aff6"/>
              <w:jc w:val="center"/>
              <w:rPr>
                <w:rFonts w:ascii="Times New Roman" w:hAnsi="Times New Roman" w:cs="Times New Roman"/>
              </w:rPr>
            </w:pPr>
          </w:p>
          <w:p w:rsidR="009536CE" w:rsidRPr="00A77E32" w:rsidRDefault="009536CE" w:rsidP="002B2626">
            <w:pPr>
              <w:pStyle w:val="aff6"/>
              <w:jc w:val="center"/>
              <w:rPr>
                <w:rFonts w:ascii="Times New Roman" w:hAnsi="Times New Roman" w:cs="Times New Roman"/>
              </w:rPr>
            </w:pPr>
          </w:p>
          <w:p w:rsidR="009536CE" w:rsidRPr="00A77E32" w:rsidRDefault="009536CE" w:rsidP="002B2626">
            <w:pPr>
              <w:pStyle w:val="aff6"/>
              <w:jc w:val="center"/>
              <w:rPr>
                <w:rFonts w:ascii="Times New Roman" w:hAnsi="Times New Roman" w:cs="Times New Roman"/>
              </w:rPr>
            </w:pPr>
            <w:r w:rsidRPr="00A77E32">
              <w:rPr>
                <w:rFonts w:ascii="Times New Roman" w:hAnsi="Times New Roman" w:cs="Times New Roman"/>
              </w:rPr>
              <w:t>подведомственные  организации отсутствуют</w:t>
            </w:r>
          </w:p>
        </w:tc>
      </w:tr>
      <w:tr w:rsidR="009536CE" w:rsidRPr="00A77E32" w:rsidTr="00745777">
        <w:trPr>
          <w:trHeight w:val="153"/>
        </w:trPr>
        <w:tc>
          <w:tcPr>
            <w:tcW w:w="962" w:type="dxa"/>
            <w:gridSpan w:val="2"/>
            <w:tcBorders>
              <w:top w:val="single" w:sz="4" w:space="0" w:color="auto"/>
              <w:bottom w:val="single" w:sz="4" w:space="0" w:color="auto"/>
              <w:right w:val="single" w:sz="4" w:space="0" w:color="auto"/>
            </w:tcBorders>
          </w:tcPr>
          <w:p w:rsidR="009536CE" w:rsidRPr="00A77E32" w:rsidRDefault="009536CE">
            <w:pPr>
              <w:pStyle w:val="aff6"/>
              <w:jc w:val="center"/>
              <w:rPr>
                <w:rFonts w:ascii="Times New Roman" w:hAnsi="Times New Roman" w:cs="Times New Roman"/>
              </w:rPr>
            </w:pPr>
            <w:r w:rsidRPr="00A77E32">
              <w:rPr>
                <w:rFonts w:ascii="Times New Roman" w:hAnsi="Times New Roman" w:cs="Times New Roman"/>
              </w:rPr>
              <w:t>6.</w:t>
            </w:r>
          </w:p>
        </w:tc>
        <w:tc>
          <w:tcPr>
            <w:tcW w:w="6403" w:type="dxa"/>
            <w:tcBorders>
              <w:top w:val="single" w:sz="4" w:space="0" w:color="auto"/>
              <w:left w:val="single" w:sz="4" w:space="0" w:color="auto"/>
              <w:bottom w:val="single" w:sz="4" w:space="0" w:color="auto"/>
              <w:right w:val="single" w:sz="4" w:space="0" w:color="auto"/>
            </w:tcBorders>
          </w:tcPr>
          <w:p w:rsidR="009536CE" w:rsidRPr="00A77E32" w:rsidRDefault="009536CE" w:rsidP="001B6026">
            <w:pPr>
              <w:pStyle w:val="afff"/>
              <w:jc w:val="both"/>
              <w:rPr>
                <w:rFonts w:ascii="Times New Roman" w:hAnsi="Times New Roman" w:cs="Times New Roman"/>
              </w:rPr>
            </w:pPr>
            <w:r w:rsidRPr="00A77E32">
              <w:rPr>
                <w:rFonts w:ascii="Times New Roman" w:hAnsi="Times New Roman" w:cs="Times New Roman"/>
              </w:rPr>
              <w:t>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p>
        </w:tc>
        <w:tc>
          <w:tcPr>
            <w:tcW w:w="8005" w:type="dxa"/>
            <w:gridSpan w:val="17"/>
            <w:tcBorders>
              <w:top w:val="single" w:sz="4" w:space="0" w:color="auto"/>
              <w:left w:val="single" w:sz="4" w:space="0" w:color="auto"/>
              <w:bottom w:val="single" w:sz="4" w:space="0" w:color="auto"/>
            </w:tcBorders>
          </w:tcPr>
          <w:p w:rsidR="009536CE" w:rsidRPr="00A77E32" w:rsidRDefault="009536CE" w:rsidP="002B2626">
            <w:pPr>
              <w:pStyle w:val="aff6"/>
              <w:jc w:val="center"/>
              <w:rPr>
                <w:rFonts w:ascii="Times New Roman" w:hAnsi="Times New Roman" w:cs="Times New Roman"/>
              </w:rPr>
            </w:pPr>
          </w:p>
          <w:p w:rsidR="009536CE" w:rsidRPr="00A77E32" w:rsidRDefault="009536CE" w:rsidP="002B2626">
            <w:pPr>
              <w:pStyle w:val="aff6"/>
              <w:jc w:val="center"/>
              <w:rPr>
                <w:rFonts w:ascii="Times New Roman" w:hAnsi="Times New Roman" w:cs="Times New Roman"/>
              </w:rPr>
            </w:pPr>
            <w:r w:rsidRPr="00A77E32">
              <w:rPr>
                <w:rFonts w:ascii="Times New Roman" w:hAnsi="Times New Roman" w:cs="Times New Roman"/>
              </w:rPr>
              <w:t>аккредитация не осуществлялась</w:t>
            </w:r>
          </w:p>
        </w:tc>
      </w:tr>
      <w:tr w:rsidR="009536CE" w:rsidRPr="00A77E32" w:rsidTr="00745777">
        <w:trPr>
          <w:trHeight w:val="153"/>
        </w:trPr>
        <w:tc>
          <w:tcPr>
            <w:tcW w:w="15370" w:type="dxa"/>
            <w:gridSpan w:val="20"/>
            <w:tcBorders>
              <w:top w:val="single" w:sz="4" w:space="0" w:color="auto"/>
              <w:bottom w:val="single" w:sz="4" w:space="0" w:color="auto"/>
            </w:tcBorders>
          </w:tcPr>
          <w:p w:rsidR="009536CE" w:rsidRPr="00A77E32" w:rsidRDefault="009536CE">
            <w:pPr>
              <w:pStyle w:val="1"/>
              <w:rPr>
                <w:rFonts w:ascii="Times New Roman" w:hAnsi="Times New Roman" w:cs="Times New Roman"/>
              </w:rPr>
            </w:pPr>
            <w:r w:rsidRPr="00A77E32">
              <w:rPr>
                <w:rFonts w:ascii="Times New Roman" w:hAnsi="Times New Roman" w:cs="Times New Roman"/>
              </w:rPr>
              <w:t>III. Финансовое и кадровое обеспечение государственного контроля (надзора), в том числе в динамике (по полугодиям)</w:t>
            </w:r>
          </w:p>
        </w:tc>
      </w:tr>
      <w:tr w:rsidR="009536CE" w:rsidRPr="00A77E32" w:rsidTr="00745777">
        <w:trPr>
          <w:trHeight w:val="153"/>
        </w:trPr>
        <w:tc>
          <w:tcPr>
            <w:tcW w:w="962" w:type="dxa"/>
            <w:gridSpan w:val="2"/>
            <w:tcBorders>
              <w:top w:val="single" w:sz="4" w:space="0" w:color="auto"/>
              <w:bottom w:val="single" w:sz="4" w:space="0" w:color="auto"/>
              <w:right w:val="single" w:sz="4" w:space="0" w:color="auto"/>
            </w:tcBorders>
          </w:tcPr>
          <w:p w:rsidR="009536CE" w:rsidRPr="00A77E32" w:rsidRDefault="009536CE">
            <w:pPr>
              <w:pStyle w:val="aff6"/>
              <w:jc w:val="center"/>
              <w:rPr>
                <w:rFonts w:ascii="Times New Roman" w:hAnsi="Times New Roman" w:cs="Times New Roman"/>
              </w:rPr>
            </w:pPr>
            <w:r w:rsidRPr="00A77E32">
              <w:rPr>
                <w:rFonts w:ascii="Times New Roman" w:hAnsi="Times New Roman" w:cs="Times New Roman"/>
              </w:rPr>
              <w:t>1.</w:t>
            </w:r>
          </w:p>
        </w:tc>
        <w:tc>
          <w:tcPr>
            <w:tcW w:w="6403" w:type="dxa"/>
            <w:tcBorders>
              <w:top w:val="single" w:sz="4" w:space="0" w:color="auto"/>
              <w:left w:val="single" w:sz="4" w:space="0" w:color="auto"/>
              <w:bottom w:val="single" w:sz="4" w:space="0" w:color="auto"/>
              <w:right w:val="single" w:sz="4" w:space="0" w:color="auto"/>
            </w:tcBorders>
          </w:tcPr>
          <w:p w:rsidR="009536CE" w:rsidRPr="00A77E32" w:rsidRDefault="009536CE">
            <w:pPr>
              <w:pStyle w:val="afff"/>
              <w:rPr>
                <w:rFonts w:ascii="Times New Roman" w:hAnsi="Times New Roman" w:cs="Times New Roman"/>
              </w:rPr>
            </w:pPr>
            <w:r w:rsidRPr="00A77E32">
              <w:rPr>
                <w:rFonts w:ascii="Times New Roman" w:hAnsi="Times New Roman" w:cs="Times New Roman"/>
              </w:rPr>
              <w:t xml:space="preserve">Сведения, характеризующие финансовое обеспечение </w:t>
            </w:r>
            <w:r w:rsidRPr="00A77E32">
              <w:rPr>
                <w:rFonts w:ascii="Times New Roman" w:hAnsi="Times New Roman" w:cs="Times New Roman"/>
              </w:rPr>
              <w:lastRenderedPageBreak/>
              <w:t>исполнения функций по осуществлению государственного контроля (надзора):</w:t>
            </w:r>
          </w:p>
        </w:tc>
        <w:tc>
          <w:tcPr>
            <w:tcW w:w="2595" w:type="dxa"/>
            <w:gridSpan w:val="4"/>
            <w:tcBorders>
              <w:top w:val="single" w:sz="4" w:space="0" w:color="auto"/>
              <w:left w:val="single" w:sz="4" w:space="0" w:color="auto"/>
              <w:bottom w:val="single" w:sz="4" w:space="0" w:color="auto"/>
              <w:right w:val="single" w:sz="4" w:space="0" w:color="auto"/>
            </w:tcBorders>
          </w:tcPr>
          <w:p w:rsidR="009536CE" w:rsidRPr="00A77E32" w:rsidRDefault="009536CE">
            <w:pPr>
              <w:pStyle w:val="aff6"/>
              <w:jc w:val="center"/>
              <w:rPr>
                <w:rFonts w:ascii="Times New Roman" w:hAnsi="Times New Roman" w:cs="Times New Roman"/>
              </w:rPr>
            </w:pPr>
            <w:r w:rsidRPr="00A77E32">
              <w:rPr>
                <w:rFonts w:ascii="Times New Roman" w:hAnsi="Times New Roman" w:cs="Times New Roman"/>
              </w:rPr>
              <w:lastRenderedPageBreak/>
              <w:t>первое полугодие</w:t>
            </w:r>
          </w:p>
        </w:tc>
        <w:tc>
          <w:tcPr>
            <w:tcW w:w="3046" w:type="dxa"/>
            <w:gridSpan w:val="10"/>
            <w:tcBorders>
              <w:top w:val="single" w:sz="4" w:space="0" w:color="auto"/>
              <w:left w:val="single" w:sz="4" w:space="0" w:color="auto"/>
              <w:bottom w:val="single" w:sz="4" w:space="0" w:color="auto"/>
              <w:right w:val="single" w:sz="4" w:space="0" w:color="auto"/>
            </w:tcBorders>
          </w:tcPr>
          <w:p w:rsidR="009536CE" w:rsidRPr="00A77E32" w:rsidRDefault="009536CE">
            <w:pPr>
              <w:pStyle w:val="aff6"/>
              <w:jc w:val="center"/>
              <w:rPr>
                <w:rFonts w:ascii="Times New Roman" w:hAnsi="Times New Roman" w:cs="Times New Roman"/>
              </w:rPr>
            </w:pPr>
            <w:r w:rsidRPr="00A77E32">
              <w:rPr>
                <w:rFonts w:ascii="Times New Roman" w:hAnsi="Times New Roman" w:cs="Times New Roman"/>
              </w:rPr>
              <w:t>второе полугодие</w:t>
            </w:r>
          </w:p>
        </w:tc>
        <w:tc>
          <w:tcPr>
            <w:tcW w:w="2364" w:type="dxa"/>
            <w:gridSpan w:val="3"/>
            <w:tcBorders>
              <w:top w:val="single" w:sz="4" w:space="0" w:color="auto"/>
              <w:left w:val="single" w:sz="4" w:space="0" w:color="auto"/>
              <w:bottom w:val="single" w:sz="4" w:space="0" w:color="auto"/>
            </w:tcBorders>
          </w:tcPr>
          <w:p w:rsidR="009536CE" w:rsidRPr="00A77E32" w:rsidRDefault="009536CE">
            <w:pPr>
              <w:pStyle w:val="aff6"/>
              <w:jc w:val="center"/>
              <w:rPr>
                <w:rFonts w:ascii="Times New Roman" w:hAnsi="Times New Roman" w:cs="Times New Roman"/>
              </w:rPr>
            </w:pPr>
            <w:r w:rsidRPr="00A77E32">
              <w:rPr>
                <w:rFonts w:ascii="Times New Roman" w:hAnsi="Times New Roman" w:cs="Times New Roman"/>
              </w:rPr>
              <w:t>год</w:t>
            </w:r>
          </w:p>
        </w:tc>
      </w:tr>
      <w:tr w:rsidR="009536CE" w:rsidRPr="00A77E32" w:rsidTr="00745777">
        <w:trPr>
          <w:trHeight w:val="153"/>
        </w:trPr>
        <w:tc>
          <w:tcPr>
            <w:tcW w:w="962" w:type="dxa"/>
            <w:gridSpan w:val="2"/>
            <w:tcBorders>
              <w:top w:val="single" w:sz="4" w:space="0" w:color="auto"/>
              <w:bottom w:val="single" w:sz="4" w:space="0" w:color="auto"/>
              <w:right w:val="single" w:sz="4" w:space="0" w:color="auto"/>
            </w:tcBorders>
          </w:tcPr>
          <w:p w:rsidR="009536CE" w:rsidRPr="00A77E32" w:rsidRDefault="009536CE">
            <w:pPr>
              <w:pStyle w:val="aff6"/>
              <w:rPr>
                <w:rFonts w:ascii="Times New Roman" w:hAnsi="Times New Roman" w:cs="Times New Roman"/>
              </w:rPr>
            </w:pPr>
          </w:p>
        </w:tc>
        <w:tc>
          <w:tcPr>
            <w:tcW w:w="6403" w:type="dxa"/>
            <w:tcBorders>
              <w:top w:val="single" w:sz="4" w:space="0" w:color="auto"/>
              <w:left w:val="single" w:sz="4" w:space="0" w:color="auto"/>
              <w:bottom w:val="single" w:sz="4" w:space="0" w:color="auto"/>
              <w:right w:val="single" w:sz="4" w:space="0" w:color="auto"/>
            </w:tcBorders>
          </w:tcPr>
          <w:p w:rsidR="009536CE" w:rsidRPr="00A77E32" w:rsidRDefault="009536CE">
            <w:pPr>
              <w:pStyle w:val="afff"/>
              <w:rPr>
                <w:rFonts w:ascii="Times New Roman" w:hAnsi="Times New Roman" w:cs="Times New Roman"/>
              </w:rPr>
            </w:pPr>
            <w:r w:rsidRPr="00A77E32">
              <w:rPr>
                <w:rFonts w:ascii="Times New Roman" w:hAnsi="Times New Roman" w:cs="Times New Roman"/>
              </w:rPr>
              <w:t>планируемое выделение бюджетных средств, тыс. рублей</w:t>
            </w:r>
          </w:p>
        </w:tc>
        <w:tc>
          <w:tcPr>
            <w:tcW w:w="2595" w:type="dxa"/>
            <w:gridSpan w:val="4"/>
            <w:tcBorders>
              <w:top w:val="single" w:sz="4" w:space="0" w:color="auto"/>
              <w:left w:val="single" w:sz="4" w:space="0" w:color="auto"/>
              <w:bottom w:val="single" w:sz="4" w:space="0" w:color="auto"/>
              <w:right w:val="single" w:sz="4" w:space="0" w:color="auto"/>
            </w:tcBorders>
          </w:tcPr>
          <w:p w:rsidR="009536CE" w:rsidRPr="00776C54" w:rsidRDefault="009536CE" w:rsidP="006D490E">
            <w:pPr>
              <w:pStyle w:val="aff6"/>
              <w:jc w:val="center"/>
              <w:rPr>
                <w:rFonts w:ascii="Times New Roman" w:hAnsi="Times New Roman" w:cs="Times New Roman"/>
              </w:rPr>
            </w:pPr>
            <w:r>
              <w:rPr>
                <w:rFonts w:ascii="Times New Roman" w:hAnsi="Times New Roman" w:cs="Times New Roman"/>
                <w:lang w:val="en-US"/>
              </w:rPr>
              <w:t>1009</w:t>
            </w:r>
            <w:r>
              <w:rPr>
                <w:rFonts w:ascii="Times New Roman" w:hAnsi="Times New Roman" w:cs="Times New Roman"/>
              </w:rPr>
              <w:t>,5</w:t>
            </w:r>
          </w:p>
        </w:tc>
        <w:tc>
          <w:tcPr>
            <w:tcW w:w="3046" w:type="dxa"/>
            <w:gridSpan w:val="10"/>
            <w:tcBorders>
              <w:top w:val="single" w:sz="4" w:space="0" w:color="auto"/>
              <w:left w:val="single" w:sz="4" w:space="0" w:color="auto"/>
              <w:bottom w:val="single" w:sz="4" w:space="0" w:color="auto"/>
              <w:right w:val="single" w:sz="4" w:space="0" w:color="auto"/>
            </w:tcBorders>
          </w:tcPr>
          <w:p w:rsidR="009536CE" w:rsidRPr="00A77E32" w:rsidRDefault="009536CE" w:rsidP="006D490E">
            <w:pPr>
              <w:pStyle w:val="aff6"/>
              <w:jc w:val="center"/>
              <w:rPr>
                <w:rFonts w:ascii="Times New Roman" w:hAnsi="Times New Roman" w:cs="Times New Roman"/>
              </w:rPr>
            </w:pPr>
            <w:r>
              <w:rPr>
                <w:rFonts w:ascii="Times New Roman" w:hAnsi="Times New Roman" w:cs="Times New Roman"/>
              </w:rPr>
              <w:t>1976,0</w:t>
            </w:r>
          </w:p>
        </w:tc>
        <w:tc>
          <w:tcPr>
            <w:tcW w:w="2364" w:type="dxa"/>
            <w:gridSpan w:val="3"/>
            <w:tcBorders>
              <w:top w:val="single" w:sz="4" w:space="0" w:color="auto"/>
              <w:left w:val="single" w:sz="4" w:space="0" w:color="auto"/>
              <w:bottom w:val="single" w:sz="4" w:space="0" w:color="auto"/>
            </w:tcBorders>
          </w:tcPr>
          <w:p w:rsidR="009536CE" w:rsidRPr="00A77E32" w:rsidRDefault="009536CE" w:rsidP="006D490E">
            <w:pPr>
              <w:pStyle w:val="aff6"/>
              <w:jc w:val="center"/>
              <w:rPr>
                <w:rFonts w:ascii="Times New Roman" w:hAnsi="Times New Roman" w:cs="Times New Roman"/>
              </w:rPr>
            </w:pPr>
            <w:r>
              <w:rPr>
                <w:rFonts w:ascii="Times New Roman" w:hAnsi="Times New Roman" w:cs="Times New Roman"/>
              </w:rPr>
              <w:t>2985,5</w:t>
            </w:r>
          </w:p>
        </w:tc>
      </w:tr>
      <w:tr w:rsidR="009536CE" w:rsidRPr="00A77E32" w:rsidTr="00745777">
        <w:trPr>
          <w:trHeight w:val="153"/>
        </w:trPr>
        <w:tc>
          <w:tcPr>
            <w:tcW w:w="962" w:type="dxa"/>
            <w:gridSpan w:val="2"/>
            <w:tcBorders>
              <w:top w:val="single" w:sz="4" w:space="0" w:color="auto"/>
              <w:bottom w:val="single" w:sz="4" w:space="0" w:color="auto"/>
              <w:right w:val="single" w:sz="4" w:space="0" w:color="auto"/>
            </w:tcBorders>
          </w:tcPr>
          <w:p w:rsidR="009536CE" w:rsidRPr="00A77E32" w:rsidRDefault="009536CE">
            <w:pPr>
              <w:pStyle w:val="aff6"/>
              <w:rPr>
                <w:rFonts w:ascii="Times New Roman" w:hAnsi="Times New Roman" w:cs="Times New Roman"/>
              </w:rPr>
            </w:pPr>
          </w:p>
        </w:tc>
        <w:tc>
          <w:tcPr>
            <w:tcW w:w="6403" w:type="dxa"/>
            <w:tcBorders>
              <w:top w:val="single" w:sz="4" w:space="0" w:color="auto"/>
              <w:left w:val="single" w:sz="4" w:space="0" w:color="auto"/>
              <w:bottom w:val="single" w:sz="4" w:space="0" w:color="auto"/>
              <w:right w:val="single" w:sz="4" w:space="0" w:color="auto"/>
            </w:tcBorders>
          </w:tcPr>
          <w:p w:rsidR="009536CE" w:rsidRPr="00A77E32" w:rsidRDefault="009536CE">
            <w:pPr>
              <w:pStyle w:val="afff"/>
              <w:rPr>
                <w:rFonts w:ascii="Times New Roman" w:hAnsi="Times New Roman" w:cs="Times New Roman"/>
              </w:rPr>
            </w:pPr>
            <w:r w:rsidRPr="00A77E32">
              <w:rPr>
                <w:rFonts w:ascii="Times New Roman" w:hAnsi="Times New Roman" w:cs="Times New Roman"/>
              </w:rPr>
              <w:t>фактическое выделение бюджетных средств, тыс. рублей</w:t>
            </w:r>
          </w:p>
        </w:tc>
        <w:tc>
          <w:tcPr>
            <w:tcW w:w="2595" w:type="dxa"/>
            <w:gridSpan w:val="4"/>
            <w:tcBorders>
              <w:top w:val="single" w:sz="4" w:space="0" w:color="auto"/>
              <w:left w:val="single" w:sz="4" w:space="0" w:color="auto"/>
              <w:bottom w:val="single" w:sz="4" w:space="0" w:color="auto"/>
              <w:right w:val="single" w:sz="4" w:space="0" w:color="auto"/>
            </w:tcBorders>
          </w:tcPr>
          <w:p w:rsidR="009536CE" w:rsidRPr="00A77E32" w:rsidRDefault="009536CE" w:rsidP="00C1204C">
            <w:pPr>
              <w:pStyle w:val="aff6"/>
              <w:jc w:val="center"/>
              <w:rPr>
                <w:rFonts w:ascii="Times New Roman" w:hAnsi="Times New Roman" w:cs="Times New Roman"/>
              </w:rPr>
            </w:pPr>
            <w:r>
              <w:rPr>
                <w:rFonts w:ascii="Times New Roman" w:hAnsi="Times New Roman" w:cs="Times New Roman"/>
              </w:rPr>
              <w:t>1009,5</w:t>
            </w:r>
          </w:p>
        </w:tc>
        <w:tc>
          <w:tcPr>
            <w:tcW w:w="3046" w:type="dxa"/>
            <w:gridSpan w:val="10"/>
            <w:tcBorders>
              <w:top w:val="single" w:sz="4" w:space="0" w:color="auto"/>
              <w:left w:val="single" w:sz="4" w:space="0" w:color="auto"/>
              <w:bottom w:val="single" w:sz="4" w:space="0" w:color="auto"/>
              <w:right w:val="single" w:sz="4" w:space="0" w:color="auto"/>
            </w:tcBorders>
          </w:tcPr>
          <w:p w:rsidR="009536CE" w:rsidRPr="00A77E32" w:rsidRDefault="009536CE" w:rsidP="00C1204C">
            <w:pPr>
              <w:pStyle w:val="aff6"/>
              <w:jc w:val="center"/>
              <w:rPr>
                <w:rFonts w:ascii="Times New Roman" w:hAnsi="Times New Roman" w:cs="Times New Roman"/>
              </w:rPr>
            </w:pPr>
            <w:r>
              <w:rPr>
                <w:rFonts w:ascii="Times New Roman" w:hAnsi="Times New Roman" w:cs="Times New Roman"/>
              </w:rPr>
              <w:t>1976,0</w:t>
            </w:r>
          </w:p>
        </w:tc>
        <w:tc>
          <w:tcPr>
            <w:tcW w:w="2364" w:type="dxa"/>
            <w:gridSpan w:val="3"/>
            <w:tcBorders>
              <w:top w:val="single" w:sz="4" w:space="0" w:color="auto"/>
              <w:left w:val="single" w:sz="4" w:space="0" w:color="auto"/>
              <w:bottom w:val="single" w:sz="4" w:space="0" w:color="auto"/>
            </w:tcBorders>
          </w:tcPr>
          <w:p w:rsidR="009536CE" w:rsidRPr="00A77E32" w:rsidRDefault="009536CE" w:rsidP="00C1204C">
            <w:pPr>
              <w:pStyle w:val="aff6"/>
              <w:jc w:val="center"/>
              <w:rPr>
                <w:rFonts w:ascii="Times New Roman" w:hAnsi="Times New Roman" w:cs="Times New Roman"/>
              </w:rPr>
            </w:pPr>
            <w:r>
              <w:rPr>
                <w:rFonts w:ascii="Times New Roman" w:hAnsi="Times New Roman" w:cs="Times New Roman"/>
              </w:rPr>
              <w:t>2985,5</w:t>
            </w:r>
          </w:p>
        </w:tc>
      </w:tr>
      <w:tr w:rsidR="009536CE" w:rsidRPr="00A77E32" w:rsidTr="00745777">
        <w:trPr>
          <w:trHeight w:val="153"/>
        </w:trPr>
        <w:tc>
          <w:tcPr>
            <w:tcW w:w="962" w:type="dxa"/>
            <w:gridSpan w:val="2"/>
            <w:tcBorders>
              <w:top w:val="single" w:sz="4" w:space="0" w:color="auto"/>
              <w:bottom w:val="single" w:sz="4" w:space="0" w:color="auto"/>
              <w:right w:val="single" w:sz="4" w:space="0" w:color="auto"/>
            </w:tcBorders>
          </w:tcPr>
          <w:p w:rsidR="009536CE" w:rsidRPr="00A77E32" w:rsidRDefault="009536CE">
            <w:pPr>
              <w:pStyle w:val="aff6"/>
              <w:rPr>
                <w:rFonts w:ascii="Times New Roman" w:hAnsi="Times New Roman" w:cs="Times New Roman"/>
              </w:rPr>
            </w:pPr>
          </w:p>
        </w:tc>
        <w:tc>
          <w:tcPr>
            <w:tcW w:w="6403" w:type="dxa"/>
            <w:tcBorders>
              <w:top w:val="single" w:sz="4" w:space="0" w:color="auto"/>
              <w:left w:val="single" w:sz="4" w:space="0" w:color="auto"/>
              <w:bottom w:val="single" w:sz="4" w:space="0" w:color="auto"/>
              <w:right w:val="single" w:sz="4" w:space="0" w:color="auto"/>
            </w:tcBorders>
          </w:tcPr>
          <w:p w:rsidR="009536CE" w:rsidRPr="00A77E32" w:rsidRDefault="009536CE">
            <w:pPr>
              <w:pStyle w:val="afff"/>
              <w:rPr>
                <w:rFonts w:ascii="Times New Roman" w:hAnsi="Times New Roman" w:cs="Times New Roman"/>
              </w:rPr>
            </w:pPr>
            <w:r w:rsidRPr="00A77E32">
              <w:rPr>
                <w:rFonts w:ascii="Times New Roman" w:hAnsi="Times New Roman" w:cs="Times New Roman"/>
              </w:rPr>
              <w:t>расходование бюджетных средств (в том числе в расчете на объем исполненных в отчетный период контрольных функций), тыс. рублей</w:t>
            </w:r>
          </w:p>
        </w:tc>
        <w:tc>
          <w:tcPr>
            <w:tcW w:w="2595" w:type="dxa"/>
            <w:gridSpan w:val="4"/>
            <w:tcBorders>
              <w:top w:val="single" w:sz="4" w:space="0" w:color="auto"/>
              <w:left w:val="single" w:sz="4" w:space="0" w:color="auto"/>
              <w:bottom w:val="single" w:sz="4" w:space="0" w:color="auto"/>
              <w:right w:val="single" w:sz="4" w:space="0" w:color="auto"/>
            </w:tcBorders>
          </w:tcPr>
          <w:p w:rsidR="009536CE" w:rsidRPr="00A77E32" w:rsidRDefault="009536CE" w:rsidP="00C1204C">
            <w:pPr>
              <w:pStyle w:val="aff6"/>
              <w:jc w:val="center"/>
              <w:rPr>
                <w:rFonts w:ascii="Times New Roman" w:hAnsi="Times New Roman" w:cs="Times New Roman"/>
              </w:rPr>
            </w:pPr>
            <w:r>
              <w:rPr>
                <w:rFonts w:ascii="Times New Roman" w:hAnsi="Times New Roman" w:cs="Times New Roman"/>
              </w:rPr>
              <w:t>1009,5</w:t>
            </w:r>
          </w:p>
        </w:tc>
        <w:tc>
          <w:tcPr>
            <w:tcW w:w="3046" w:type="dxa"/>
            <w:gridSpan w:val="10"/>
            <w:tcBorders>
              <w:top w:val="single" w:sz="4" w:space="0" w:color="auto"/>
              <w:left w:val="single" w:sz="4" w:space="0" w:color="auto"/>
              <w:bottom w:val="single" w:sz="4" w:space="0" w:color="auto"/>
              <w:right w:val="single" w:sz="4" w:space="0" w:color="auto"/>
            </w:tcBorders>
          </w:tcPr>
          <w:p w:rsidR="009536CE" w:rsidRPr="00A77E32" w:rsidRDefault="009536CE" w:rsidP="00C1204C">
            <w:pPr>
              <w:pStyle w:val="aff6"/>
              <w:jc w:val="center"/>
              <w:rPr>
                <w:rFonts w:ascii="Times New Roman" w:hAnsi="Times New Roman" w:cs="Times New Roman"/>
              </w:rPr>
            </w:pPr>
            <w:r>
              <w:rPr>
                <w:rFonts w:ascii="Times New Roman" w:hAnsi="Times New Roman" w:cs="Times New Roman"/>
              </w:rPr>
              <w:t>1976,0</w:t>
            </w:r>
          </w:p>
        </w:tc>
        <w:tc>
          <w:tcPr>
            <w:tcW w:w="2364" w:type="dxa"/>
            <w:gridSpan w:val="3"/>
            <w:tcBorders>
              <w:top w:val="single" w:sz="4" w:space="0" w:color="auto"/>
              <w:left w:val="single" w:sz="4" w:space="0" w:color="auto"/>
              <w:bottom w:val="single" w:sz="4" w:space="0" w:color="auto"/>
            </w:tcBorders>
          </w:tcPr>
          <w:p w:rsidR="009536CE" w:rsidRPr="00A77E32" w:rsidRDefault="009536CE" w:rsidP="00C1204C">
            <w:pPr>
              <w:pStyle w:val="aff6"/>
              <w:jc w:val="center"/>
              <w:rPr>
                <w:rFonts w:ascii="Times New Roman" w:hAnsi="Times New Roman" w:cs="Times New Roman"/>
              </w:rPr>
            </w:pPr>
            <w:r>
              <w:rPr>
                <w:rFonts w:ascii="Times New Roman" w:hAnsi="Times New Roman" w:cs="Times New Roman"/>
              </w:rPr>
              <w:t>2985,5</w:t>
            </w:r>
          </w:p>
        </w:tc>
      </w:tr>
      <w:tr w:rsidR="009536CE" w:rsidRPr="00A77E32" w:rsidTr="00745777">
        <w:trPr>
          <w:trHeight w:val="153"/>
        </w:trPr>
        <w:tc>
          <w:tcPr>
            <w:tcW w:w="962" w:type="dxa"/>
            <w:gridSpan w:val="2"/>
            <w:tcBorders>
              <w:top w:val="single" w:sz="4" w:space="0" w:color="auto"/>
              <w:bottom w:val="single" w:sz="4" w:space="0" w:color="auto"/>
              <w:right w:val="single" w:sz="4" w:space="0" w:color="auto"/>
            </w:tcBorders>
          </w:tcPr>
          <w:p w:rsidR="009536CE" w:rsidRPr="00A77E32" w:rsidRDefault="009536CE">
            <w:pPr>
              <w:pStyle w:val="aff6"/>
              <w:jc w:val="center"/>
              <w:rPr>
                <w:rFonts w:ascii="Times New Roman" w:hAnsi="Times New Roman" w:cs="Times New Roman"/>
              </w:rPr>
            </w:pPr>
            <w:r w:rsidRPr="00A77E32">
              <w:rPr>
                <w:rFonts w:ascii="Times New Roman" w:hAnsi="Times New Roman" w:cs="Times New Roman"/>
              </w:rPr>
              <w:t>2.</w:t>
            </w:r>
          </w:p>
        </w:tc>
        <w:tc>
          <w:tcPr>
            <w:tcW w:w="6403" w:type="dxa"/>
            <w:tcBorders>
              <w:top w:val="single" w:sz="4" w:space="0" w:color="auto"/>
              <w:left w:val="single" w:sz="4" w:space="0" w:color="auto"/>
              <w:bottom w:val="single" w:sz="4" w:space="0" w:color="auto"/>
              <w:right w:val="single" w:sz="4" w:space="0" w:color="auto"/>
            </w:tcBorders>
          </w:tcPr>
          <w:p w:rsidR="009536CE" w:rsidRPr="00A77E32" w:rsidRDefault="009536CE">
            <w:pPr>
              <w:pStyle w:val="afff"/>
              <w:rPr>
                <w:rFonts w:ascii="Times New Roman" w:hAnsi="Times New Roman" w:cs="Times New Roman"/>
              </w:rPr>
            </w:pPr>
            <w:r w:rsidRPr="00A77E32">
              <w:rPr>
                <w:rFonts w:ascii="Times New Roman" w:hAnsi="Times New Roman" w:cs="Times New Roman"/>
              </w:rPr>
              <w:t>Сведения, характеризующие кадровое обеспечение исполнения функций по осуществлению государственного контроля (надзора):</w:t>
            </w:r>
          </w:p>
        </w:tc>
        <w:tc>
          <w:tcPr>
            <w:tcW w:w="2595" w:type="dxa"/>
            <w:gridSpan w:val="4"/>
            <w:tcBorders>
              <w:top w:val="single" w:sz="4" w:space="0" w:color="auto"/>
              <w:left w:val="single" w:sz="4" w:space="0" w:color="auto"/>
              <w:bottom w:val="single" w:sz="4" w:space="0" w:color="auto"/>
              <w:right w:val="single" w:sz="4" w:space="0" w:color="auto"/>
            </w:tcBorders>
          </w:tcPr>
          <w:p w:rsidR="009536CE" w:rsidRPr="00A77E32" w:rsidRDefault="009536CE" w:rsidP="00C1204C">
            <w:pPr>
              <w:pStyle w:val="aff6"/>
              <w:jc w:val="center"/>
              <w:rPr>
                <w:rFonts w:ascii="Times New Roman" w:hAnsi="Times New Roman" w:cs="Times New Roman"/>
              </w:rPr>
            </w:pPr>
            <w:r w:rsidRPr="00A77E32">
              <w:rPr>
                <w:rFonts w:ascii="Times New Roman" w:hAnsi="Times New Roman" w:cs="Times New Roman"/>
              </w:rPr>
              <w:t>первое полугодие</w:t>
            </w:r>
          </w:p>
        </w:tc>
        <w:tc>
          <w:tcPr>
            <w:tcW w:w="3046" w:type="dxa"/>
            <w:gridSpan w:val="10"/>
            <w:tcBorders>
              <w:top w:val="single" w:sz="4" w:space="0" w:color="auto"/>
              <w:left w:val="single" w:sz="4" w:space="0" w:color="auto"/>
              <w:bottom w:val="single" w:sz="4" w:space="0" w:color="auto"/>
              <w:right w:val="single" w:sz="4" w:space="0" w:color="auto"/>
            </w:tcBorders>
          </w:tcPr>
          <w:p w:rsidR="009536CE" w:rsidRPr="00A77E32" w:rsidRDefault="009536CE" w:rsidP="00C1204C">
            <w:pPr>
              <w:pStyle w:val="aff6"/>
              <w:jc w:val="center"/>
              <w:rPr>
                <w:rFonts w:ascii="Times New Roman" w:hAnsi="Times New Roman" w:cs="Times New Roman"/>
              </w:rPr>
            </w:pPr>
            <w:r w:rsidRPr="00A77E32">
              <w:rPr>
                <w:rFonts w:ascii="Times New Roman" w:hAnsi="Times New Roman" w:cs="Times New Roman"/>
              </w:rPr>
              <w:t>второе полугодие</w:t>
            </w:r>
          </w:p>
        </w:tc>
        <w:tc>
          <w:tcPr>
            <w:tcW w:w="2364" w:type="dxa"/>
            <w:gridSpan w:val="3"/>
            <w:tcBorders>
              <w:top w:val="single" w:sz="4" w:space="0" w:color="auto"/>
              <w:left w:val="single" w:sz="4" w:space="0" w:color="auto"/>
              <w:bottom w:val="single" w:sz="4" w:space="0" w:color="auto"/>
            </w:tcBorders>
          </w:tcPr>
          <w:p w:rsidR="009536CE" w:rsidRPr="00A77E32" w:rsidRDefault="009536CE" w:rsidP="00C1204C">
            <w:pPr>
              <w:pStyle w:val="aff6"/>
              <w:jc w:val="center"/>
              <w:rPr>
                <w:rFonts w:ascii="Times New Roman" w:hAnsi="Times New Roman" w:cs="Times New Roman"/>
              </w:rPr>
            </w:pPr>
            <w:r w:rsidRPr="00A77E32">
              <w:rPr>
                <w:rFonts w:ascii="Times New Roman" w:hAnsi="Times New Roman" w:cs="Times New Roman"/>
              </w:rPr>
              <w:t>год</w:t>
            </w:r>
          </w:p>
        </w:tc>
      </w:tr>
      <w:tr w:rsidR="009536CE" w:rsidRPr="00A77E32" w:rsidTr="00745777">
        <w:trPr>
          <w:trHeight w:val="153"/>
        </w:trPr>
        <w:tc>
          <w:tcPr>
            <w:tcW w:w="962" w:type="dxa"/>
            <w:gridSpan w:val="2"/>
            <w:vMerge w:val="restart"/>
            <w:tcBorders>
              <w:top w:val="single" w:sz="4" w:space="0" w:color="auto"/>
              <w:right w:val="single" w:sz="4" w:space="0" w:color="auto"/>
            </w:tcBorders>
          </w:tcPr>
          <w:p w:rsidR="009536CE" w:rsidRPr="00A77E32" w:rsidRDefault="009536CE">
            <w:pPr>
              <w:pStyle w:val="aff6"/>
              <w:jc w:val="center"/>
              <w:rPr>
                <w:rFonts w:ascii="Times New Roman" w:hAnsi="Times New Roman" w:cs="Times New Roman"/>
              </w:rPr>
            </w:pPr>
          </w:p>
        </w:tc>
        <w:tc>
          <w:tcPr>
            <w:tcW w:w="6403" w:type="dxa"/>
            <w:vMerge w:val="restart"/>
            <w:tcBorders>
              <w:top w:val="single" w:sz="4" w:space="0" w:color="auto"/>
              <w:left w:val="single" w:sz="4" w:space="0" w:color="auto"/>
              <w:right w:val="single" w:sz="4" w:space="0" w:color="auto"/>
            </w:tcBorders>
          </w:tcPr>
          <w:p w:rsidR="009536CE" w:rsidRPr="00A77E32" w:rsidRDefault="009536CE" w:rsidP="006050F2">
            <w:pPr>
              <w:pStyle w:val="afff"/>
              <w:jc w:val="both"/>
              <w:rPr>
                <w:rFonts w:ascii="Times New Roman" w:hAnsi="Times New Roman" w:cs="Times New Roman"/>
              </w:rPr>
            </w:pPr>
            <w:r w:rsidRPr="00A77E32">
              <w:rPr>
                <w:rFonts w:ascii="Times New Roman" w:hAnsi="Times New Roman" w:cs="Times New Roman"/>
              </w:rPr>
              <w:t>данные о штатной численности работников органа государственного контроля (надзора), выполняющих функции по контролю, и об укомплектованности штатной численности</w:t>
            </w:r>
          </w:p>
        </w:tc>
        <w:tc>
          <w:tcPr>
            <w:tcW w:w="2595" w:type="dxa"/>
            <w:gridSpan w:val="4"/>
            <w:tcBorders>
              <w:top w:val="single" w:sz="4" w:space="0" w:color="auto"/>
              <w:left w:val="single" w:sz="4" w:space="0" w:color="auto"/>
              <w:bottom w:val="single" w:sz="4" w:space="0" w:color="auto"/>
              <w:right w:val="single" w:sz="4" w:space="0" w:color="auto"/>
            </w:tcBorders>
            <w:shd w:val="clear" w:color="auto" w:fill="auto"/>
          </w:tcPr>
          <w:p w:rsidR="009536CE" w:rsidRPr="00A77E32" w:rsidRDefault="009536CE" w:rsidP="00DA2804">
            <w:pPr>
              <w:pStyle w:val="aff6"/>
              <w:jc w:val="center"/>
              <w:rPr>
                <w:rFonts w:ascii="Times New Roman" w:hAnsi="Times New Roman" w:cs="Times New Roman"/>
                <w:b/>
              </w:rPr>
            </w:pPr>
            <w:r>
              <w:rPr>
                <w:rFonts w:ascii="Times New Roman" w:hAnsi="Times New Roman" w:cs="Times New Roman"/>
                <w:b/>
              </w:rPr>
              <w:t>8</w:t>
            </w:r>
            <w:r w:rsidRPr="00A77E32">
              <w:rPr>
                <w:rFonts w:ascii="Times New Roman" w:hAnsi="Times New Roman" w:cs="Times New Roman"/>
                <w:b/>
              </w:rPr>
              <w:t xml:space="preserve"> чел.</w:t>
            </w:r>
          </w:p>
        </w:tc>
        <w:tc>
          <w:tcPr>
            <w:tcW w:w="3046" w:type="dxa"/>
            <w:gridSpan w:val="10"/>
            <w:tcBorders>
              <w:top w:val="single" w:sz="4" w:space="0" w:color="auto"/>
              <w:left w:val="single" w:sz="4" w:space="0" w:color="auto"/>
              <w:bottom w:val="single" w:sz="4" w:space="0" w:color="auto"/>
              <w:right w:val="single" w:sz="4" w:space="0" w:color="auto"/>
            </w:tcBorders>
            <w:shd w:val="clear" w:color="auto" w:fill="auto"/>
          </w:tcPr>
          <w:p w:rsidR="009536CE" w:rsidRPr="00A77E32" w:rsidRDefault="009536CE" w:rsidP="00E60733">
            <w:pPr>
              <w:pStyle w:val="aff6"/>
              <w:jc w:val="center"/>
              <w:rPr>
                <w:rFonts w:ascii="Times New Roman" w:hAnsi="Times New Roman" w:cs="Times New Roman"/>
                <w:b/>
              </w:rPr>
            </w:pPr>
            <w:r>
              <w:rPr>
                <w:rFonts w:ascii="Times New Roman" w:hAnsi="Times New Roman" w:cs="Times New Roman"/>
                <w:b/>
              </w:rPr>
              <w:t>8</w:t>
            </w:r>
            <w:r w:rsidRPr="00A77E32">
              <w:rPr>
                <w:rFonts w:ascii="Times New Roman" w:hAnsi="Times New Roman" w:cs="Times New Roman"/>
                <w:b/>
              </w:rPr>
              <w:t xml:space="preserve"> чел.</w:t>
            </w:r>
          </w:p>
        </w:tc>
        <w:tc>
          <w:tcPr>
            <w:tcW w:w="2364" w:type="dxa"/>
            <w:gridSpan w:val="3"/>
            <w:tcBorders>
              <w:top w:val="single" w:sz="4" w:space="0" w:color="auto"/>
              <w:left w:val="single" w:sz="4" w:space="0" w:color="auto"/>
              <w:bottom w:val="single" w:sz="4" w:space="0" w:color="auto"/>
            </w:tcBorders>
            <w:shd w:val="clear" w:color="auto" w:fill="auto"/>
          </w:tcPr>
          <w:p w:rsidR="009536CE" w:rsidRPr="00A77E32" w:rsidRDefault="009536CE" w:rsidP="00E60733">
            <w:pPr>
              <w:pStyle w:val="aff6"/>
              <w:jc w:val="center"/>
              <w:rPr>
                <w:rFonts w:ascii="Times New Roman" w:hAnsi="Times New Roman" w:cs="Times New Roman"/>
                <w:b/>
              </w:rPr>
            </w:pPr>
            <w:r>
              <w:rPr>
                <w:rFonts w:ascii="Times New Roman" w:hAnsi="Times New Roman" w:cs="Times New Roman"/>
                <w:b/>
              </w:rPr>
              <w:t>8</w:t>
            </w:r>
            <w:r w:rsidRPr="00A77E32">
              <w:rPr>
                <w:rFonts w:ascii="Times New Roman" w:hAnsi="Times New Roman" w:cs="Times New Roman"/>
                <w:b/>
              </w:rPr>
              <w:t xml:space="preserve"> чел.</w:t>
            </w:r>
          </w:p>
        </w:tc>
      </w:tr>
      <w:tr w:rsidR="009536CE" w:rsidRPr="00A77E32" w:rsidTr="00745777">
        <w:trPr>
          <w:trHeight w:val="153"/>
        </w:trPr>
        <w:tc>
          <w:tcPr>
            <w:tcW w:w="962" w:type="dxa"/>
            <w:gridSpan w:val="2"/>
            <w:vMerge/>
            <w:tcBorders>
              <w:bottom w:val="single" w:sz="4" w:space="0" w:color="auto"/>
              <w:right w:val="single" w:sz="4" w:space="0" w:color="auto"/>
            </w:tcBorders>
          </w:tcPr>
          <w:p w:rsidR="009536CE" w:rsidRPr="00A77E32" w:rsidRDefault="009536CE">
            <w:pPr>
              <w:pStyle w:val="aff6"/>
              <w:rPr>
                <w:rFonts w:ascii="Times New Roman" w:hAnsi="Times New Roman" w:cs="Times New Roman"/>
              </w:rPr>
            </w:pPr>
          </w:p>
        </w:tc>
        <w:tc>
          <w:tcPr>
            <w:tcW w:w="6403" w:type="dxa"/>
            <w:vMerge/>
            <w:tcBorders>
              <w:left w:val="single" w:sz="4" w:space="0" w:color="auto"/>
              <w:bottom w:val="single" w:sz="4" w:space="0" w:color="auto"/>
              <w:right w:val="single" w:sz="4" w:space="0" w:color="auto"/>
            </w:tcBorders>
          </w:tcPr>
          <w:p w:rsidR="009536CE" w:rsidRPr="00A77E32" w:rsidRDefault="009536CE" w:rsidP="006050F2">
            <w:pPr>
              <w:pStyle w:val="afff"/>
              <w:jc w:val="both"/>
              <w:rPr>
                <w:rFonts w:ascii="Times New Roman" w:hAnsi="Times New Roman" w:cs="Times New Roman"/>
              </w:rPr>
            </w:pPr>
          </w:p>
        </w:tc>
        <w:tc>
          <w:tcPr>
            <w:tcW w:w="8005" w:type="dxa"/>
            <w:gridSpan w:val="17"/>
            <w:tcBorders>
              <w:top w:val="single" w:sz="4" w:space="0" w:color="auto"/>
              <w:left w:val="single" w:sz="4" w:space="0" w:color="auto"/>
              <w:bottom w:val="single" w:sz="4" w:space="0" w:color="auto"/>
            </w:tcBorders>
            <w:shd w:val="clear" w:color="auto" w:fill="auto"/>
          </w:tcPr>
          <w:p w:rsidR="009536CE" w:rsidRPr="00A77E32" w:rsidRDefault="009536CE" w:rsidP="008E279F">
            <w:pPr>
              <w:ind w:firstLine="0"/>
              <w:rPr>
                <w:rFonts w:ascii="Times New Roman" w:hAnsi="Times New Roman" w:cs="Times New Roman"/>
              </w:rPr>
            </w:pPr>
            <w:r w:rsidRPr="00A77E32">
              <w:rPr>
                <w:rFonts w:ascii="Times New Roman" w:hAnsi="Times New Roman" w:cs="Times New Roman"/>
              </w:rPr>
              <w:t xml:space="preserve">Штатная численность работников, выполняющих функции по контролю в </w:t>
            </w:r>
            <w:r w:rsidRPr="005E32BF">
              <w:rPr>
                <w:rFonts w:ascii="Times New Roman" w:hAnsi="Times New Roman" w:cs="Times New Roman"/>
              </w:rPr>
              <w:t xml:space="preserve">отделе мониторинга и наблюдения организаций коммунальной сферы – </w:t>
            </w:r>
            <w:r w:rsidRPr="005E32BF">
              <w:rPr>
                <w:rFonts w:ascii="Times New Roman" w:hAnsi="Times New Roman" w:cs="Times New Roman"/>
                <w:b/>
              </w:rPr>
              <w:t>3</w:t>
            </w:r>
            <w:r w:rsidRPr="005E32BF">
              <w:rPr>
                <w:rFonts w:ascii="Times New Roman" w:hAnsi="Times New Roman" w:cs="Times New Roman"/>
              </w:rPr>
              <w:t xml:space="preserve"> единицы; в отделе регулирования тарифов на тепловую энергию в комбинированной выработке – </w:t>
            </w:r>
            <w:r w:rsidRPr="005E32BF">
              <w:rPr>
                <w:rFonts w:ascii="Times New Roman" w:hAnsi="Times New Roman" w:cs="Times New Roman"/>
                <w:b/>
              </w:rPr>
              <w:t>1</w:t>
            </w:r>
            <w:r w:rsidRPr="005E32BF">
              <w:rPr>
                <w:rFonts w:ascii="Times New Roman" w:hAnsi="Times New Roman" w:cs="Times New Roman"/>
              </w:rPr>
              <w:t xml:space="preserve"> единица; в отделе регулирования тарифов на электрическую энергию – </w:t>
            </w:r>
            <w:r w:rsidRPr="005E32BF">
              <w:rPr>
                <w:rFonts w:ascii="Times New Roman" w:hAnsi="Times New Roman" w:cs="Times New Roman"/>
                <w:b/>
              </w:rPr>
              <w:t>4</w:t>
            </w:r>
            <w:r w:rsidRPr="005E32BF">
              <w:rPr>
                <w:rFonts w:ascii="Times New Roman" w:hAnsi="Times New Roman" w:cs="Times New Roman"/>
              </w:rPr>
              <w:t xml:space="preserve"> единицы.   </w:t>
            </w:r>
          </w:p>
        </w:tc>
      </w:tr>
      <w:tr w:rsidR="009536CE" w:rsidRPr="00A77E32" w:rsidTr="00745777">
        <w:trPr>
          <w:trHeight w:val="153"/>
        </w:trPr>
        <w:tc>
          <w:tcPr>
            <w:tcW w:w="962" w:type="dxa"/>
            <w:gridSpan w:val="2"/>
            <w:vMerge w:val="restart"/>
            <w:tcBorders>
              <w:top w:val="single" w:sz="4" w:space="0" w:color="auto"/>
              <w:right w:val="single" w:sz="4" w:space="0" w:color="auto"/>
            </w:tcBorders>
          </w:tcPr>
          <w:p w:rsidR="009536CE" w:rsidRPr="00A77E32" w:rsidRDefault="009536CE">
            <w:pPr>
              <w:pStyle w:val="aff6"/>
              <w:rPr>
                <w:rFonts w:ascii="Times New Roman" w:hAnsi="Times New Roman" w:cs="Times New Roman"/>
              </w:rPr>
            </w:pPr>
          </w:p>
        </w:tc>
        <w:tc>
          <w:tcPr>
            <w:tcW w:w="6403" w:type="dxa"/>
            <w:vMerge w:val="restart"/>
            <w:tcBorders>
              <w:top w:val="single" w:sz="4" w:space="0" w:color="auto"/>
              <w:left w:val="single" w:sz="4" w:space="0" w:color="auto"/>
              <w:right w:val="single" w:sz="4" w:space="0" w:color="auto"/>
            </w:tcBorders>
          </w:tcPr>
          <w:p w:rsidR="009536CE" w:rsidRPr="00A77E32" w:rsidRDefault="009536CE">
            <w:pPr>
              <w:pStyle w:val="afff"/>
              <w:rPr>
                <w:rFonts w:ascii="Times New Roman" w:hAnsi="Times New Roman" w:cs="Times New Roman"/>
              </w:rPr>
            </w:pPr>
            <w:r w:rsidRPr="00A77E32">
              <w:rPr>
                <w:rFonts w:ascii="Times New Roman" w:hAnsi="Times New Roman" w:cs="Times New Roman"/>
              </w:rPr>
              <w:t>сведения о квалификации работников, о мероприятиях по повышению их квалификации</w:t>
            </w:r>
          </w:p>
        </w:tc>
        <w:tc>
          <w:tcPr>
            <w:tcW w:w="2669" w:type="dxa"/>
            <w:gridSpan w:val="5"/>
            <w:tcBorders>
              <w:top w:val="single" w:sz="4" w:space="0" w:color="auto"/>
              <w:left w:val="single" w:sz="4" w:space="0" w:color="auto"/>
              <w:bottom w:val="single" w:sz="4" w:space="0" w:color="auto"/>
            </w:tcBorders>
            <w:shd w:val="clear" w:color="auto" w:fill="auto"/>
          </w:tcPr>
          <w:p w:rsidR="009536CE" w:rsidRPr="00A77E32" w:rsidRDefault="009536CE" w:rsidP="00493862">
            <w:pPr>
              <w:jc w:val="center"/>
              <w:rPr>
                <w:rFonts w:ascii="Times New Roman" w:hAnsi="Times New Roman" w:cs="Times New Roman"/>
                <w:b/>
              </w:rPr>
            </w:pPr>
            <w:r>
              <w:rPr>
                <w:rFonts w:ascii="Times New Roman" w:hAnsi="Times New Roman" w:cs="Times New Roman"/>
                <w:b/>
              </w:rPr>
              <w:t>1</w:t>
            </w:r>
          </w:p>
        </w:tc>
        <w:tc>
          <w:tcPr>
            <w:tcW w:w="2836" w:type="dxa"/>
            <w:gridSpan w:val="7"/>
            <w:tcBorders>
              <w:top w:val="single" w:sz="4" w:space="0" w:color="auto"/>
              <w:left w:val="single" w:sz="4" w:space="0" w:color="auto"/>
              <w:bottom w:val="single" w:sz="4" w:space="0" w:color="auto"/>
            </w:tcBorders>
            <w:shd w:val="clear" w:color="auto" w:fill="auto"/>
          </w:tcPr>
          <w:p w:rsidR="009536CE" w:rsidRPr="00A77E32" w:rsidRDefault="009536CE" w:rsidP="005B5C58">
            <w:pPr>
              <w:jc w:val="center"/>
              <w:rPr>
                <w:rFonts w:ascii="Times New Roman" w:hAnsi="Times New Roman" w:cs="Times New Roman"/>
                <w:b/>
              </w:rPr>
            </w:pPr>
            <w:r>
              <w:rPr>
                <w:rFonts w:ascii="Times New Roman" w:hAnsi="Times New Roman" w:cs="Times New Roman"/>
                <w:b/>
              </w:rPr>
              <w:t>-</w:t>
            </w:r>
          </w:p>
        </w:tc>
        <w:tc>
          <w:tcPr>
            <w:tcW w:w="2500" w:type="dxa"/>
            <w:gridSpan w:val="5"/>
            <w:tcBorders>
              <w:top w:val="single" w:sz="4" w:space="0" w:color="auto"/>
              <w:left w:val="single" w:sz="4" w:space="0" w:color="auto"/>
              <w:bottom w:val="single" w:sz="4" w:space="0" w:color="auto"/>
            </w:tcBorders>
            <w:shd w:val="clear" w:color="auto" w:fill="auto"/>
          </w:tcPr>
          <w:p w:rsidR="009536CE" w:rsidRPr="00A77E32" w:rsidRDefault="009536CE" w:rsidP="00493862">
            <w:pPr>
              <w:jc w:val="center"/>
              <w:rPr>
                <w:rFonts w:ascii="Times New Roman" w:hAnsi="Times New Roman" w:cs="Times New Roman"/>
                <w:b/>
              </w:rPr>
            </w:pPr>
            <w:r>
              <w:rPr>
                <w:rFonts w:ascii="Times New Roman" w:hAnsi="Times New Roman" w:cs="Times New Roman"/>
                <w:b/>
              </w:rPr>
              <w:t>1</w:t>
            </w:r>
          </w:p>
        </w:tc>
      </w:tr>
      <w:tr w:rsidR="009536CE" w:rsidRPr="00A77E32" w:rsidTr="00745777">
        <w:trPr>
          <w:trHeight w:val="153"/>
        </w:trPr>
        <w:tc>
          <w:tcPr>
            <w:tcW w:w="962" w:type="dxa"/>
            <w:gridSpan w:val="2"/>
            <w:vMerge/>
            <w:tcBorders>
              <w:bottom w:val="single" w:sz="4" w:space="0" w:color="auto"/>
              <w:right w:val="single" w:sz="4" w:space="0" w:color="auto"/>
            </w:tcBorders>
          </w:tcPr>
          <w:p w:rsidR="009536CE" w:rsidRPr="00A77E32" w:rsidRDefault="009536CE">
            <w:pPr>
              <w:pStyle w:val="aff6"/>
              <w:rPr>
                <w:rFonts w:ascii="Times New Roman" w:hAnsi="Times New Roman" w:cs="Times New Roman"/>
              </w:rPr>
            </w:pPr>
          </w:p>
        </w:tc>
        <w:tc>
          <w:tcPr>
            <w:tcW w:w="6403" w:type="dxa"/>
            <w:vMerge/>
            <w:tcBorders>
              <w:left w:val="single" w:sz="4" w:space="0" w:color="auto"/>
              <w:bottom w:val="single" w:sz="4" w:space="0" w:color="auto"/>
              <w:right w:val="single" w:sz="4" w:space="0" w:color="auto"/>
            </w:tcBorders>
          </w:tcPr>
          <w:p w:rsidR="009536CE" w:rsidRPr="00A77E32" w:rsidRDefault="009536CE">
            <w:pPr>
              <w:pStyle w:val="afff"/>
              <w:rPr>
                <w:rFonts w:ascii="Times New Roman" w:hAnsi="Times New Roman" w:cs="Times New Roman"/>
              </w:rPr>
            </w:pPr>
          </w:p>
        </w:tc>
        <w:tc>
          <w:tcPr>
            <w:tcW w:w="8005" w:type="dxa"/>
            <w:gridSpan w:val="17"/>
            <w:tcBorders>
              <w:top w:val="single" w:sz="4" w:space="0" w:color="auto"/>
              <w:left w:val="single" w:sz="4" w:space="0" w:color="auto"/>
              <w:bottom w:val="single" w:sz="4" w:space="0" w:color="auto"/>
            </w:tcBorders>
            <w:shd w:val="clear" w:color="auto" w:fill="auto"/>
          </w:tcPr>
          <w:p w:rsidR="009536CE" w:rsidRPr="00A77E32" w:rsidRDefault="009536CE" w:rsidP="005E32BF">
            <w:pPr>
              <w:pStyle w:val="aff6"/>
              <w:rPr>
                <w:rFonts w:ascii="Times New Roman" w:hAnsi="Times New Roman" w:cs="Times New Roman"/>
              </w:rPr>
            </w:pPr>
            <w:r w:rsidRPr="00A77E32">
              <w:rPr>
                <w:rFonts w:ascii="Times New Roman" w:eastAsia="Times New Roman" w:hAnsi="Times New Roman" w:cs="Times New Roman"/>
                <w:color w:val="000000"/>
              </w:rPr>
              <w:t>Все специалисты имеют высшее профессиональное образование.</w:t>
            </w:r>
            <w:r w:rsidRPr="00A77E32">
              <w:rPr>
                <w:rFonts w:ascii="Times New Roman" w:eastAsia="Times New Roman" w:hAnsi="Times New Roman" w:cs="Times New Roman"/>
              </w:rPr>
              <w:t xml:space="preserve"> </w:t>
            </w:r>
            <w:r w:rsidRPr="00215BFB">
              <w:rPr>
                <w:rFonts w:ascii="Times New Roman" w:eastAsia="Times New Roman" w:hAnsi="Times New Roman" w:cs="Times New Roman"/>
              </w:rPr>
              <w:t xml:space="preserve">В 2015 году курсы повышения квалификации прошел </w:t>
            </w:r>
            <w:r w:rsidRPr="00215BFB">
              <w:rPr>
                <w:rFonts w:ascii="Times New Roman" w:eastAsia="Times New Roman" w:hAnsi="Times New Roman" w:cs="Times New Roman"/>
                <w:b/>
              </w:rPr>
              <w:t>1</w:t>
            </w:r>
            <w:r w:rsidRPr="00215BFB">
              <w:rPr>
                <w:rFonts w:ascii="Times New Roman" w:eastAsia="Times New Roman" w:hAnsi="Times New Roman" w:cs="Times New Roman"/>
              </w:rPr>
              <w:t xml:space="preserve"> сотрудник отдела регулирования тарифов на электрическую энергию. В соответствии с индивидуальными планами профессионального развития государственного гражданского служащего Госкомитета следующее повышение квалификации планируется в 2016</w:t>
            </w:r>
            <w:r>
              <w:rPr>
                <w:rFonts w:ascii="Times New Roman" w:eastAsia="Times New Roman" w:hAnsi="Times New Roman" w:cs="Times New Roman"/>
              </w:rPr>
              <w:t>-2018</w:t>
            </w:r>
            <w:r w:rsidRPr="00215BFB">
              <w:rPr>
                <w:rFonts w:ascii="Times New Roman" w:eastAsia="Times New Roman" w:hAnsi="Times New Roman" w:cs="Times New Roman"/>
              </w:rPr>
              <w:t xml:space="preserve"> г</w:t>
            </w:r>
            <w:r>
              <w:rPr>
                <w:rFonts w:ascii="Times New Roman" w:eastAsia="Times New Roman" w:hAnsi="Times New Roman" w:cs="Times New Roman"/>
              </w:rPr>
              <w:t>г</w:t>
            </w:r>
            <w:r w:rsidRPr="00215BFB">
              <w:rPr>
                <w:rFonts w:ascii="Times New Roman" w:eastAsia="Times New Roman" w:hAnsi="Times New Roman" w:cs="Times New Roman"/>
              </w:rPr>
              <w:t>.</w:t>
            </w:r>
          </w:p>
        </w:tc>
      </w:tr>
      <w:tr w:rsidR="009536CE" w:rsidRPr="00A77E32" w:rsidTr="00745777">
        <w:trPr>
          <w:trHeight w:val="153"/>
        </w:trPr>
        <w:tc>
          <w:tcPr>
            <w:tcW w:w="962" w:type="dxa"/>
            <w:gridSpan w:val="2"/>
            <w:vMerge w:val="restart"/>
            <w:tcBorders>
              <w:top w:val="single" w:sz="4" w:space="0" w:color="auto"/>
              <w:right w:val="single" w:sz="4" w:space="0" w:color="auto"/>
            </w:tcBorders>
          </w:tcPr>
          <w:p w:rsidR="009536CE" w:rsidRPr="00A77E32" w:rsidRDefault="009536CE">
            <w:pPr>
              <w:pStyle w:val="aff6"/>
              <w:rPr>
                <w:rFonts w:ascii="Times New Roman" w:hAnsi="Times New Roman" w:cs="Times New Roman"/>
              </w:rPr>
            </w:pPr>
          </w:p>
        </w:tc>
        <w:tc>
          <w:tcPr>
            <w:tcW w:w="6403" w:type="dxa"/>
            <w:vMerge w:val="restart"/>
            <w:tcBorders>
              <w:top w:val="single" w:sz="4" w:space="0" w:color="auto"/>
              <w:left w:val="single" w:sz="4" w:space="0" w:color="auto"/>
              <w:right w:val="single" w:sz="4" w:space="0" w:color="auto"/>
            </w:tcBorders>
          </w:tcPr>
          <w:p w:rsidR="009536CE" w:rsidRPr="00A77E32" w:rsidRDefault="009536CE">
            <w:pPr>
              <w:pStyle w:val="afff"/>
              <w:rPr>
                <w:rFonts w:ascii="Times New Roman" w:hAnsi="Times New Roman" w:cs="Times New Roman"/>
              </w:rPr>
            </w:pPr>
            <w:r w:rsidRPr="00A77E32">
              <w:rPr>
                <w:rFonts w:ascii="Times New Roman" w:hAnsi="Times New Roman" w:cs="Times New Roman"/>
              </w:rPr>
              <w:t>данные о средней нагрузке на одного работника по фактически выполненному в отчетный период объему функций по контролю</w:t>
            </w:r>
          </w:p>
        </w:tc>
        <w:tc>
          <w:tcPr>
            <w:tcW w:w="8005" w:type="dxa"/>
            <w:gridSpan w:val="17"/>
            <w:tcBorders>
              <w:top w:val="single" w:sz="4" w:space="0" w:color="auto"/>
              <w:left w:val="single" w:sz="4" w:space="0" w:color="auto"/>
              <w:bottom w:val="single" w:sz="4" w:space="0" w:color="auto"/>
            </w:tcBorders>
          </w:tcPr>
          <w:p w:rsidR="009536CE" w:rsidRPr="00A77E32" w:rsidRDefault="009536CE" w:rsidP="00E12412">
            <w:pPr>
              <w:pStyle w:val="aff6"/>
              <w:jc w:val="center"/>
              <w:rPr>
                <w:rFonts w:ascii="Times New Roman" w:hAnsi="Times New Roman" w:cs="Times New Roman"/>
                <w:b/>
              </w:rPr>
            </w:pPr>
            <w:r w:rsidRPr="00A77E32">
              <w:rPr>
                <w:rFonts w:ascii="Times New Roman" w:hAnsi="Times New Roman" w:cs="Times New Roman"/>
                <w:b/>
              </w:rPr>
              <w:t>Отдел регулирования тарифов на тепловую энергию в комбинированной выработке</w:t>
            </w:r>
          </w:p>
        </w:tc>
      </w:tr>
      <w:tr w:rsidR="009536CE" w:rsidRPr="00A77E32" w:rsidTr="00745777">
        <w:trPr>
          <w:trHeight w:val="153"/>
        </w:trPr>
        <w:tc>
          <w:tcPr>
            <w:tcW w:w="962" w:type="dxa"/>
            <w:gridSpan w:val="2"/>
            <w:vMerge/>
            <w:tcBorders>
              <w:right w:val="single" w:sz="4" w:space="0" w:color="auto"/>
            </w:tcBorders>
          </w:tcPr>
          <w:p w:rsidR="009536CE" w:rsidRPr="00A77E32" w:rsidRDefault="009536CE">
            <w:pPr>
              <w:pStyle w:val="aff6"/>
              <w:rPr>
                <w:rFonts w:ascii="Times New Roman" w:hAnsi="Times New Roman" w:cs="Times New Roman"/>
              </w:rPr>
            </w:pPr>
          </w:p>
        </w:tc>
        <w:tc>
          <w:tcPr>
            <w:tcW w:w="6403" w:type="dxa"/>
            <w:vMerge/>
            <w:tcBorders>
              <w:left w:val="single" w:sz="4" w:space="0" w:color="auto"/>
              <w:right w:val="single" w:sz="4" w:space="0" w:color="auto"/>
            </w:tcBorders>
          </w:tcPr>
          <w:p w:rsidR="009536CE" w:rsidRPr="00A77E32" w:rsidRDefault="009536CE">
            <w:pPr>
              <w:pStyle w:val="afff"/>
              <w:rPr>
                <w:rFonts w:ascii="Times New Roman" w:hAnsi="Times New Roman" w:cs="Times New Roman"/>
              </w:rPr>
            </w:pPr>
          </w:p>
        </w:tc>
        <w:tc>
          <w:tcPr>
            <w:tcW w:w="8005" w:type="dxa"/>
            <w:gridSpan w:val="17"/>
            <w:tcBorders>
              <w:top w:val="single" w:sz="4" w:space="0" w:color="auto"/>
              <w:left w:val="single" w:sz="4" w:space="0" w:color="auto"/>
              <w:bottom w:val="single" w:sz="4" w:space="0" w:color="auto"/>
            </w:tcBorders>
          </w:tcPr>
          <w:p w:rsidR="009536CE" w:rsidRPr="00A77E32" w:rsidRDefault="009536CE" w:rsidP="00976E60">
            <w:pPr>
              <w:pStyle w:val="aff6"/>
              <w:rPr>
                <w:rFonts w:ascii="Times New Roman" w:hAnsi="Times New Roman" w:cs="Times New Roman"/>
              </w:rPr>
            </w:pPr>
            <w:r w:rsidRPr="00A77E32">
              <w:rPr>
                <w:rFonts w:ascii="Times New Roman" w:hAnsi="Times New Roman" w:cs="Times New Roman"/>
              </w:rPr>
              <w:t>Средняя нагрузка на 1 работника по фактически выполненному в отчетный период объему функций:</w:t>
            </w:r>
          </w:p>
          <w:p w:rsidR="009536CE" w:rsidRPr="00A77E32" w:rsidRDefault="009536CE" w:rsidP="00976E60">
            <w:pPr>
              <w:pStyle w:val="aff6"/>
              <w:rPr>
                <w:rFonts w:ascii="Times New Roman" w:hAnsi="Times New Roman" w:cs="Times New Roman"/>
              </w:rPr>
            </w:pPr>
            <w:r w:rsidRPr="00A77E32">
              <w:rPr>
                <w:rFonts w:ascii="Times New Roman" w:hAnsi="Times New Roman" w:cs="Times New Roman"/>
              </w:rPr>
              <w:t>мониторинг и анализ исполнения обязательных требований законодательства  – 5 организаций в год.</w:t>
            </w:r>
          </w:p>
        </w:tc>
      </w:tr>
      <w:tr w:rsidR="009536CE" w:rsidRPr="00A77E32" w:rsidTr="00745777">
        <w:trPr>
          <w:trHeight w:val="153"/>
        </w:trPr>
        <w:tc>
          <w:tcPr>
            <w:tcW w:w="962" w:type="dxa"/>
            <w:gridSpan w:val="2"/>
            <w:vMerge/>
            <w:tcBorders>
              <w:right w:val="single" w:sz="4" w:space="0" w:color="auto"/>
            </w:tcBorders>
          </w:tcPr>
          <w:p w:rsidR="009536CE" w:rsidRPr="00A77E32" w:rsidRDefault="009536CE">
            <w:pPr>
              <w:pStyle w:val="aff6"/>
              <w:rPr>
                <w:rFonts w:ascii="Times New Roman" w:hAnsi="Times New Roman" w:cs="Times New Roman"/>
              </w:rPr>
            </w:pPr>
          </w:p>
        </w:tc>
        <w:tc>
          <w:tcPr>
            <w:tcW w:w="6403" w:type="dxa"/>
            <w:vMerge/>
            <w:tcBorders>
              <w:left w:val="single" w:sz="4" w:space="0" w:color="auto"/>
              <w:right w:val="single" w:sz="4" w:space="0" w:color="auto"/>
            </w:tcBorders>
          </w:tcPr>
          <w:p w:rsidR="009536CE" w:rsidRPr="00A77E32" w:rsidRDefault="009536CE">
            <w:pPr>
              <w:pStyle w:val="afff"/>
              <w:rPr>
                <w:rFonts w:ascii="Times New Roman" w:hAnsi="Times New Roman" w:cs="Times New Roman"/>
              </w:rPr>
            </w:pPr>
          </w:p>
        </w:tc>
        <w:tc>
          <w:tcPr>
            <w:tcW w:w="8005" w:type="dxa"/>
            <w:gridSpan w:val="17"/>
            <w:tcBorders>
              <w:top w:val="single" w:sz="4" w:space="0" w:color="auto"/>
              <w:left w:val="single" w:sz="4" w:space="0" w:color="auto"/>
              <w:bottom w:val="single" w:sz="4" w:space="0" w:color="auto"/>
            </w:tcBorders>
          </w:tcPr>
          <w:p w:rsidR="009536CE" w:rsidRPr="005E32BF" w:rsidRDefault="009536CE" w:rsidP="005E32BF">
            <w:pPr>
              <w:pStyle w:val="aff6"/>
              <w:jc w:val="center"/>
              <w:rPr>
                <w:rFonts w:ascii="Times New Roman" w:hAnsi="Times New Roman" w:cs="Times New Roman"/>
                <w:b/>
              </w:rPr>
            </w:pPr>
            <w:r w:rsidRPr="005E32BF">
              <w:rPr>
                <w:rFonts w:ascii="Times New Roman" w:hAnsi="Times New Roman" w:cs="Times New Roman"/>
                <w:b/>
              </w:rPr>
              <w:t>Отдел регулирования тарифов на электрическую энергию</w:t>
            </w:r>
          </w:p>
        </w:tc>
      </w:tr>
      <w:tr w:rsidR="009536CE" w:rsidRPr="00A77E32" w:rsidTr="00745777">
        <w:trPr>
          <w:trHeight w:val="153"/>
        </w:trPr>
        <w:tc>
          <w:tcPr>
            <w:tcW w:w="962" w:type="dxa"/>
            <w:gridSpan w:val="2"/>
            <w:vMerge/>
            <w:tcBorders>
              <w:right w:val="single" w:sz="4" w:space="0" w:color="auto"/>
            </w:tcBorders>
          </w:tcPr>
          <w:p w:rsidR="009536CE" w:rsidRPr="00A77E32" w:rsidRDefault="009536CE">
            <w:pPr>
              <w:pStyle w:val="aff6"/>
              <w:rPr>
                <w:rFonts w:ascii="Times New Roman" w:hAnsi="Times New Roman" w:cs="Times New Roman"/>
              </w:rPr>
            </w:pPr>
          </w:p>
        </w:tc>
        <w:tc>
          <w:tcPr>
            <w:tcW w:w="6403" w:type="dxa"/>
            <w:vMerge/>
            <w:tcBorders>
              <w:left w:val="single" w:sz="4" w:space="0" w:color="auto"/>
              <w:right w:val="single" w:sz="4" w:space="0" w:color="auto"/>
            </w:tcBorders>
          </w:tcPr>
          <w:p w:rsidR="009536CE" w:rsidRPr="00A77E32" w:rsidRDefault="009536CE">
            <w:pPr>
              <w:pStyle w:val="afff"/>
              <w:rPr>
                <w:rFonts w:ascii="Times New Roman" w:hAnsi="Times New Roman" w:cs="Times New Roman"/>
              </w:rPr>
            </w:pPr>
          </w:p>
        </w:tc>
        <w:tc>
          <w:tcPr>
            <w:tcW w:w="8005" w:type="dxa"/>
            <w:gridSpan w:val="17"/>
            <w:tcBorders>
              <w:top w:val="single" w:sz="4" w:space="0" w:color="auto"/>
              <w:left w:val="single" w:sz="4" w:space="0" w:color="auto"/>
              <w:bottom w:val="single" w:sz="4" w:space="0" w:color="auto"/>
            </w:tcBorders>
          </w:tcPr>
          <w:p w:rsidR="009536CE" w:rsidRPr="00A77E32" w:rsidRDefault="009536CE" w:rsidP="000758E8">
            <w:pPr>
              <w:pStyle w:val="aff6"/>
              <w:rPr>
                <w:rFonts w:ascii="Times New Roman" w:hAnsi="Times New Roman" w:cs="Times New Roman"/>
              </w:rPr>
            </w:pPr>
            <w:r w:rsidRPr="00A77E32">
              <w:rPr>
                <w:rFonts w:ascii="Times New Roman" w:hAnsi="Times New Roman" w:cs="Times New Roman"/>
              </w:rPr>
              <w:t>Средняя нагрузка на 1 работника по фактически выполненному в отчетный период объему функций:</w:t>
            </w:r>
          </w:p>
          <w:p w:rsidR="009536CE" w:rsidRPr="00A77E32" w:rsidRDefault="009536CE" w:rsidP="00F029E5">
            <w:pPr>
              <w:pStyle w:val="aff6"/>
              <w:rPr>
                <w:rFonts w:ascii="Times New Roman" w:hAnsi="Times New Roman" w:cs="Times New Roman"/>
              </w:rPr>
            </w:pPr>
            <w:r w:rsidRPr="00A77E32">
              <w:rPr>
                <w:rFonts w:ascii="Times New Roman" w:hAnsi="Times New Roman" w:cs="Times New Roman"/>
              </w:rPr>
              <w:lastRenderedPageBreak/>
              <w:t>мониторинг и анализ исполнения обязательных требований законодательства</w:t>
            </w:r>
            <w:r>
              <w:rPr>
                <w:rFonts w:ascii="Times New Roman" w:hAnsi="Times New Roman" w:cs="Times New Roman"/>
              </w:rPr>
              <w:t xml:space="preserve"> </w:t>
            </w:r>
            <w:r w:rsidRPr="00A77E32">
              <w:rPr>
                <w:rFonts w:ascii="Times New Roman" w:hAnsi="Times New Roman" w:cs="Times New Roman"/>
              </w:rPr>
              <w:t xml:space="preserve">– </w:t>
            </w:r>
            <w:r>
              <w:rPr>
                <w:rFonts w:ascii="Times New Roman" w:hAnsi="Times New Roman" w:cs="Times New Roman"/>
              </w:rPr>
              <w:t>37 организаций.</w:t>
            </w:r>
          </w:p>
        </w:tc>
      </w:tr>
      <w:tr w:rsidR="009536CE" w:rsidRPr="00A77E32" w:rsidTr="00745777">
        <w:trPr>
          <w:trHeight w:val="153"/>
        </w:trPr>
        <w:tc>
          <w:tcPr>
            <w:tcW w:w="962" w:type="dxa"/>
            <w:gridSpan w:val="2"/>
            <w:vMerge/>
            <w:tcBorders>
              <w:right w:val="single" w:sz="4" w:space="0" w:color="auto"/>
            </w:tcBorders>
          </w:tcPr>
          <w:p w:rsidR="009536CE" w:rsidRPr="00A77E32" w:rsidRDefault="009536CE">
            <w:pPr>
              <w:pStyle w:val="aff6"/>
              <w:rPr>
                <w:rFonts w:ascii="Times New Roman" w:hAnsi="Times New Roman" w:cs="Times New Roman"/>
              </w:rPr>
            </w:pPr>
          </w:p>
        </w:tc>
        <w:tc>
          <w:tcPr>
            <w:tcW w:w="6403" w:type="dxa"/>
            <w:vMerge/>
            <w:tcBorders>
              <w:left w:val="single" w:sz="4" w:space="0" w:color="auto"/>
              <w:right w:val="single" w:sz="4" w:space="0" w:color="auto"/>
            </w:tcBorders>
          </w:tcPr>
          <w:p w:rsidR="009536CE" w:rsidRPr="00A77E32" w:rsidRDefault="009536CE">
            <w:pPr>
              <w:pStyle w:val="afff"/>
              <w:rPr>
                <w:rFonts w:ascii="Times New Roman" w:hAnsi="Times New Roman" w:cs="Times New Roman"/>
              </w:rPr>
            </w:pPr>
          </w:p>
        </w:tc>
        <w:tc>
          <w:tcPr>
            <w:tcW w:w="8005" w:type="dxa"/>
            <w:gridSpan w:val="17"/>
            <w:tcBorders>
              <w:top w:val="single" w:sz="4" w:space="0" w:color="auto"/>
              <w:left w:val="single" w:sz="4" w:space="0" w:color="auto"/>
              <w:bottom w:val="single" w:sz="4" w:space="0" w:color="auto"/>
            </w:tcBorders>
            <w:shd w:val="clear" w:color="auto" w:fill="auto"/>
          </w:tcPr>
          <w:p w:rsidR="009536CE" w:rsidRPr="00A77E32" w:rsidRDefault="009536CE" w:rsidP="00E12412">
            <w:pPr>
              <w:pStyle w:val="aff6"/>
              <w:jc w:val="center"/>
              <w:rPr>
                <w:rFonts w:ascii="Times New Roman" w:hAnsi="Times New Roman" w:cs="Times New Roman"/>
                <w:b/>
              </w:rPr>
            </w:pPr>
            <w:r w:rsidRPr="00A77E32">
              <w:rPr>
                <w:rFonts w:ascii="Times New Roman" w:hAnsi="Times New Roman" w:cs="Times New Roman"/>
                <w:b/>
              </w:rPr>
              <w:t>Отдел мониторинга и наблюдения организаций коммунальной сферы</w:t>
            </w:r>
          </w:p>
        </w:tc>
      </w:tr>
      <w:tr w:rsidR="009536CE" w:rsidRPr="00A77E32" w:rsidTr="000758E8">
        <w:trPr>
          <w:trHeight w:val="153"/>
        </w:trPr>
        <w:tc>
          <w:tcPr>
            <w:tcW w:w="962" w:type="dxa"/>
            <w:gridSpan w:val="2"/>
            <w:vMerge/>
            <w:tcBorders>
              <w:bottom w:val="single" w:sz="4" w:space="0" w:color="auto"/>
              <w:right w:val="single" w:sz="4" w:space="0" w:color="auto"/>
            </w:tcBorders>
          </w:tcPr>
          <w:p w:rsidR="009536CE" w:rsidRPr="00A77E32" w:rsidRDefault="009536CE">
            <w:pPr>
              <w:pStyle w:val="aff6"/>
              <w:rPr>
                <w:rFonts w:ascii="Times New Roman" w:hAnsi="Times New Roman" w:cs="Times New Roman"/>
              </w:rPr>
            </w:pPr>
          </w:p>
        </w:tc>
        <w:tc>
          <w:tcPr>
            <w:tcW w:w="6403" w:type="dxa"/>
            <w:vMerge/>
            <w:tcBorders>
              <w:left w:val="single" w:sz="4" w:space="0" w:color="auto"/>
              <w:bottom w:val="single" w:sz="4" w:space="0" w:color="auto"/>
              <w:right w:val="single" w:sz="4" w:space="0" w:color="auto"/>
            </w:tcBorders>
          </w:tcPr>
          <w:p w:rsidR="009536CE" w:rsidRPr="00A77E32" w:rsidRDefault="009536CE">
            <w:pPr>
              <w:pStyle w:val="afff"/>
              <w:rPr>
                <w:rFonts w:ascii="Times New Roman" w:hAnsi="Times New Roman" w:cs="Times New Roman"/>
              </w:rPr>
            </w:pPr>
          </w:p>
        </w:tc>
        <w:tc>
          <w:tcPr>
            <w:tcW w:w="2789" w:type="dxa"/>
            <w:gridSpan w:val="6"/>
            <w:tcBorders>
              <w:top w:val="single" w:sz="4" w:space="0" w:color="auto"/>
              <w:left w:val="single" w:sz="4" w:space="0" w:color="auto"/>
              <w:bottom w:val="single" w:sz="4" w:space="0" w:color="auto"/>
            </w:tcBorders>
            <w:shd w:val="clear" w:color="auto" w:fill="auto"/>
          </w:tcPr>
          <w:p w:rsidR="009536CE" w:rsidRPr="00A77E32" w:rsidRDefault="009536CE" w:rsidP="00EA02EF">
            <w:pPr>
              <w:ind w:firstLine="0"/>
              <w:rPr>
                <w:rFonts w:ascii="Times New Roman" w:hAnsi="Times New Roman" w:cs="Times New Roman"/>
              </w:rPr>
            </w:pPr>
            <w:r w:rsidRPr="00A77E32">
              <w:rPr>
                <w:rFonts w:ascii="Times New Roman" w:hAnsi="Times New Roman" w:cs="Times New Roman"/>
              </w:rPr>
              <w:t xml:space="preserve">Средняя нагрузка на </w:t>
            </w:r>
            <w:r w:rsidRPr="00A77E32">
              <w:rPr>
                <w:rFonts w:ascii="Times New Roman" w:hAnsi="Times New Roman" w:cs="Times New Roman"/>
                <w:b/>
              </w:rPr>
              <w:t>1</w:t>
            </w:r>
            <w:r w:rsidRPr="00A77E32">
              <w:rPr>
                <w:rFonts w:ascii="Times New Roman" w:hAnsi="Times New Roman" w:cs="Times New Roman"/>
              </w:rPr>
              <w:t xml:space="preserve"> работника по фактически выполненному в отчетный период объему функций:</w:t>
            </w:r>
          </w:p>
          <w:p w:rsidR="009536CE" w:rsidRPr="00A77E32" w:rsidRDefault="009536CE" w:rsidP="00EA02EF">
            <w:pPr>
              <w:ind w:firstLine="0"/>
              <w:rPr>
                <w:rFonts w:ascii="Times New Roman" w:hAnsi="Times New Roman" w:cs="Times New Roman"/>
              </w:rPr>
            </w:pPr>
            <w:r w:rsidRPr="00A77E32">
              <w:rPr>
                <w:rFonts w:ascii="Times New Roman" w:hAnsi="Times New Roman" w:cs="Times New Roman"/>
              </w:rPr>
              <w:t xml:space="preserve">количество проверок в </w:t>
            </w:r>
            <w:r w:rsidRPr="000758E8">
              <w:rPr>
                <w:rFonts w:ascii="Times New Roman" w:hAnsi="Times New Roman" w:cs="Times New Roman"/>
              </w:rPr>
              <w:t>2015 году – 2</w:t>
            </w:r>
            <w:r w:rsidRPr="00A77E32">
              <w:rPr>
                <w:rFonts w:ascii="Times New Roman" w:hAnsi="Times New Roman" w:cs="Times New Roman"/>
                <w:b/>
              </w:rPr>
              <w:t>;</w:t>
            </w:r>
          </w:p>
          <w:p w:rsidR="009536CE" w:rsidRPr="00A77E32" w:rsidRDefault="009536CE" w:rsidP="00EA02EF">
            <w:pPr>
              <w:ind w:firstLine="0"/>
              <w:rPr>
                <w:rFonts w:ascii="Times New Roman" w:hAnsi="Times New Roman" w:cs="Times New Roman"/>
                <w:b/>
              </w:rPr>
            </w:pPr>
            <w:r w:rsidRPr="00A77E32">
              <w:rPr>
                <w:rFonts w:ascii="Times New Roman" w:hAnsi="Times New Roman" w:cs="Times New Roman"/>
              </w:rPr>
              <w:t xml:space="preserve">мониторинг и анализ исполнения обязательных требований законодательства  </w:t>
            </w:r>
            <w:r w:rsidRPr="000758E8">
              <w:rPr>
                <w:rFonts w:ascii="Times New Roman" w:hAnsi="Times New Roman" w:cs="Times New Roman"/>
              </w:rPr>
              <w:t>– 2 организации в 1 рабочий день в течение 2015 г.</w:t>
            </w:r>
          </w:p>
        </w:tc>
        <w:tc>
          <w:tcPr>
            <w:tcW w:w="2716" w:type="dxa"/>
            <w:gridSpan w:val="6"/>
            <w:tcBorders>
              <w:top w:val="single" w:sz="4" w:space="0" w:color="auto"/>
              <w:left w:val="single" w:sz="4" w:space="0" w:color="auto"/>
              <w:bottom w:val="single" w:sz="4" w:space="0" w:color="auto"/>
            </w:tcBorders>
            <w:shd w:val="clear" w:color="auto" w:fill="auto"/>
          </w:tcPr>
          <w:p w:rsidR="009536CE" w:rsidRPr="00A77E32" w:rsidRDefault="009536CE" w:rsidP="00EA02EF">
            <w:pPr>
              <w:ind w:firstLine="57"/>
              <w:rPr>
                <w:rFonts w:ascii="Times New Roman" w:hAnsi="Times New Roman" w:cs="Times New Roman"/>
              </w:rPr>
            </w:pPr>
            <w:r w:rsidRPr="00A77E32">
              <w:rPr>
                <w:rFonts w:ascii="Times New Roman" w:hAnsi="Times New Roman" w:cs="Times New Roman"/>
              </w:rPr>
              <w:t xml:space="preserve">Средняя нагрузка на </w:t>
            </w:r>
            <w:r w:rsidRPr="00A77E32">
              <w:rPr>
                <w:rFonts w:ascii="Times New Roman" w:hAnsi="Times New Roman" w:cs="Times New Roman"/>
                <w:b/>
              </w:rPr>
              <w:t>1</w:t>
            </w:r>
            <w:r w:rsidRPr="00A77E32">
              <w:rPr>
                <w:rFonts w:ascii="Times New Roman" w:hAnsi="Times New Roman" w:cs="Times New Roman"/>
              </w:rPr>
              <w:t xml:space="preserve"> работника по фактически выполненному в отчетный период объему функций:</w:t>
            </w:r>
          </w:p>
          <w:p w:rsidR="009536CE" w:rsidRPr="00A77E32" w:rsidRDefault="009536CE" w:rsidP="00EA02EF">
            <w:pPr>
              <w:ind w:firstLine="0"/>
              <w:rPr>
                <w:rFonts w:ascii="Times New Roman" w:hAnsi="Times New Roman" w:cs="Times New Roman"/>
              </w:rPr>
            </w:pPr>
            <w:r w:rsidRPr="00A77E32">
              <w:rPr>
                <w:rFonts w:ascii="Times New Roman" w:hAnsi="Times New Roman" w:cs="Times New Roman"/>
              </w:rPr>
              <w:t xml:space="preserve">количество проверок в </w:t>
            </w:r>
            <w:r w:rsidRPr="000758E8">
              <w:rPr>
                <w:rFonts w:ascii="Times New Roman" w:hAnsi="Times New Roman" w:cs="Times New Roman"/>
              </w:rPr>
              <w:t>2015 году – 2;</w:t>
            </w:r>
          </w:p>
          <w:p w:rsidR="009536CE" w:rsidRPr="00A77E32" w:rsidRDefault="009536CE" w:rsidP="00EA02EF">
            <w:pPr>
              <w:ind w:firstLine="0"/>
              <w:rPr>
                <w:rFonts w:ascii="Times New Roman" w:hAnsi="Times New Roman" w:cs="Times New Roman"/>
              </w:rPr>
            </w:pPr>
            <w:r w:rsidRPr="00A77E32">
              <w:rPr>
                <w:rFonts w:ascii="Times New Roman" w:hAnsi="Times New Roman" w:cs="Times New Roman"/>
              </w:rPr>
              <w:t xml:space="preserve">мониторинг и анализ исполнения обязательных требований законодательства  </w:t>
            </w:r>
            <w:r w:rsidRPr="000758E8">
              <w:rPr>
                <w:rFonts w:ascii="Times New Roman" w:hAnsi="Times New Roman" w:cs="Times New Roman"/>
              </w:rPr>
              <w:t>– 2</w:t>
            </w:r>
            <w:r w:rsidRPr="000758E8">
              <w:rPr>
                <w:rFonts w:ascii="Times New Roman" w:hAnsi="Times New Roman" w:cs="Times New Roman"/>
                <w:b/>
              </w:rPr>
              <w:t xml:space="preserve"> </w:t>
            </w:r>
            <w:r w:rsidRPr="000758E8">
              <w:rPr>
                <w:rFonts w:ascii="Times New Roman" w:hAnsi="Times New Roman" w:cs="Times New Roman"/>
              </w:rPr>
              <w:t>организации в 1 рабочий день в течение 2015 г.</w:t>
            </w:r>
          </w:p>
        </w:tc>
        <w:tc>
          <w:tcPr>
            <w:tcW w:w="2500" w:type="dxa"/>
            <w:gridSpan w:val="5"/>
            <w:tcBorders>
              <w:top w:val="single" w:sz="4" w:space="0" w:color="auto"/>
              <w:left w:val="single" w:sz="4" w:space="0" w:color="auto"/>
              <w:bottom w:val="single" w:sz="4" w:space="0" w:color="auto"/>
            </w:tcBorders>
            <w:shd w:val="clear" w:color="auto" w:fill="auto"/>
          </w:tcPr>
          <w:p w:rsidR="009536CE" w:rsidRPr="00A77E32" w:rsidRDefault="009536CE" w:rsidP="00EA02EF">
            <w:pPr>
              <w:ind w:firstLine="45"/>
              <w:rPr>
                <w:rFonts w:ascii="Times New Roman" w:hAnsi="Times New Roman" w:cs="Times New Roman"/>
              </w:rPr>
            </w:pPr>
            <w:r w:rsidRPr="00A77E32">
              <w:rPr>
                <w:rFonts w:ascii="Times New Roman" w:hAnsi="Times New Roman" w:cs="Times New Roman"/>
              </w:rPr>
              <w:t xml:space="preserve">Средняя нагрузка на </w:t>
            </w:r>
            <w:r w:rsidRPr="00A77E32">
              <w:rPr>
                <w:rFonts w:ascii="Times New Roman" w:hAnsi="Times New Roman" w:cs="Times New Roman"/>
                <w:b/>
              </w:rPr>
              <w:t>1</w:t>
            </w:r>
            <w:r w:rsidRPr="00A77E32">
              <w:rPr>
                <w:rFonts w:ascii="Times New Roman" w:hAnsi="Times New Roman" w:cs="Times New Roman"/>
              </w:rPr>
              <w:t xml:space="preserve"> работника по фактически выполненному в отчетный период объему функций:</w:t>
            </w:r>
          </w:p>
          <w:p w:rsidR="009536CE" w:rsidRPr="00A77E32" w:rsidRDefault="009536CE" w:rsidP="00EA02EF">
            <w:pPr>
              <w:ind w:firstLine="0"/>
              <w:rPr>
                <w:rFonts w:ascii="Times New Roman" w:hAnsi="Times New Roman" w:cs="Times New Roman"/>
              </w:rPr>
            </w:pPr>
            <w:r>
              <w:rPr>
                <w:rFonts w:ascii="Times New Roman" w:hAnsi="Times New Roman" w:cs="Times New Roman"/>
              </w:rPr>
              <w:t xml:space="preserve">количество проверок в </w:t>
            </w:r>
            <w:r w:rsidRPr="000758E8">
              <w:rPr>
                <w:rFonts w:ascii="Times New Roman" w:hAnsi="Times New Roman" w:cs="Times New Roman"/>
              </w:rPr>
              <w:t xml:space="preserve">2015 году – </w:t>
            </w:r>
            <w:r w:rsidRPr="000758E8">
              <w:rPr>
                <w:rFonts w:ascii="Times New Roman" w:hAnsi="Times New Roman" w:cs="Times New Roman"/>
                <w:b/>
              </w:rPr>
              <w:t>4</w:t>
            </w:r>
            <w:r w:rsidRPr="000758E8">
              <w:rPr>
                <w:rFonts w:ascii="Times New Roman" w:hAnsi="Times New Roman" w:cs="Times New Roman"/>
              </w:rPr>
              <w:t>;</w:t>
            </w:r>
          </w:p>
          <w:p w:rsidR="009536CE" w:rsidRPr="00A77E32" w:rsidRDefault="009536CE" w:rsidP="00EA02EF">
            <w:pPr>
              <w:ind w:firstLine="45"/>
              <w:rPr>
                <w:rFonts w:ascii="Times New Roman" w:hAnsi="Times New Roman" w:cs="Times New Roman"/>
              </w:rPr>
            </w:pPr>
            <w:r w:rsidRPr="00A77E32">
              <w:rPr>
                <w:rFonts w:ascii="Times New Roman" w:hAnsi="Times New Roman" w:cs="Times New Roman"/>
              </w:rPr>
              <w:t xml:space="preserve">мониторинг и анализ исполнения обязательных требований законодательства  – </w:t>
            </w:r>
            <w:r w:rsidRPr="000758E8">
              <w:rPr>
                <w:rFonts w:ascii="Times New Roman" w:hAnsi="Times New Roman" w:cs="Times New Roman"/>
              </w:rPr>
              <w:t>2 организации в 1 рабочий день в течение 2015 г.</w:t>
            </w:r>
          </w:p>
        </w:tc>
      </w:tr>
      <w:tr w:rsidR="009536CE" w:rsidRPr="00A77E32" w:rsidTr="00745777">
        <w:trPr>
          <w:trHeight w:val="153"/>
        </w:trPr>
        <w:tc>
          <w:tcPr>
            <w:tcW w:w="962" w:type="dxa"/>
            <w:gridSpan w:val="2"/>
            <w:tcBorders>
              <w:top w:val="single" w:sz="4" w:space="0" w:color="auto"/>
              <w:bottom w:val="single" w:sz="4" w:space="0" w:color="auto"/>
              <w:right w:val="single" w:sz="4" w:space="0" w:color="auto"/>
            </w:tcBorders>
          </w:tcPr>
          <w:p w:rsidR="009536CE" w:rsidRPr="00A77E32" w:rsidRDefault="009536CE">
            <w:pPr>
              <w:pStyle w:val="aff6"/>
              <w:rPr>
                <w:rFonts w:ascii="Times New Roman" w:hAnsi="Times New Roman" w:cs="Times New Roman"/>
              </w:rPr>
            </w:pPr>
          </w:p>
        </w:tc>
        <w:tc>
          <w:tcPr>
            <w:tcW w:w="6403" w:type="dxa"/>
            <w:tcBorders>
              <w:top w:val="single" w:sz="4" w:space="0" w:color="auto"/>
              <w:left w:val="single" w:sz="4" w:space="0" w:color="auto"/>
              <w:bottom w:val="single" w:sz="4" w:space="0" w:color="auto"/>
              <w:right w:val="single" w:sz="4" w:space="0" w:color="auto"/>
            </w:tcBorders>
          </w:tcPr>
          <w:p w:rsidR="009536CE" w:rsidRPr="00A77E32" w:rsidRDefault="009536CE">
            <w:pPr>
              <w:pStyle w:val="afff"/>
              <w:rPr>
                <w:rFonts w:ascii="Times New Roman" w:hAnsi="Times New Roman" w:cs="Times New Roman"/>
              </w:rPr>
            </w:pPr>
            <w:r w:rsidRPr="00A77E32">
              <w:rPr>
                <w:rFonts w:ascii="Times New Roman" w:hAnsi="Times New Roman" w:cs="Times New Roman"/>
              </w:rPr>
              <w:t>численность экспертов и представителей экспертных организаций, привлекаемых к проведению мероприятий по контролю (при их наличии)</w:t>
            </w:r>
          </w:p>
        </w:tc>
        <w:tc>
          <w:tcPr>
            <w:tcW w:w="8005" w:type="dxa"/>
            <w:gridSpan w:val="17"/>
            <w:tcBorders>
              <w:top w:val="single" w:sz="4" w:space="0" w:color="auto"/>
              <w:left w:val="single" w:sz="4" w:space="0" w:color="auto"/>
              <w:bottom w:val="single" w:sz="4" w:space="0" w:color="auto"/>
            </w:tcBorders>
          </w:tcPr>
          <w:p w:rsidR="009536CE" w:rsidRPr="00A77E32" w:rsidRDefault="009536CE" w:rsidP="00D60DC1">
            <w:pPr>
              <w:pStyle w:val="aff6"/>
              <w:jc w:val="center"/>
              <w:rPr>
                <w:rFonts w:ascii="Times New Roman" w:hAnsi="Times New Roman" w:cs="Times New Roman"/>
              </w:rPr>
            </w:pPr>
          </w:p>
          <w:p w:rsidR="009536CE" w:rsidRPr="00A77E32" w:rsidRDefault="009536CE" w:rsidP="00D60DC1">
            <w:pPr>
              <w:pStyle w:val="aff6"/>
              <w:jc w:val="center"/>
              <w:rPr>
                <w:rFonts w:ascii="Times New Roman" w:hAnsi="Times New Roman" w:cs="Times New Roman"/>
              </w:rPr>
            </w:pPr>
            <w:r w:rsidRPr="00A77E32">
              <w:rPr>
                <w:rFonts w:ascii="Times New Roman" w:hAnsi="Times New Roman" w:cs="Times New Roman"/>
              </w:rPr>
              <w:t>Не привлекались</w:t>
            </w:r>
          </w:p>
        </w:tc>
      </w:tr>
      <w:tr w:rsidR="009536CE" w:rsidRPr="00A77E32" w:rsidTr="00745777">
        <w:trPr>
          <w:trHeight w:val="153"/>
        </w:trPr>
        <w:tc>
          <w:tcPr>
            <w:tcW w:w="15370" w:type="dxa"/>
            <w:gridSpan w:val="20"/>
            <w:tcBorders>
              <w:top w:val="single" w:sz="4" w:space="0" w:color="auto"/>
              <w:bottom w:val="single" w:sz="4" w:space="0" w:color="auto"/>
            </w:tcBorders>
          </w:tcPr>
          <w:p w:rsidR="009536CE" w:rsidRPr="00A77E32" w:rsidRDefault="009536CE">
            <w:pPr>
              <w:pStyle w:val="1"/>
              <w:rPr>
                <w:rFonts w:ascii="Times New Roman" w:hAnsi="Times New Roman" w:cs="Times New Roman"/>
              </w:rPr>
            </w:pPr>
            <w:r w:rsidRPr="00A77E32">
              <w:rPr>
                <w:rFonts w:ascii="Times New Roman" w:hAnsi="Times New Roman" w:cs="Times New Roman"/>
              </w:rPr>
              <w:t>IV. Проведение государственного контроля (надзора)</w:t>
            </w:r>
          </w:p>
        </w:tc>
      </w:tr>
      <w:tr w:rsidR="009536CE" w:rsidRPr="00A77E32" w:rsidTr="00745777">
        <w:trPr>
          <w:trHeight w:val="650"/>
        </w:trPr>
        <w:tc>
          <w:tcPr>
            <w:tcW w:w="962" w:type="dxa"/>
            <w:gridSpan w:val="2"/>
            <w:tcBorders>
              <w:top w:val="single" w:sz="4" w:space="0" w:color="auto"/>
              <w:right w:val="single" w:sz="4" w:space="0" w:color="auto"/>
            </w:tcBorders>
          </w:tcPr>
          <w:p w:rsidR="009536CE" w:rsidRPr="00A77E32" w:rsidRDefault="009536CE" w:rsidP="00C1204C">
            <w:pPr>
              <w:pStyle w:val="aff6"/>
              <w:jc w:val="center"/>
              <w:rPr>
                <w:rFonts w:ascii="Times New Roman" w:hAnsi="Times New Roman" w:cs="Times New Roman"/>
              </w:rPr>
            </w:pPr>
            <w:r w:rsidRPr="00A77E32">
              <w:rPr>
                <w:rFonts w:ascii="Times New Roman" w:hAnsi="Times New Roman" w:cs="Times New Roman"/>
              </w:rPr>
              <w:t>1.</w:t>
            </w:r>
          </w:p>
        </w:tc>
        <w:tc>
          <w:tcPr>
            <w:tcW w:w="6403" w:type="dxa"/>
            <w:tcBorders>
              <w:top w:val="single" w:sz="4" w:space="0" w:color="auto"/>
              <w:left w:val="single" w:sz="4" w:space="0" w:color="auto"/>
              <w:right w:val="single" w:sz="4" w:space="0" w:color="auto"/>
            </w:tcBorders>
          </w:tcPr>
          <w:p w:rsidR="009536CE" w:rsidRPr="00A77E32" w:rsidRDefault="009536CE" w:rsidP="00DB30D9">
            <w:pPr>
              <w:pStyle w:val="afff"/>
              <w:jc w:val="both"/>
              <w:rPr>
                <w:rFonts w:ascii="Times New Roman" w:hAnsi="Times New Roman" w:cs="Times New Roman"/>
              </w:rPr>
            </w:pPr>
            <w:r w:rsidRPr="00A77E32">
              <w:rPr>
                <w:rFonts w:ascii="Times New Roman" w:hAnsi="Times New Roman" w:cs="Times New Roman"/>
              </w:rPr>
              <w:t>Сведения, характеризующие выполненную в отчетный период работу по осуществлению государственного контроля (надзора) по соответствующим сферам деятельности, в том числе в динамике (по полугодиям и за год)</w:t>
            </w:r>
          </w:p>
        </w:tc>
        <w:tc>
          <w:tcPr>
            <w:tcW w:w="8005" w:type="dxa"/>
            <w:gridSpan w:val="17"/>
            <w:vMerge w:val="restart"/>
            <w:tcBorders>
              <w:top w:val="single" w:sz="4" w:space="0" w:color="auto"/>
              <w:left w:val="single" w:sz="4" w:space="0" w:color="auto"/>
            </w:tcBorders>
          </w:tcPr>
          <w:p w:rsidR="009536CE" w:rsidRPr="00A77E32" w:rsidRDefault="009536CE" w:rsidP="00192755">
            <w:pPr>
              <w:rPr>
                <w:rFonts w:ascii="Times New Roman" w:hAnsi="Times New Roman" w:cs="Times New Roman"/>
              </w:rPr>
            </w:pPr>
            <w:r w:rsidRPr="00A77E32">
              <w:rPr>
                <w:rFonts w:ascii="Times New Roman" w:eastAsia="Calibri" w:hAnsi="Times New Roman" w:cs="Times New Roman"/>
                <w:b/>
              </w:rPr>
              <w:t>Информация в разрезе сведений, учитываемых в статистическом отчете «Форма № 1 - контроль»:</w:t>
            </w:r>
          </w:p>
        </w:tc>
      </w:tr>
      <w:tr w:rsidR="009536CE" w:rsidRPr="00A77E32" w:rsidTr="00745777">
        <w:trPr>
          <w:trHeight w:val="276"/>
        </w:trPr>
        <w:tc>
          <w:tcPr>
            <w:tcW w:w="962" w:type="dxa"/>
            <w:gridSpan w:val="2"/>
            <w:vMerge w:val="restart"/>
            <w:tcBorders>
              <w:right w:val="single" w:sz="4" w:space="0" w:color="auto"/>
            </w:tcBorders>
          </w:tcPr>
          <w:p w:rsidR="009536CE" w:rsidRPr="00A77E32" w:rsidRDefault="009536CE">
            <w:pPr>
              <w:pStyle w:val="aff6"/>
              <w:jc w:val="center"/>
              <w:rPr>
                <w:rFonts w:ascii="Times New Roman" w:hAnsi="Times New Roman" w:cs="Times New Roman"/>
              </w:rPr>
            </w:pPr>
          </w:p>
        </w:tc>
        <w:tc>
          <w:tcPr>
            <w:tcW w:w="6403" w:type="dxa"/>
            <w:vMerge w:val="restart"/>
            <w:tcBorders>
              <w:left w:val="single" w:sz="4" w:space="0" w:color="auto"/>
              <w:right w:val="single" w:sz="4" w:space="0" w:color="auto"/>
            </w:tcBorders>
          </w:tcPr>
          <w:p w:rsidR="009536CE" w:rsidRPr="00A77E32" w:rsidRDefault="009536CE">
            <w:pPr>
              <w:pStyle w:val="afff"/>
              <w:rPr>
                <w:rFonts w:ascii="Times New Roman" w:hAnsi="Times New Roman" w:cs="Times New Roman"/>
              </w:rPr>
            </w:pPr>
          </w:p>
        </w:tc>
        <w:tc>
          <w:tcPr>
            <w:tcW w:w="8005" w:type="dxa"/>
            <w:gridSpan w:val="17"/>
            <w:vMerge/>
            <w:tcBorders>
              <w:left w:val="single" w:sz="4" w:space="0" w:color="auto"/>
              <w:bottom w:val="single" w:sz="4" w:space="0" w:color="auto"/>
            </w:tcBorders>
          </w:tcPr>
          <w:p w:rsidR="009536CE" w:rsidRPr="00A77E32" w:rsidRDefault="009536CE" w:rsidP="00192755">
            <w:pPr>
              <w:ind w:firstLine="0"/>
              <w:rPr>
                <w:rFonts w:ascii="Times New Roman" w:hAnsi="Times New Roman" w:cs="Times New Roman"/>
              </w:rPr>
            </w:pPr>
          </w:p>
        </w:tc>
      </w:tr>
      <w:tr w:rsidR="009536CE" w:rsidRPr="00A77E32" w:rsidTr="00745777">
        <w:trPr>
          <w:trHeight w:val="1349"/>
        </w:trPr>
        <w:tc>
          <w:tcPr>
            <w:tcW w:w="962" w:type="dxa"/>
            <w:gridSpan w:val="2"/>
            <w:vMerge/>
            <w:tcBorders>
              <w:right w:val="single" w:sz="4" w:space="0" w:color="auto"/>
            </w:tcBorders>
          </w:tcPr>
          <w:p w:rsidR="009536CE" w:rsidRPr="00A77E32" w:rsidRDefault="009536CE">
            <w:pPr>
              <w:pStyle w:val="aff6"/>
              <w:jc w:val="center"/>
              <w:rPr>
                <w:rFonts w:ascii="Times New Roman" w:hAnsi="Times New Roman" w:cs="Times New Roman"/>
              </w:rPr>
            </w:pPr>
          </w:p>
        </w:tc>
        <w:tc>
          <w:tcPr>
            <w:tcW w:w="6403" w:type="dxa"/>
            <w:vMerge/>
            <w:tcBorders>
              <w:left w:val="single" w:sz="4" w:space="0" w:color="auto"/>
              <w:right w:val="single" w:sz="4" w:space="0" w:color="auto"/>
            </w:tcBorders>
          </w:tcPr>
          <w:p w:rsidR="009536CE" w:rsidRPr="00A77E32" w:rsidRDefault="009536CE">
            <w:pPr>
              <w:pStyle w:val="afff"/>
              <w:rPr>
                <w:rFonts w:ascii="Times New Roman" w:hAnsi="Times New Roman" w:cs="Times New Roman"/>
              </w:rPr>
            </w:pPr>
          </w:p>
        </w:tc>
        <w:tc>
          <w:tcPr>
            <w:tcW w:w="2595" w:type="dxa"/>
            <w:gridSpan w:val="4"/>
            <w:tcBorders>
              <w:top w:val="single" w:sz="4" w:space="0" w:color="auto"/>
              <w:left w:val="single" w:sz="4" w:space="0" w:color="auto"/>
              <w:bottom w:val="single" w:sz="4" w:space="0" w:color="auto"/>
              <w:right w:val="single" w:sz="4" w:space="0" w:color="auto"/>
            </w:tcBorders>
          </w:tcPr>
          <w:p w:rsidR="009536CE" w:rsidRPr="00A77E32" w:rsidRDefault="009536CE" w:rsidP="00F522B3">
            <w:pPr>
              <w:ind w:firstLine="0"/>
              <w:rPr>
                <w:rFonts w:ascii="Times New Roman" w:hAnsi="Times New Roman" w:cs="Times New Roman"/>
              </w:rPr>
            </w:pPr>
            <w:r w:rsidRPr="00A77E32">
              <w:rPr>
                <w:rFonts w:ascii="Times New Roman" w:hAnsi="Times New Roman" w:cs="Times New Roman"/>
              </w:rPr>
              <w:t xml:space="preserve">количество проверок  – </w:t>
            </w:r>
            <w:r>
              <w:rPr>
                <w:rFonts w:ascii="Times New Roman" w:hAnsi="Times New Roman" w:cs="Times New Roman"/>
                <w:b/>
              </w:rPr>
              <w:t>2</w:t>
            </w:r>
            <w:r w:rsidRPr="00A77E32">
              <w:rPr>
                <w:rFonts w:ascii="Times New Roman" w:hAnsi="Times New Roman" w:cs="Times New Roman"/>
              </w:rPr>
              <w:t>;</w:t>
            </w:r>
          </w:p>
          <w:p w:rsidR="009536CE" w:rsidRPr="00A77E32" w:rsidRDefault="009536CE" w:rsidP="00F522B3">
            <w:pPr>
              <w:ind w:firstLine="0"/>
              <w:rPr>
                <w:rFonts w:ascii="Times New Roman" w:eastAsia="Calibri" w:hAnsi="Times New Roman" w:cs="Times New Roman"/>
              </w:rPr>
            </w:pPr>
            <w:r w:rsidRPr="00A77E32">
              <w:rPr>
                <w:rFonts w:ascii="Times New Roman" w:eastAsia="Calibri" w:hAnsi="Times New Roman" w:cs="Times New Roman"/>
              </w:rPr>
              <w:t xml:space="preserve">количество проверок, по итогам проведения которых,  выявлены правонарушения – </w:t>
            </w:r>
            <w:r>
              <w:rPr>
                <w:rFonts w:ascii="Times New Roman" w:eastAsia="Calibri" w:hAnsi="Times New Roman" w:cs="Times New Roman"/>
                <w:b/>
              </w:rPr>
              <w:t>2</w:t>
            </w:r>
            <w:r w:rsidRPr="00A77E32">
              <w:rPr>
                <w:rFonts w:ascii="Times New Roman" w:eastAsia="Calibri" w:hAnsi="Times New Roman" w:cs="Times New Roman"/>
              </w:rPr>
              <w:t>;</w:t>
            </w:r>
          </w:p>
          <w:p w:rsidR="009536CE" w:rsidRPr="00A77E32" w:rsidRDefault="009536CE" w:rsidP="00F522B3">
            <w:pPr>
              <w:ind w:firstLine="0"/>
              <w:rPr>
                <w:rFonts w:ascii="Times New Roman" w:eastAsia="Calibri" w:hAnsi="Times New Roman" w:cs="Times New Roman"/>
              </w:rPr>
            </w:pPr>
            <w:r w:rsidRPr="00A77E32">
              <w:rPr>
                <w:rFonts w:ascii="Times New Roman" w:eastAsia="Calibri" w:hAnsi="Times New Roman" w:cs="Times New Roman"/>
              </w:rPr>
              <w:t xml:space="preserve">выявлено правонарушений – </w:t>
            </w:r>
            <w:r>
              <w:rPr>
                <w:rFonts w:ascii="Times New Roman" w:eastAsia="Calibri" w:hAnsi="Times New Roman" w:cs="Times New Roman"/>
                <w:b/>
              </w:rPr>
              <w:t>2</w:t>
            </w:r>
            <w:r w:rsidRPr="00A77E32">
              <w:rPr>
                <w:rFonts w:ascii="Times New Roman" w:eastAsia="Calibri" w:hAnsi="Times New Roman" w:cs="Times New Roman"/>
              </w:rPr>
              <w:t>;</w:t>
            </w:r>
          </w:p>
          <w:p w:rsidR="009536CE" w:rsidRPr="00A77E32" w:rsidRDefault="009536CE" w:rsidP="00F522B3">
            <w:pPr>
              <w:ind w:firstLine="0"/>
              <w:rPr>
                <w:rFonts w:ascii="Times New Roman" w:hAnsi="Times New Roman" w:cs="Times New Roman"/>
              </w:rPr>
            </w:pPr>
            <w:r w:rsidRPr="00A77E32">
              <w:rPr>
                <w:rFonts w:ascii="Times New Roman" w:eastAsia="Calibri" w:hAnsi="Times New Roman" w:cs="Times New Roman"/>
              </w:rPr>
              <w:t xml:space="preserve">количество проверок, по итогам проведения которых, по фактам выявленных нарушений возбуждены дела об административных правонарушениях – </w:t>
            </w:r>
            <w:r w:rsidRPr="00A77E32">
              <w:rPr>
                <w:rFonts w:ascii="Times New Roman" w:eastAsia="Calibri" w:hAnsi="Times New Roman" w:cs="Times New Roman"/>
                <w:b/>
              </w:rPr>
              <w:t>0</w:t>
            </w:r>
            <w:r w:rsidRPr="00A77E32">
              <w:rPr>
                <w:rFonts w:ascii="Times New Roman" w:eastAsia="Calibri" w:hAnsi="Times New Roman" w:cs="Times New Roman"/>
              </w:rPr>
              <w:t>.</w:t>
            </w:r>
          </w:p>
        </w:tc>
        <w:tc>
          <w:tcPr>
            <w:tcW w:w="3029" w:type="dxa"/>
            <w:gridSpan w:val="9"/>
            <w:tcBorders>
              <w:top w:val="single" w:sz="4" w:space="0" w:color="auto"/>
              <w:left w:val="single" w:sz="4" w:space="0" w:color="auto"/>
              <w:bottom w:val="single" w:sz="4" w:space="0" w:color="auto"/>
              <w:right w:val="single" w:sz="4" w:space="0" w:color="auto"/>
            </w:tcBorders>
          </w:tcPr>
          <w:p w:rsidR="009536CE" w:rsidRPr="00A77E32" w:rsidRDefault="009536CE" w:rsidP="00F522B3">
            <w:pPr>
              <w:ind w:firstLine="0"/>
              <w:rPr>
                <w:rFonts w:ascii="Times New Roman" w:hAnsi="Times New Roman" w:cs="Times New Roman"/>
              </w:rPr>
            </w:pPr>
            <w:r w:rsidRPr="00A77E32">
              <w:rPr>
                <w:rFonts w:ascii="Times New Roman" w:hAnsi="Times New Roman" w:cs="Times New Roman"/>
              </w:rPr>
              <w:t xml:space="preserve">количество проверок – </w:t>
            </w:r>
            <w:r>
              <w:rPr>
                <w:rFonts w:ascii="Times New Roman" w:hAnsi="Times New Roman" w:cs="Times New Roman"/>
                <w:b/>
              </w:rPr>
              <w:t>3</w:t>
            </w:r>
            <w:r w:rsidRPr="00A77E32">
              <w:rPr>
                <w:rFonts w:ascii="Times New Roman" w:hAnsi="Times New Roman" w:cs="Times New Roman"/>
              </w:rPr>
              <w:t>;</w:t>
            </w:r>
          </w:p>
          <w:p w:rsidR="009536CE" w:rsidRPr="00A77E32" w:rsidRDefault="009536CE" w:rsidP="00F522B3">
            <w:pPr>
              <w:ind w:firstLine="0"/>
              <w:rPr>
                <w:rFonts w:ascii="Times New Roman" w:eastAsia="Calibri" w:hAnsi="Times New Roman" w:cs="Times New Roman"/>
              </w:rPr>
            </w:pPr>
            <w:r w:rsidRPr="00A77E32">
              <w:rPr>
                <w:rFonts w:ascii="Times New Roman" w:eastAsia="Calibri" w:hAnsi="Times New Roman" w:cs="Times New Roman"/>
              </w:rPr>
              <w:t xml:space="preserve">количество проверок, по итогам проведения которых,  выявлены правонарушения – </w:t>
            </w:r>
            <w:r>
              <w:rPr>
                <w:rFonts w:ascii="Times New Roman" w:eastAsia="Calibri" w:hAnsi="Times New Roman" w:cs="Times New Roman"/>
                <w:b/>
              </w:rPr>
              <w:t>3</w:t>
            </w:r>
            <w:r w:rsidRPr="00A77E32">
              <w:rPr>
                <w:rFonts w:ascii="Times New Roman" w:eastAsia="Calibri" w:hAnsi="Times New Roman" w:cs="Times New Roman"/>
              </w:rPr>
              <w:t>;</w:t>
            </w:r>
          </w:p>
          <w:p w:rsidR="009536CE" w:rsidRPr="00A77E32" w:rsidRDefault="009536CE" w:rsidP="00F522B3">
            <w:pPr>
              <w:ind w:firstLine="0"/>
              <w:rPr>
                <w:rFonts w:ascii="Times New Roman" w:eastAsia="Calibri" w:hAnsi="Times New Roman" w:cs="Times New Roman"/>
              </w:rPr>
            </w:pPr>
            <w:r w:rsidRPr="00A77E32">
              <w:rPr>
                <w:rFonts w:ascii="Times New Roman" w:eastAsia="Calibri" w:hAnsi="Times New Roman" w:cs="Times New Roman"/>
              </w:rPr>
              <w:t xml:space="preserve">выявлено правонарушений – </w:t>
            </w:r>
            <w:r>
              <w:rPr>
                <w:rFonts w:ascii="Times New Roman" w:eastAsia="Calibri" w:hAnsi="Times New Roman" w:cs="Times New Roman"/>
                <w:b/>
              </w:rPr>
              <w:t>3</w:t>
            </w:r>
            <w:r w:rsidRPr="00A77E32">
              <w:rPr>
                <w:rFonts w:ascii="Times New Roman" w:eastAsia="Calibri" w:hAnsi="Times New Roman" w:cs="Times New Roman"/>
              </w:rPr>
              <w:t>;</w:t>
            </w:r>
          </w:p>
          <w:p w:rsidR="009536CE" w:rsidRPr="00A77E32" w:rsidRDefault="009536CE" w:rsidP="00756B8D">
            <w:pPr>
              <w:ind w:firstLine="0"/>
              <w:rPr>
                <w:rFonts w:ascii="Times New Roman" w:hAnsi="Times New Roman" w:cs="Times New Roman"/>
              </w:rPr>
            </w:pPr>
            <w:r w:rsidRPr="00A77E32">
              <w:rPr>
                <w:rFonts w:ascii="Times New Roman" w:eastAsia="Calibri" w:hAnsi="Times New Roman" w:cs="Times New Roman"/>
              </w:rPr>
              <w:t xml:space="preserve">количество проверок, по итогам проведения которых, по фактам выявленных нарушений возбуждены дела об административных правонарушениях – </w:t>
            </w:r>
            <w:r>
              <w:rPr>
                <w:rFonts w:ascii="Times New Roman" w:eastAsia="Calibri" w:hAnsi="Times New Roman" w:cs="Times New Roman"/>
                <w:b/>
              </w:rPr>
              <w:t>1</w:t>
            </w:r>
            <w:r w:rsidRPr="00A77E32">
              <w:rPr>
                <w:rFonts w:ascii="Times New Roman" w:eastAsia="Calibri" w:hAnsi="Times New Roman" w:cs="Times New Roman"/>
              </w:rPr>
              <w:t>.</w:t>
            </w:r>
          </w:p>
        </w:tc>
        <w:tc>
          <w:tcPr>
            <w:tcW w:w="2381" w:type="dxa"/>
            <w:gridSpan w:val="4"/>
            <w:tcBorders>
              <w:top w:val="single" w:sz="4" w:space="0" w:color="auto"/>
              <w:left w:val="single" w:sz="4" w:space="0" w:color="auto"/>
              <w:bottom w:val="single" w:sz="4" w:space="0" w:color="auto"/>
            </w:tcBorders>
          </w:tcPr>
          <w:p w:rsidR="009536CE" w:rsidRPr="00A77E32" w:rsidRDefault="009536CE" w:rsidP="00F522B3">
            <w:pPr>
              <w:ind w:firstLine="0"/>
              <w:rPr>
                <w:rFonts w:ascii="Times New Roman" w:hAnsi="Times New Roman" w:cs="Times New Roman"/>
              </w:rPr>
            </w:pPr>
            <w:r w:rsidRPr="00A77E32">
              <w:rPr>
                <w:rFonts w:ascii="Times New Roman" w:hAnsi="Times New Roman" w:cs="Times New Roman"/>
              </w:rPr>
              <w:t>количество проверок в 201</w:t>
            </w:r>
            <w:r>
              <w:rPr>
                <w:rFonts w:ascii="Times New Roman" w:hAnsi="Times New Roman" w:cs="Times New Roman"/>
              </w:rPr>
              <w:t>5</w:t>
            </w:r>
            <w:r w:rsidRPr="00A77E32">
              <w:rPr>
                <w:rFonts w:ascii="Times New Roman" w:hAnsi="Times New Roman" w:cs="Times New Roman"/>
              </w:rPr>
              <w:t xml:space="preserve"> году – </w:t>
            </w:r>
            <w:r>
              <w:rPr>
                <w:rFonts w:ascii="Times New Roman" w:hAnsi="Times New Roman" w:cs="Times New Roman"/>
                <w:b/>
              </w:rPr>
              <w:t>5</w:t>
            </w:r>
            <w:r w:rsidRPr="00A77E32">
              <w:rPr>
                <w:rFonts w:ascii="Times New Roman" w:hAnsi="Times New Roman" w:cs="Times New Roman"/>
              </w:rPr>
              <w:t>;</w:t>
            </w:r>
          </w:p>
          <w:p w:rsidR="009536CE" w:rsidRPr="00A77E32" w:rsidRDefault="009536CE" w:rsidP="00F522B3">
            <w:pPr>
              <w:ind w:firstLine="0"/>
              <w:rPr>
                <w:rFonts w:ascii="Times New Roman" w:eastAsia="Calibri" w:hAnsi="Times New Roman" w:cs="Times New Roman"/>
              </w:rPr>
            </w:pPr>
            <w:r w:rsidRPr="00A77E32">
              <w:rPr>
                <w:rFonts w:ascii="Times New Roman" w:eastAsia="Calibri" w:hAnsi="Times New Roman" w:cs="Times New Roman"/>
              </w:rPr>
              <w:t>количество проверок, по итогам проведения которых,  выявлены правонарушения –</w:t>
            </w:r>
            <w:r>
              <w:rPr>
                <w:rFonts w:ascii="Times New Roman" w:eastAsia="Calibri" w:hAnsi="Times New Roman" w:cs="Times New Roman"/>
                <w:b/>
              </w:rPr>
              <w:t>5</w:t>
            </w:r>
            <w:r w:rsidRPr="00A77E32">
              <w:rPr>
                <w:rFonts w:ascii="Times New Roman" w:eastAsia="Calibri" w:hAnsi="Times New Roman" w:cs="Times New Roman"/>
              </w:rPr>
              <w:t>;</w:t>
            </w:r>
          </w:p>
          <w:p w:rsidR="009536CE" w:rsidRPr="00A77E32" w:rsidRDefault="009536CE" w:rsidP="00F522B3">
            <w:pPr>
              <w:ind w:firstLine="0"/>
              <w:rPr>
                <w:rFonts w:ascii="Times New Roman" w:eastAsia="Calibri" w:hAnsi="Times New Roman" w:cs="Times New Roman"/>
              </w:rPr>
            </w:pPr>
            <w:r w:rsidRPr="00A77E32">
              <w:rPr>
                <w:rFonts w:ascii="Times New Roman" w:eastAsia="Calibri" w:hAnsi="Times New Roman" w:cs="Times New Roman"/>
              </w:rPr>
              <w:t xml:space="preserve">выявлено правонарушений – </w:t>
            </w:r>
            <w:r>
              <w:rPr>
                <w:rFonts w:ascii="Times New Roman" w:eastAsia="Calibri" w:hAnsi="Times New Roman" w:cs="Times New Roman"/>
                <w:b/>
              </w:rPr>
              <w:t>5;</w:t>
            </w:r>
          </w:p>
          <w:p w:rsidR="009536CE" w:rsidRPr="00A77E32" w:rsidRDefault="009536CE" w:rsidP="00756B8D">
            <w:pPr>
              <w:ind w:firstLine="0"/>
              <w:rPr>
                <w:rFonts w:ascii="Times New Roman" w:eastAsia="Calibri" w:hAnsi="Times New Roman" w:cs="Times New Roman"/>
              </w:rPr>
            </w:pPr>
            <w:r w:rsidRPr="00A77E32">
              <w:rPr>
                <w:rFonts w:ascii="Times New Roman" w:eastAsia="Calibri" w:hAnsi="Times New Roman" w:cs="Times New Roman"/>
              </w:rPr>
              <w:t xml:space="preserve">количество проверок, по итогам проведения которых, по фактам выявленных нарушений возбуждены дела об административных правонарушениях – </w:t>
            </w:r>
            <w:r>
              <w:rPr>
                <w:rFonts w:ascii="Times New Roman" w:eastAsia="Calibri" w:hAnsi="Times New Roman" w:cs="Times New Roman"/>
                <w:b/>
              </w:rPr>
              <w:t>1</w:t>
            </w:r>
            <w:r w:rsidRPr="00A77E32">
              <w:rPr>
                <w:rFonts w:ascii="Times New Roman" w:eastAsia="Calibri" w:hAnsi="Times New Roman" w:cs="Times New Roman"/>
              </w:rPr>
              <w:t>.</w:t>
            </w:r>
          </w:p>
        </w:tc>
      </w:tr>
      <w:tr w:rsidR="009536CE" w:rsidRPr="00A77E32" w:rsidTr="00745777">
        <w:trPr>
          <w:trHeight w:val="912"/>
        </w:trPr>
        <w:tc>
          <w:tcPr>
            <w:tcW w:w="962" w:type="dxa"/>
            <w:gridSpan w:val="2"/>
            <w:vMerge/>
            <w:tcBorders>
              <w:right w:val="single" w:sz="4" w:space="0" w:color="auto"/>
            </w:tcBorders>
          </w:tcPr>
          <w:p w:rsidR="009536CE" w:rsidRPr="00A77E32" w:rsidRDefault="009536CE">
            <w:pPr>
              <w:pStyle w:val="aff6"/>
              <w:jc w:val="center"/>
              <w:rPr>
                <w:rFonts w:ascii="Times New Roman" w:hAnsi="Times New Roman" w:cs="Times New Roman"/>
              </w:rPr>
            </w:pPr>
          </w:p>
        </w:tc>
        <w:tc>
          <w:tcPr>
            <w:tcW w:w="6403" w:type="dxa"/>
            <w:vMerge/>
            <w:tcBorders>
              <w:left w:val="single" w:sz="4" w:space="0" w:color="auto"/>
              <w:right w:val="single" w:sz="4" w:space="0" w:color="auto"/>
            </w:tcBorders>
          </w:tcPr>
          <w:p w:rsidR="009536CE" w:rsidRPr="00A77E32" w:rsidRDefault="009536CE">
            <w:pPr>
              <w:pStyle w:val="afff"/>
              <w:rPr>
                <w:rFonts w:ascii="Times New Roman" w:hAnsi="Times New Roman" w:cs="Times New Roman"/>
              </w:rPr>
            </w:pPr>
          </w:p>
        </w:tc>
        <w:tc>
          <w:tcPr>
            <w:tcW w:w="8005" w:type="dxa"/>
            <w:gridSpan w:val="17"/>
            <w:tcBorders>
              <w:top w:val="single" w:sz="4" w:space="0" w:color="auto"/>
              <w:left w:val="single" w:sz="4" w:space="0" w:color="auto"/>
              <w:bottom w:val="single" w:sz="4" w:space="0" w:color="auto"/>
            </w:tcBorders>
          </w:tcPr>
          <w:p w:rsidR="009536CE" w:rsidRPr="00A77E32" w:rsidRDefault="009536CE" w:rsidP="00F522B3">
            <w:pPr>
              <w:ind w:firstLine="0"/>
              <w:rPr>
                <w:rFonts w:ascii="Times New Roman" w:hAnsi="Times New Roman" w:cs="Times New Roman"/>
              </w:rPr>
            </w:pPr>
            <w:r w:rsidRPr="00A77E32">
              <w:rPr>
                <w:rFonts w:ascii="Times New Roman" w:eastAsia="Calibri" w:hAnsi="Times New Roman" w:cs="Times New Roman"/>
                <w:b/>
              </w:rPr>
              <w:t>Сведения по осуществлению государственного контроля, отражение которых не предусмотрено формой статистического отчета «Форма № 1 - контроль»:</w:t>
            </w:r>
          </w:p>
        </w:tc>
      </w:tr>
      <w:tr w:rsidR="009536CE" w:rsidRPr="00A77E32" w:rsidTr="003A4282">
        <w:trPr>
          <w:trHeight w:val="357"/>
        </w:trPr>
        <w:tc>
          <w:tcPr>
            <w:tcW w:w="962" w:type="dxa"/>
            <w:gridSpan w:val="2"/>
            <w:vMerge/>
            <w:tcBorders>
              <w:bottom w:val="single" w:sz="4" w:space="0" w:color="auto"/>
              <w:right w:val="single" w:sz="4" w:space="0" w:color="auto"/>
            </w:tcBorders>
          </w:tcPr>
          <w:p w:rsidR="009536CE" w:rsidRPr="00A77E32" w:rsidRDefault="009536CE">
            <w:pPr>
              <w:pStyle w:val="aff6"/>
              <w:jc w:val="center"/>
              <w:rPr>
                <w:rFonts w:ascii="Times New Roman" w:hAnsi="Times New Roman" w:cs="Times New Roman"/>
              </w:rPr>
            </w:pPr>
          </w:p>
        </w:tc>
        <w:tc>
          <w:tcPr>
            <w:tcW w:w="6403" w:type="dxa"/>
            <w:vMerge/>
            <w:tcBorders>
              <w:left w:val="single" w:sz="4" w:space="0" w:color="auto"/>
              <w:bottom w:val="single" w:sz="4" w:space="0" w:color="auto"/>
              <w:right w:val="single" w:sz="4" w:space="0" w:color="auto"/>
            </w:tcBorders>
          </w:tcPr>
          <w:p w:rsidR="009536CE" w:rsidRPr="00A77E32" w:rsidRDefault="009536CE">
            <w:pPr>
              <w:pStyle w:val="afff"/>
              <w:rPr>
                <w:rFonts w:ascii="Times New Roman" w:hAnsi="Times New Roman" w:cs="Times New Roman"/>
              </w:rPr>
            </w:pPr>
          </w:p>
        </w:tc>
        <w:tc>
          <w:tcPr>
            <w:tcW w:w="8005" w:type="dxa"/>
            <w:gridSpan w:val="17"/>
            <w:tcBorders>
              <w:top w:val="single" w:sz="4" w:space="0" w:color="auto"/>
              <w:left w:val="single" w:sz="4" w:space="0" w:color="auto"/>
              <w:bottom w:val="single" w:sz="4" w:space="0" w:color="auto"/>
            </w:tcBorders>
            <w:shd w:val="clear" w:color="auto" w:fill="auto"/>
          </w:tcPr>
          <w:p w:rsidR="009536CE" w:rsidRPr="001D5F70" w:rsidRDefault="009536CE" w:rsidP="00B06B21">
            <w:pPr>
              <w:ind w:firstLine="0"/>
              <w:jc w:val="center"/>
              <w:rPr>
                <w:rFonts w:ascii="Times New Roman" w:hAnsi="Times New Roman" w:cs="Times New Roman"/>
                <w:b/>
              </w:rPr>
            </w:pPr>
            <w:r w:rsidRPr="001D5F70">
              <w:rPr>
                <w:rFonts w:ascii="Times New Roman" w:hAnsi="Times New Roman" w:cs="Times New Roman"/>
                <w:b/>
              </w:rPr>
              <w:t xml:space="preserve">Отдел </w:t>
            </w:r>
            <w:r w:rsidRPr="005E32BF">
              <w:rPr>
                <w:rFonts w:ascii="Times New Roman" w:hAnsi="Times New Roman" w:cs="Times New Roman"/>
                <w:b/>
              </w:rPr>
              <w:t>регулирования тарифов на электрическую энергию</w:t>
            </w:r>
          </w:p>
        </w:tc>
      </w:tr>
      <w:tr w:rsidR="009536CE" w:rsidRPr="00A77E32" w:rsidTr="00190D20">
        <w:trPr>
          <w:trHeight w:val="357"/>
        </w:trPr>
        <w:tc>
          <w:tcPr>
            <w:tcW w:w="962" w:type="dxa"/>
            <w:gridSpan w:val="2"/>
            <w:vMerge/>
            <w:tcBorders>
              <w:bottom w:val="single" w:sz="4" w:space="0" w:color="auto"/>
              <w:right w:val="single" w:sz="4" w:space="0" w:color="auto"/>
            </w:tcBorders>
          </w:tcPr>
          <w:p w:rsidR="009536CE" w:rsidRPr="00A77E32" w:rsidRDefault="009536CE">
            <w:pPr>
              <w:pStyle w:val="aff6"/>
              <w:jc w:val="center"/>
              <w:rPr>
                <w:rFonts w:ascii="Times New Roman" w:hAnsi="Times New Roman" w:cs="Times New Roman"/>
              </w:rPr>
            </w:pPr>
          </w:p>
        </w:tc>
        <w:tc>
          <w:tcPr>
            <w:tcW w:w="6403" w:type="dxa"/>
            <w:vMerge/>
            <w:tcBorders>
              <w:left w:val="single" w:sz="4" w:space="0" w:color="auto"/>
              <w:bottom w:val="single" w:sz="4" w:space="0" w:color="auto"/>
              <w:right w:val="single" w:sz="4" w:space="0" w:color="auto"/>
            </w:tcBorders>
          </w:tcPr>
          <w:p w:rsidR="009536CE" w:rsidRPr="00A77E32" w:rsidRDefault="009536CE">
            <w:pPr>
              <w:pStyle w:val="afff"/>
              <w:rPr>
                <w:rFonts w:ascii="Times New Roman" w:hAnsi="Times New Roman" w:cs="Times New Roman"/>
              </w:rPr>
            </w:pPr>
          </w:p>
        </w:tc>
        <w:tc>
          <w:tcPr>
            <w:tcW w:w="25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9536CE" w:rsidRPr="00A77E32" w:rsidRDefault="009536CE" w:rsidP="003A4282">
            <w:pPr>
              <w:ind w:firstLine="0"/>
              <w:rPr>
                <w:rFonts w:ascii="Times New Roman" w:hAnsi="Times New Roman" w:cs="Times New Roman"/>
                <w:b/>
              </w:rPr>
            </w:pPr>
            <w:r>
              <w:rPr>
                <w:rFonts w:ascii="Times New Roman" w:eastAsia="Calibri" w:hAnsi="Times New Roman" w:cs="Times New Roman"/>
              </w:rPr>
              <w:t>47 организаций:</w:t>
            </w:r>
          </w:p>
          <w:p w:rsidR="009536CE" w:rsidRDefault="009536CE" w:rsidP="003A4282">
            <w:pPr>
              <w:ind w:firstLine="0"/>
              <w:rPr>
                <w:rFonts w:ascii="Times New Roman" w:hAnsi="Times New Roman" w:cs="Times New Roman"/>
              </w:rPr>
            </w:pPr>
            <w:r>
              <w:rPr>
                <w:rFonts w:ascii="Times New Roman" w:hAnsi="Times New Roman" w:cs="Times New Roman"/>
              </w:rPr>
              <w:t>- </w:t>
            </w:r>
            <w:r w:rsidRPr="00A77E32">
              <w:rPr>
                <w:rFonts w:ascii="Times New Roman" w:hAnsi="Times New Roman" w:cs="Times New Roman"/>
              </w:rPr>
              <w:t>фактические показатели за 201</w:t>
            </w:r>
            <w:r>
              <w:rPr>
                <w:rFonts w:ascii="Times New Roman" w:hAnsi="Times New Roman" w:cs="Times New Roman"/>
              </w:rPr>
              <w:t>4 год;</w:t>
            </w:r>
          </w:p>
          <w:p w:rsidR="009536CE" w:rsidRPr="00A77E32" w:rsidRDefault="009536CE" w:rsidP="003A4282">
            <w:pPr>
              <w:ind w:firstLine="0"/>
              <w:rPr>
                <w:rFonts w:ascii="Times New Roman" w:hAnsi="Times New Roman" w:cs="Times New Roman"/>
                <w:highlight w:val="yellow"/>
              </w:rPr>
            </w:pPr>
            <w:r>
              <w:rPr>
                <w:rFonts w:ascii="Times New Roman" w:hAnsi="Times New Roman" w:cs="Times New Roman"/>
              </w:rPr>
              <w:t>- предложение о размере цен (тарифов)</w:t>
            </w:r>
          </w:p>
        </w:tc>
        <w:tc>
          <w:tcPr>
            <w:tcW w:w="3029"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rsidR="009536CE" w:rsidRPr="00A77E32" w:rsidRDefault="009536CE" w:rsidP="003A4282">
            <w:pPr>
              <w:ind w:firstLine="0"/>
              <w:rPr>
                <w:rFonts w:ascii="Times New Roman" w:hAnsi="Times New Roman" w:cs="Times New Roman"/>
                <w:b/>
              </w:rPr>
            </w:pPr>
            <w:r>
              <w:rPr>
                <w:rFonts w:ascii="Times New Roman" w:eastAsia="Calibri" w:hAnsi="Times New Roman" w:cs="Times New Roman"/>
              </w:rPr>
              <w:t>3</w:t>
            </w:r>
            <w:r w:rsidRPr="00D610E3">
              <w:rPr>
                <w:rFonts w:ascii="Times New Roman" w:eastAsia="Calibri" w:hAnsi="Times New Roman" w:cs="Times New Roman"/>
              </w:rPr>
              <w:t>7</w:t>
            </w:r>
            <w:r>
              <w:rPr>
                <w:rFonts w:ascii="Times New Roman" w:eastAsia="Calibri" w:hAnsi="Times New Roman" w:cs="Times New Roman"/>
              </w:rPr>
              <w:t xml:space="preserve"> организаций:</w:t>
            </w:r>
          </w:p>
          <w:p w:rsidR="009536CE" w:rsidRPr="00A77E32" w:rsidRDefault="009536CE" w:rsidP="003A4282">
            <w:pPr>
              <w:ind w:firstLine="0"/>
              <w:rPr>
                <w:rFonts w:ascii="Times New Roman" w:hAnsi="Times New Roman" w:cs="Times New Roman"/>
                <w:highlight w:val="yellow"/>
              </w:rPr>
            </w:pPr>
            <w:r>
              <w:rPr>
                <w:rFonts w:ascii="Times New Roman" w:hAnsi="Times New Roman" w:cs="Times New Roman"/>
              </w:rPr>
              <w:t>- показатели в соответствии с законодательством в установленные сроки, а также по мере обновления</w:t>
            </w:r>
          </w:p>
        </w:tc>
        <w:tc>
          <w:tcPr>
            <w:tcW w:w="2381" w:type="dxa"/>
            <w:gridSpan w:val="4"/>
            <w:tcBorders>
              <w:top w:val="single" w:sz="4" w:space="0" w:color="auto"/>
              <w:left w:val="single" w:sz="4" w:space="0" w:color="auto"/>
              <w:bottom w:val="single" w:sz="4" w:space="0" w:color="auto"/>
            </w:tcBorders>
          </w:tcPr>
          <w:p w:rsidR="009536CE" w:rsidRDefault="009536CE" w:rsidP="003A4282">
            <w:pPr>
              <w:ind w:firstLine="0"/>
              <w:rPr>
                <w:rFonts w:ascii="Times New Roman" w:hAnsi="Times New Roman" w:cs="Times New Roman"/>
              </w:rPr>
            </w:pPr>
            <w:r w:rsidRPr="00A77E32">
              <w:rPr>
                <w:rFonts w:ascii="Times New Roman" w:hAnsi="Times New Roman" w:cs="Times New Roman"/>
              </w:rPr>
              <w:t xml:space="preserve">Количество организаций, в отношении которых осуществлен </w:t>
            </w:r>
            <w:proofErr w:type="gramStart"/>
            <w:r w:rsidRPr="00A77E32">
              <w:rPr>
                <w:rFonts w:ascii="Times New Roman" w:hAnsi="Times New Roman" w:cs="Times New Roman"/>
              </w:rPr>
              <w:t>контроль за</w:t>
            </w:r>
            <w:proofErr w:type="gramEnd"/>
            <w:r w:rsidRPr="00A77E32">
              <w:rPr>
                <w:rFonts w:ascii="Times New Roman" w:hAnsi="Times New Roman" w:cs="Times New Roman"/>
              </w:rPr>
              <w:t xml:space="preserve"> соблюдением стандартов раскрытия </w:t>
            </w:r>
            <w:r w:rsidRPr="00A77E32">
              <w:rPr>
                <w:rFonts w:ascii="Times New Roman" w:hAnsi="Times New Roman" w:cs="Times New Roman"/>
              </w:rPr>
              <w:lastRenderedPageBreak/>
              <w:t xml:space="preserve">информации в форме </w:t>
            </w:r>
            <w:r w:rsidRPr="00A77E32">
              <w:rPr>
                <w:rFonts w:ascii="Times New Roman" w:eastAsia="Calibri" w:hAnsi="Times New Roman" w:cs="Times New Roman"/>
                <w:b/>
              </w:rPr>
              <w:t>систематического наблюдения и анализа информации</w:t>
            </w:r>
            <w:r w:rsidRPr="00A77E32">
              <w:rPr>
                <w:rFonts w:ascii="Times New Roman" w:hAnsi="Times New Roman" w:cs="Times New Roman"/>
              </w:rPr>
              <w:t xml:space="preserve">, </w:t>
            </w:r>
          </w:p>
          <w:p w:rsidR="009536CE" w:rsidRPr="00A023DB" w:rsidRDefault="009536CE" w:rsidP="00190D20">
            <w:pPr>
              <w:ind w:firstLine="0"/>
              <w:rPr>
                <w:rFonts w:ascii="Times New Roman" w:hAnsi="Times New Roman" w:cs="Times New Roman"/>
              </w:rPr>
            </w:pPr>
            <w:r w:rsidRPr="00A77E32">
              <w:rPr>
                <w:rFonts w:ascii="Times New Roman" w:hAnsi="Times New Roman" w:cs="Times New Roman"/>
              </w:rPr>
              <w:t xml:space="preserve"> </w:t>
            </w:r>
            <w:r>
              <w:rPr>
                <w:rFonts w:ascii="Times New Roman" w:eastAsia="Calibri" w:hAnsi="Times New Roman" w:cs="Times New Roman"/>
              </w:rPr>
              <w:t>37 организаций</w:t>
            </w:r>
          </w:p>
        </w:tc>
      </w:tr>
      <w:tr w:rsidR="009536CE" w:rsidRPr="00A77E32" w:rsidTr="003A4282">
        <w:trPr>
          <w:trHeight w:val="357"/>
        </w:trPr>
        <w:tc>
          <w:tcPr>
            <w:tcW w:w="962" w:type="dxa"/>
            <w:gridSpan w:val="2"/>
            <w:vMerge/>
            <w:tcBorders>
              <w:bottom w:val="single" w:sz="4" w:space="0" w:color="auto"/>
              <w:right w:val="single" w:sz="4" w:space="0" w:color="auto"/>
            </w:tcBorders>
          </w:tcPr>
          <w:p w:rsidR="009536CE" w:rsidRPr="00A77E32" w:rsidRDefault="009536CE">
            <w:pPr>
              <w:pStyle w:val="aff6"/>
              <w:jc w:val="center"/>
              <w:rPr>
                <w:rFonts w:ascii="Times New Roman" w:hAnsi="Times New Roman" w:cs="Times New Roman"/>
              </w:rPr>
            </w:pPr>
          </w:p>
        </w:tc>
        <w:tc>
          <w:tcPr>
            <w:tcW w:w="6403" w:type="dxa"/>
            <w:vMerge/>
            <w:tcBorders>
              <w:left w:val="single" w:sz="4" w:space="0" w:color="auto"/>
              <w:bottom w:val="single" w:sz="4" w:space="0" w:color="auto"/>
              <w:right w:val="single" w:sz="4" w:space="0" w:color="auto"/>
            </w:tcBorders>
          </w:tcPr>
          <w:p w:rsidR="009536CE" w:rsidRPr="00A77E32" w:rsidRDefault="009536CE">
            <w:pPr>
              <w:pStyle w:val="afff"/>
              <w:rPr>
                <w:rFonts w:ascii="Times New Roman" w:hAnsi="Times New Roman" w:cs="Times New Roman"/>
              </w:rPr>
            </w:pPr>
          </w:p>
        </w:tc>
        <w:tc>
          <w:tcPr>
            <w:tcW w:w="8005" w:type="dxa"/>
            <w:gridSpan w:val="17"/>
            <w:tcBorders>
              <w:top w:val="single" w:sz="4" w:space="0" w:color="auto"/>
              <w:left w:val="single" w:sz="4" w:space="0" w:color="auto"/>
              <w:bottom w:val="single" w:sz="4" w:space="0" w:color="auto"/>
            </w:tcBorders>
            <w:shd w:val="clear" w:color="auto" w:fill="FFFFFF" w:themeFill="background1"/>
          </w:tcPr>
          <w:p w:rsidR="009536CE" w:rsidRPr="00A77E32" w:rsidRDefault="009536CE" w:rsidP="00F71D81">
            <w:pPr>
              <w:ind w:firstLine="0"/>
              <w:rPr>
                <w:rFonts w:ascii="Times New Roman" w:hAnsi="Times New Roman" w:cs="Times New Roman"/>
              </w:rPr>
            </w:pPr>
            <w:r w:rsidRPr="00A77E32">
              <w:rPr>
                <w:rFonts w:ascii="Times New Roman" w:hAnsi="Times New Roman" w:cs="Times New Roman"/>
                <w:b/>
              </w:rPr>
              <w:t>Отдел регулирования тарифов на тепловую энергию в комбинированной выработке</w:t>
            </w:r>
            <w:r>
              <w:rPr>
                <w:rFonts w:ascii="Times New Roman" w:hAnsi="Times New Roman" w:cs="Times New Roman"/>
                <w:b/>
              </w:rPr>
              <w:t>, о</w:t>
            </w:r>
            <w:r w:rsidRPr="00A77E32">
              <w:rPr>
                <w:rFonts w:ascii="Times New Roman" w:hAnsi="Times New Roman" w:cs="Times New Roman"/>
                <w:b/>
              </w:rPr>
              <w:t>тдел мониторинга и наблюдения организаций коммунальной сферы</w:t>
            </w:r>
          </w:p>
        </w:tc>
      </w:tr>
      <w:tr w:rsidR="009536CE" w:rsidRPr="00A77E32" w:rsidTr="007B50B7">
        <w:trPr>
          <w:trHeight w:val="1349"/>
        </w:trPr>
        <w:tc>
          <w:tcPr>
            <w:tcW w:w="962" w:type="dxa"/>
            <w:gridSpan w:val="2"/>
            <w:vMerge/>
            <w:tcBorders>
              <w:bottom w:val="single" w:sz="4" w:space="0" w:color="auto"/>
              <w:right w:val="single" w:sz="4" w:space="0" w:color="auto"/>
            </w:tcBorders>
          </w:tcPr>
          <w:p w:rsidR="009536CE" w:rsidRPr="00A77E32" w:rsidRDefault="009536CE">
            <w:pPr>
              <w:pStyle w:val="aff6"/>
              <w:jc w:val="center"/>
              <w:rPr>
                <w:rFonts w:ascii="Times New Roman" w:hAnsi="Times New Roman" w:cs="Times New Roman"/>
              </w:rPr>
            </w:pPr>
          </w:p>
        </w:tc>
        <w:tc>
          <w:tcPr>
            <w:tcW w:w="6403" w:type="dxa"/>
            <w:vMerge/>
            <w:tcBorders>
              <w:left w:val="single" w:sz="4" w:space="0" w:color="auto"/>
              <w:bottom w:val="single" w:sz="4" w:space="0" w:color="auto"/>
              <w:right w:val="single" w:sz="4" w:space="0" w:color="auto"/>
            </w:tcBorders>
          </w:tcPr>
          <w:p w:rsidR="009536CE" w:rsidRPr="00A77E32" w:rsidRDefault="009536CE">
            <w:pPr>
              <w:pStyle w:val="afff"/>
              <w:rPr>
                <w:rFonts w:ascii="Times New Roman" w:hAnsi="Times New Roman" w:cs="Times New Roman"/>
              </w:rPr>
            </w:pPr>
          </w:p>
        </w:tc>
        <w:tc>
          <w:tcPr>
            <w:tcW w:w="2595" w:type="dxa"/>
            <w:gridSpan w:val="4"/>
            <w:tcBorders>
              <w:top w:val="single" w:sz="4" w:space="0" w:color="auto"/>
              <w:left w:val="single" w:sz="4" w:space="0" w:color="auto"/>
              <w:bottom w:val="single" w:sz="4" w:space="0" w:color="auto"/>
              <w:right w:val="single" w:sz="4" w:space="0" w:color="auto"/>
            </w:tcBorders>
            <w:shd w:val="clear" w:color="auto" w:fill="auto"/>
          </w:tcPr>
          <w:p w:rsidR="009536CE" w:rsidRPr="009C5AE5" w:rsidRDefault="009536CE" w:rsidP="009C5AE5">
            <w:pPr>
              <w:ind w:firstLine="67"/>
              <w:rPr>
                <w:rFonts w:ascii="Times New Roman" w:hAnsi="Times New Roman" w:cs="Times New Roman"/>
                <w:b/>
              </w:rPr>
            </w:pPr>
            <w:r w:rsidRPr="009C5AE5">
              <w:rPr>
                <w:rFonts w:ascii="Times New Roman" w:eastAsia="Calibri" w:hAnsi="Times New Roman" w:cs="Times New Roman"/>
              </w:rPr>
              <w:t xml:space="preserve">4 кв. 2014 года: </w:t>
            </w:r>
            <w:r w:rsidRPr="009C5AE5">
              <w:rPr>
                <w:rFonts w:ascii="Times New Roman" w:eastAsia="Calibri" w:hAnsi="Times New Roman" w:cs="Times New Roman"/>
                <w:b/>
              </w:rPr>
              <w:t>267</w:t>
            </w:r>
            <w:r w:rsidRPr="009C5AE5">
              <w:rPr>
                <w:rFonts w:ascii="Times New Roman" w:eastAsia="Calibri" w:hAnsi="Times New Roman" w:cs="Times New Roman"/>
              </w:rPr>
              <w:t xml:space="preserve"> организаций;</w:t>
            </w:r>
            <w:r w:rsidRPr="009C5AE5">
              <w:rPr>
                <w:rFonts w:ascii="Times New Roman" w:hAnsi="Times New Roman" w:cs="Times New Roman"/>
                <w:b/>
              </w:rPr>
              <w:t xml:space="preserve"> </w:t>
            </w:r>
          </w:p>
          <w:p w:rsidR="009536CE" w:rsidRPr="009C5AE5" w:rsidRDefault="009536CE" w:rsidP="009C5AE5">
            <w:pPr>
              <w:ind w:firstLine="0"/>
              <w:rPr>
                <w:rFonts w:ascii="Times New Roman" w:eastAsia="Calibri" w:hAnsi="Times New Roman" w:cs="Times New Roman"/>
              </w:rPr>
            </w:pPr>
            <w:r w:rsidRPr="009C5AE5">
              <w:rPr>
                <w:rFonts w:ascii="Times New Roman" w:hAnsi="Times New Roman" w:cs="Times New Roman"/>
              </w:rPr>
              <w:t xml:space="preserve">фактические показатели за 2014 год: </w:t>
            </w:r>
            <w:r w:rsidRPr="009C5AE5">
              <w:rPr>
                <w:rFonts w:ascii="Times New Roman" w:eastAsia="Calibri" w:hAnsi="Times New Roman" w:cs="Times New Roman"/>
                <w:b/>
              </w:rPr>
              <w:t>311</w:t>
            </w:r>
            <w:r w:rsidRPr="009C5AE5">
              <w:rPr>
                <w:rFonts w:ascii="Times New Roman" w:eastAsia="Calibri" w:hAnsi="Times New Roman" w:cs="Times New Roman"/>
              </w:rPr>
              <w:t xml:space="preserve"> организаций;</w:t>
            </w:r>
          </w:p>
          <w:p w:rsidR="009536CE" w:rsidRPr="009C5AE5" w:rsidRDefault="009536CE" w:rsidP="009C5AE5">
            <w:pPr>
              <w:ind w:firstLine="0"/>
              <w:rPr>
                <w:rFonts w:ascii="Times New Roman" w:eastAsia="Calibri" w:hAnsi="Times New Roman" w:cs="Times New Roman"/>
              </w:rPr>
            </w:pPr>
            <w:r w:rsidRPr="009C5AE5">
              <w:rPr>
                <w:rFonts w:ascii="Times New Roman" w:eastAsia="Calibri" w:hAnsi="Times New Roman" w:cs="Times New Roman"/>
              </w:rPr>
              <w:t xml:space="preserve">1 кв. 2015 года: </w:t>
            </w:r>
            <w:r w:rsidRPr="009C5AE5">
              <w:rPr>
                <w:rFonts w:ascii="Times New Roman" w:eastAsia="Calibri" w:hAnsi="Times New Roman" w:cs="Times New Roman"/>
                <w:b/>
              </w:rPr>
              <w:t>274</w:t>
            </w:r>
            <w:r w:rsidRPr="009C5AE5">
              <w:rPr>
                <w:rFonts w:ascii="Times New Roman" w:eastAsia="Calibri" w:hAnsi="Times New Roman" w:cs="Times New Roman"/>
              </w:rPr>
              <w:t xml:space="preserve"> организации;</w:t>
            </w:r>
          </w:p>
          <w:p w:rsidR="009536CE" w:rsidRPr="009C5AE5" w:rsidRDefault="009536CE" w:rsidP="009C5AE5">
            <w:pPr>
              <w:ind w:firstLine="0"/>
              <w:rPr>
                <w:rFonts w:ascii="Times New Roman" w:hAnsi="Times New Roman" w:cs="Times New Roman"/>
              </w:rPr>
            </w:pPr>
            <w:r w:rsidRPr="009C5AE5">
              <w:rPr>
                <w:rFonts w:ascii="Times New Roman" w:eastAsia="Calibri" w:hAnsi="Times New Roman" w:cs="Times New Roman"/>
              </w:rPr>
              <w:t xml:space="preserve">план 2015 года: </w:t>
            </w:r>
            <w:r w:rsidRPr="009C5AE5">
              <w:rPr>
                <w:rFonts w:ascii="Times New Roman" w:eastAsia="Calibri" w:hAnsi="Times New Roman" w:cs="Times New Roman"/>
                <w:b/>
              </w:rPr>
              <w:t>119</w:t>
            </w:r>
            <w:r w:rsidRPr="009C5AE5">
              <w:rPr>
                <w:rFonts w:ascii="Times New Roman" w:eastAsia="Calibri" w:hAnsi="Times New Roman" w:cs="Times New Roman"/>
                <w:shd w:val="clear" w:color="auto" w:fill="FFFF00"/>
              </w:rPr>
              <w:t xml:space="preserve"> </w:t>
            </w:r>
            <w:r w:rsidRPr="009C5AE5">
              <w:rPr>
                <w:rFonts w:ascii="Times New Roman" w:eastAsia="Calibri" w:hAnsi="Times New Roman" w:cs="Times New Roman"/>
              </w:rPr>
              <w:t>организаций;</w:t>
            </w:r>
          </w:p>
          <w:p w:rsidR="009536CE" w:rsidRPr="009C5AE5" w:rsidRDefault="009536CE" w:rsidP="009C5AE5">
            <w:pPr>
              <w:ind w:firstLine="0"/>
              <w:rPr>
                <w:rFonts w:ascii="Times New Roman" w:hAnsi="Times New Roman" w:cs="Times New Roman"/>
              </w:rPr>
            </w:pPr>
            <w:r w:rsidRPr="009C5AE5">
              <w:rPr>
                <w:rFonts w:ascii="Times New Roman" w:eastAsia="Calibri" w:hAnsi="Times New Roman" w:cs="Times New Roman"/>
              </w:rPr>
              <w:t>предложение об</w:t>
            </w:r>
            <w:r w:rsidRPr="009C5AE5">
              <w:rPr>
                <w:rFonts w:ascii="Times New Roman" w:eastAsia="Calibri" w:hAnsi="Times New Roman" w:cs="Times New Roman"/>
                <w:shd w:val="clear" w:color="auto" w:fill="FBD4B4" w:themeFill="accent6" w:themeFillTint="66"/>
              </w:rPr>
              <w:t xml:space="preserve"> </w:t>
            </w:r>
            <w:r w:rsidRPr="009C5AE5">
              <w:rPr>
                <w:rFonts w:ascii="Times New Roman" w:eastAsia="Calibri" w:hAnsi="Times New Roman" w:cs="Times New Roman"/>
              </w:rPr>
              <w:t>установлении тарифов</w:t>
            </w:r>
            <w:r w:rsidRPr="009C5AE5">
              <w:rPr>
                <w:rFonts w:ascii="Times New Roman" w:eastAsia="Calibri" w:hAnsi="Times New Roman" w:cs="Times New Roman"/>
                <w:shd w:val="clear" w:color="auto" w:fill="FBD4B4" w:themeFill="accent6" w:themeFillTint="66"/>
              </w:rPr>
              <w:t xml:space="preserve"> </w:t>
            </w:r>
            <w:r w:rsidRPr="009C5AE5">
              <w:rPr>
                <w:rFonts w:ascii="Times New Roman" w:eastAsia="Calibri" w:hAnsi="Times New Roman" w:cs="Times New Roman"/>
              </w:rPr>
              <w:t xml:space="preserve">– </w:t>
            </w:r>
            <w:r w:rsidRPr="009C5AE5">
              <w:rPr>
                <w:rFonts w:ascii="Times New Roman" w:eastAsia="Calibri" w:hAnsi="Times New Roman" w:cs="Times New Roman"/>
                <w:b/>
              </w:rPr>
              <w:t>277</w:t>
            </w:r>
            <w:r w:rsidRPr="009C5AE5">
              <w:rPr>
                <w:rFonts w:ascii="Times New Roman" w:eastAsia="Calibri" w:hAnsi="Times New Roman" w:cs="Times New Roman"/>
              </w:rPr>
              <w:t xml:space="preserve"> организаций.</w:t>
            </w:r>
          </w:p>
        </w:tc>
        <w:tc>
          <w:tcPr>
            <w:tcW w:w="3029" w:type="dxa"/>
            <w:gridSpan w:val="9"/>
            <w:tcBorders>
              <w:top w:val="single" w:sz="4" w:space="0" w:color="auto"/>
              <w:left w:val="single" w:sz="4" w:space="0" w:color="auto"/>
              <w:bottom w:val="single" w:sz="4" w:space="0" w:color="auto"/>
              <w:right w:val="single" w:sz="4" w:space="0" w:color="auto"/>
            </w:tcBorders>
            <w:shd w:val="clear" w:color="auto" w:fill="auto"/>
          </w:tcPr>
          <w:p w:rsidR="009536CE" w:rsidRPr="00A77E32" w:rsidRDefault="009536CE" w:rsidP="00E416EA">
            <w:pPr>
              <w:ind w:firstLine="0"/>
              <w:rPr>
                <w:rFonts w:ascii="Times New Roman" w:eastAsia="Calibri" w:hAnsi="Times New Roman" w:cs="Times New Roman"/>
              </w:rPr>
            </w:pPr>
            <w:r w:rsidRPr="00A77E32">
              <w:rPr>
                <w:rFonts w:ascii="Times New Roman" w:eastAsia="Calibri" w:hAnsi="Times New Roman" w:cs="Times New Roman"/>
              </w:rPr>
              <w:t>2 кв. 201</w:t>
            </w:r>
            <w:r>
              <w:rPr>
                <w:rFonts w:ascii="Times New Roman" w:eastAsia="Calibri" w:hAnsi="Times New Roman" w:cs="Times New Roman"/>
              </w:rPr>
              <w:t>5</w:t>
            </w:r>
            <w:r w:rsidRPr="00A77E32">
              <w:rPr>
                <w:rFonts w:ascii="Times New Roman" w:eastAsia="Calibri" w:hAnsi="Times New Roman" w:cs="Times New Roman"/>
              </w:rPr>
              <w:t xml:space="preserve"> г.: </w:t>
            </w:r>
            <w:r>
              <w:rPr>
                <w:rFonts w:ascii="Times New Roman" w:eastAsia="Calibri" w:hAnsi="Times New Roman" w:cs="Times New Roman"/>
                <w:b/>
              </w:rPr>
              <w:t>280</w:t>
            </w:r>
            <w:r w:rsidRPr="00A77E32">
              <w:rPr>
                <w:rFonts w:ascii="Times New Roman" w:eastAsia="Calibri" w:hAnsi="Times New Roman" w:cs="Times New Roman"/>
              </w:rPr>
              <w:t xml:space="preserve"> организаци</w:t>
            </w:r>
            <w:r>
              <w:rPr>
                <w:rFonts w:ascii="Times New Roman" w:eastAsia="Calibri" w:hAnsi="Times New Roman" w:cs="Times New Roman"/>
              </w:rPr>
              <w:t>й</w:t>
            </w:r>
            <w:r w:rsidRPr="00A77E32">
              <w:rPr>
                <w:rFonts w:ascii="Times New Roman" w:eastAsia="Calibri" w:hAnsi="Times New Roman" w:cs="Times New Roman"/>
              </w:rPr>
              <w:t>;</w:t>
            </w:r>
          </w:p>
          <w:p w:rsidR="009536CE" w:rsidRPr="00A77E32" w:rsidRDefault="009536CE" w:rsidP="009C5AE5">
            <w:pPr>
              <w:ind w:firstLine="0"/>
              <w:rPr>
                <w:rFonts w:ascii="Times New Roman" w:eastAsia="Calibri" w:hAnsi="Times New Roman" w:cs="Times New Roman"/>
              </w:rPr>
            </w:pPr>
            <w:r w:rsidRPr="00A77E32">
              <w:rPr>
                <w:rFonts w:ascii="Times New Roman" w:eastAsia="Calibri" w:hAnsi="Times New Roman" w:cs="Times New Roman"/>
              </w:rPr>
              <w:t>3 кв.  201</w:t>
            </w:r>
            <w:r>
              <w:rPr>
                <w:rFonts w:ascii="Times New Roman" w:eastAsia="Calibri" w:hAnsi="Times New Roman" w:cs="Times New Roman"/>
              </w:rPr>
              <w:t>5</w:t>
            </w:r>
            <w:r w:rsidRPr="00A77E32">
              <w:rPr>
                <w:rFonts w:ascii="Times New Roman" w:eastAsia="Calibri" w:hAnsi="Times New Roman" w:cs="Times New Roman"/>
              </w:rPr>
              <w:t xml:space="preserve"> года: </w:t>
            </w:r>
            <w:r w:rsidRPr="003A4282">
              <w:rPr>
                <w:rFonts w:ascii="Times New Roman" w:eastAsia="Calibri" w:hAnsi="Times New Roman" w:cs="Times New Roman"/>
                <w:b/>
              </w:rPr>
              <w:t>284</w:t>
            </w:r>
            <w:r w:rsidRPr="00A77E32">
              <w:rPr>
                <w:rFonts w:ascii="Times New Roman" w:eastAsia="Calibri" w:hAnsi="Times New Roman" w:cs="Times New Roman"/>
                <w:b/>
              </w:rPr>
              <w:t xml:space="preserve"> </w:t>
            </w:r>
            <w:r w:rsidRPr="00A77E32">
              <w:rPr>
                <w:rFonts w:ascii="Times New Roman" w:eastAsia="Calibri" w:hAnsi="Times New Roman" w:cs="Times New Roman"/>
              </w:rPr>
              <w:t xml:space="preserve">организации; </w:t>
            </w:r>
          </w:p>
          <w:p w:rsidR="009536CE" w:rsidRPr="00A77E32" w:rsidRDefault="009536CE" w:rsidP="009C5AE5">
            <w:pPr>
              <w:ind w:firstLine="0"/>
              <w:rPr>
                <w:rFonts w:ascii="Times New Roman" w:eastAsia="Calibri" w:hAnsi="Times New Roman" w:cs="Times New Roman"/>
              </w:rPr>
            </w:pPr>
            <w:r w:rsidRPr="00A77E32">
              <w:rPr>
                <w:rFonts w:ascii="Times New Roman" w:eastAsia="Calibri" w:hAnsi="Times New Roman" w:cs="Times New Roman"/>
              </w:rPr>
              <w:t>план 201</w:t>
            </w:r>
            <w:r>
              <w:rPr>
                <w:rFonts w:ascii="Times New Roman" w:eastAsia="Calibri" w:hAnsi="Times New Roman" w:cs="Times New Roman"/>
              </w:rPr>
              <w:t>6</w:t>
            </w:r>
            <w:r w:rsidRPr="00A77E32">
              <w:rPr>
                <w:rFonts w:ascii="Times New Roman" w:eastAsia="Calibri" w:hAnsi="Times New Roman" w:cs="Times New Roman"/>
              </w:rPr>
              <w:t xml:space="preserve"> года - </w:t>
            </w:r>
            <w:r>
              <w:rPr>
                <w:rFonts w:ascii="Times New Roman" w:eastAsia="Calibri" w:hAnsi="Times New Roman" w:cs="Times New Roman"/>
                <w:b/>
              </w:rPr>
              <w:t>176</w:t>
            </w:r>
            <w:r>
              <w:rPr>
                <w:rFonts w:ascii="Times New Roman" w:eastAsia="Calibri" w:hAnsi="Times New Roman" w:cs="Times New Roman"/>
              </w:rPr>
              <w:t xml:space="preserve"> организаций.</w:t>
            </w:r>
          </w:p>
          <w:p w:rsidR="009536CE" w:rsidRPr="00A77E32" w:rsidRDefault="009536CE" w:rsidP="001D4C90">
            <w:pPr>
              <w:ind w:firstLine="0"/>
              <w:rPr>
                <w:rFonts w:ascii="Times New Roman" w:hAnsi="Times New Roman" w:cs="Times New Roman"/>
                <w:highlight w:val="yellow"/>
              </w:rPr>
            </w:pPr>
          </w:p>
        </w:tc>
        <w:tc>
          <w:tcPr>
            <w:tcW w:w="2381" w:type="dxa"/>
            <w:gridSpan w:val="4"/>
            <w:tcBorders>
              <w:top w:val="single" w:sz="4" w:space="0" w:color="auto"/>
              <w:left w:val="single" w:sz="4" w:space="0" w:color="auto"/>
              <w:bottom w:val="single" w:sz="4" w:space="0" w:color="auto"/>
            </w:tcBorders>
            <w:shd w:val="clear" w:color="auto" w:fill="FFFFFF" w:themeFill="background1"/>
          </w:tcPr>
          <w:p w:rsidR="009536CE" w:rsidRPr="00A77E32" w:rsidRDefault="009536CE" w:rsidP="00FA0AB9">
            <w:pPr>
              <w:ind w:firstLine="0"/>
              <w:rPr>
                <w:rFonts w:ascii="Times New Roman" w:hAnsi="Times New Roman" w:cs="Times New Roman"/>
              </w:rPr>
            </w:pPr>
            <w:r w:rsidRPr="00A77E32">
              <w:rPr>
                <w:rFonts w:ascii="Times New Roman" w:hAnsi="Times New Roman" w:cs="Times New Roman"/>
              </w:rPr>
              <w:t xml:space="preserve">Количество организаций, в отношении которых осуществлен </w:t>
            </w:r>
            <w:proofErr w:type="gramStart"/>
            <w:r w:rsidRPr="00A77E32">
              <w:rPr>
                <w:rFonts w:ascii="Times New Roman" w:hAnsi="Times New Roman" w:cs="Times New Roman"/>
              </w:rPr>
              <w:t>контроль за</w:t>
            </w:r>
            <w:proofErr w:type="gramEnd"/>
            <w:r w:rsidRPr="00A77E32">
              <w:rPr>
                <w:rFonts w:ascii="Times New Roman" w:hAnsi="Times New Roman" w:cs="Times New Roman"/>
              </w:rPr>
              <w:t xml:space="preserve"> соблюдением стандартов раскрытия информации в форме </w:t>
            </w:r>
            <w:r w:rsidRPr="00A77E32">
              <w:rPr>
                <w:rFonts w:ascii="Times New Roman" w:eastAsia="Calibri" w:hAnsi="Times New Roman" w:cs="Times New Roman"/>
                <w:b/>
              </w:rPr>
              <w:t>систематического наблюдения и анализа информации</w:t>
            </w:r>
            <w:r w:rsidRPr="00A77E32">
              <w:rPr>
                <w:rFonts w:ascii="Times New Roman" w:hAnsi="Times New Roman" w:cs="Times New Roman"/>
              </w:rPr>
              <w:t xml:space="preserve">, следующее: </w:t>
            </w:r>
          </w:p>
          <w:p w:rsidR="009536CE" w:rsidRPr="00A77E32" w:rsidRDefault="009536CE" w:rsidP="00B9490D">
            <w:pPr>
              <w:ind w:firstLine="0"/>
              <w:rPr>
                <w:rFonts w:ascii="Times New Roman" w:hAnsi="Times New Roman" w:cs="Times New Roman"/>
              </w:rPr>
            </w:pPr>
            <w:r w:rsidRPr="00A77E32">
              <w:rPr>
                <w:rFonts w:ascii="Times New Roman" w:hAnsi="Times New Roman" w:cs="Times New Roman"/>
                <w:b/>
              </w:rPr>
              <w:t>раскрытие плановых показателей на 201</w:t>
            </w:r>
            <w:r>
              <w:rPr>
                <w:rFonts w:ascii="Times New Roman" w:hAnsi="Times New Roman" w:cs="Times New Roman"/>
                <w:b/>
              </w:rPr>
              <w:t>6</w:t>
            </w:r>
            <w:r w:rsidRPr="00A77E32">
              <w:rPr>
                <w:rFonts w:ascii="Times New Roman" w:hAnsi="Times New Roman" w:cs="Times New Roman"/>
                <w:b/>
              </w:rPr>
              <w:t xml:space="preserve"> год</w:t>
            </w:r>
            <w:r w:rsidRPr="00A77E32">
              <w:rPr>
                <w:rFonts w:ascii="Times New Roman" w:hAnsi="Times New Roman" w:cs="Times New Roman"/>
              </w:rPr>
              <w:t xml:space="preserve"> (по мере установления тарифов на 201</w:t>
            </w:r>
            <w:r>
              <w:rPr>
                <w:rFonts w:ascii="Times New Roman" w:hAnsi="Times New Roman" w:cs="Times New Roman"/>
              </w:rPr>
              <w:t>6</w:t>
            </w:r>
            <w:r w:rsidRPr="00A77E32">
              <w:rPr>
                <w:rFonts w:ascii="Times New Roman" w:hAnsi="Times New Roman" w:cs="Times New Roman"/>
              </w:rPr>
              <w:t xml:space="preserve"> год):</w:t>
            </w:r>
            <w:r>
              <w:rPr>
                <w:rFonts w:ascii="Times New Roman" w:hAnsi="Times New Roman" w:cs="Times New Roman"/>
              </w:rPr>
              <w:t xml:space="preserve"> </w:t>
            </w:r>
            <w:r>
              <w:rPr>
                <w:rFonts w:ascii="Times New Roman" w:hAnsi="Times New Roman" w:cs="Times New Roman"/>
                <w:b/>
              </w:rPr>
              <w:t>176</w:t>
            </w:r>
            <w:r w:rsidRPr="00A77E32">
              <w:rPr>
                <w:rFonts w:ascii="Times New Roman" w:hAnsi="Times New Roman" w:cs="Times New Roman"/>
              </w:rPr>
              <w:t xml:space="preserve"> организаци</w:t>
            </w:r>
            <w:r>
              <w:rPr>
                <w:rFonts w:ascii="Times New Roman" w:hAnsi="Times New Roman" w:cs="Times New Roman"/>
              </w:rPr>
              <w:t>й</w:t>
            </w:r>
            <w:r w:rsidRPr="00A77E32">
              <w:rPr>
                <w:rFonts w:ascii="Times New Roman" w:hAnsi="Times New Roman" w:cs="Times New Roman"/>
              </w:rPr>
              <w:t>;</w:t>
            </w:r>
          </w:p>
          <w:p w:rsidR="009536CE" w:rsidRPr="00A77E32" w:rsidRDefault="009536CE" w:rsidP="00B9490D">
            <w:pPr>
              <w:ind w:firstLine="0"/>
              <w:rPr>
                <w:rFonts w:ascii="Times New Roman" w:hAnsi="Times New Roman" w:cs="Times New Roman"/>
              </w:rPr>
            </w:pPr>
            <w:r w:rsidRPr="00A77E32">
              <w:rPr>
                <w:rFonts w:ascii="Times New Roman" w:hAnsi="Times New Roman" w:cs="Times New Roman"/>
                <w:b/>
              </w:rPr>
              <w:t xml:space="preserve">раскрытие </w:t>
            </w:r>
            <w:r w:rsidRPr="00A77E32">
              <w:rPr>
                <w:rFonts w:ascii="Times New Roman" w:hAnsi="Times New Roman" w:cs="Times New Roman"/>
                <w:b/>
              </w:rPr>
              <w:lastRenderedPageBreak/>
              <w:t>плановых показателей на 201</w:t>
            </w:r>
            <w:r>
              <w:rPr>
                <w:rFonts w:ascii="Times New Roman" w:hAnsi="Times New Roman" w:cs="Times New Roman"/>
                <w:b/>
              </w:rPr>
              <w:t>5</w:t>
            </w:r>
            <w:r w:rsidRPr="00A77E32">
              <w:rPr>
                <w:rFonts w:ascii="Times New Roman" w:hAnsi="Times New Roman" w:cs="Times New Roman"/>
                <w:b/>
              </w:rPr>
              <w:t xml:space="preserve"> год</w:t>
            </w:r>
            <w:r w:rsidRPr="00A77E32">
              <w:rPr>
                <w:rFonts w:ascii="Times New Roman" w:hAnsi="Times New Roman" w:cs="Times New Roman"/>
              </w:rPr>
              <w:t xml:space="preserve"> (по итогам установления тарифов на 201</w:t>
            </w:r>
            <w:r>
              <w:rPr>
                <w:rFonts w:ascii="Times New Roman" w:hAnsi="Times New Roman" w:cs="Times New Roman"/>
              </w:rPr>
              <w:t>5</w:t>
            </w:r>
            <w:r w:rsidRPr="00A77E32">
              <w:rPr>
                <w:rFonts w:ascii="Times New Roman" w:hAnsi="Times New Roman" w:cs="Times New Roman"/>
              </w:rPr>
              <w:t xml:space="preserve"> год): </w:t>
            </w:r>
            <w:r w:rsidRPr="00B9490D">
              <w:rPr>
                <w:rFonts w:ascii="Times New Roman" w:hAnsi="Times New Roman" w:cs="Times New Roman"/>
                <w:b/>
              </w:rPr>
              <w:t>119</w:t>
            </w:r>
            <w:r w:rsidRPr="00F91408">
              <w:rPr>
                <w:rFonts w:ascii="Times New Roman" w:hAnsi="Times New Roman" w:cs="Times New Roman"/>
                <w:b/>
                <w:shd w:val="clear" w:color="auto" w:fill="FBD4B4" w:themeFill="accent6" w:themeFillTint="66"/>
              </w:rPr>
              <w:t xml:space="preserve"> </w:t>
            </w:r>
            <w:r w:rsidRPr="00A77E32">
              <w:rPr>
                <w:rFonts w:ascii="Times New Roman" w:hAnsi="Times New Roman" w:cs="Times New Roman"/>
              </w:rPr>
              <w:t>организаци</w:t>
            </w:r>
            <w:r>
              <w:rPr>
                <w:rFonts w:ascii="Times New Roman" w:hAnsi="Times New Roman" w:cs="Times New Roman"/>
              </w:rPr>
              <w:t>й</w:t>
            </w:r>
            <w:r w:rsidRPr="00A77E32">
              <w:rPr>
                <w:rFonts w:ascii="Times New Roman" w:hAnsi="Times New Roman" w:cs="Times New Roman"/>
              </w:rPr>
              <w:t>;</w:t>
            </w:r>
          </w:p>
          <w:p w:rsidR="009536CE" w:rsidRPr="00A77E32" w:rsidRDefault="009536CE" w:rsidP="00B9490D">
            <w:pPr>
              <w:ind w:firstLine="0"/>
              <w:rPr>
                <w:rFonts w:ascii="Times New Roman" w:eastAsia="Calibri" w:hAnsi="Times New Roman" w:cs="Times New Roman"/>
              </w:rPr>
            </w:pPr>
            <w:r w:rsidRPr="00A77E32">
              <w:rPr>
                <w:rFonts w:ascii="Times New Roman" w:hAnsi="Times New Roman" w:cs="Times New Roman"/>
                <w:b/>
              </w:rPr>
              <w:t>раскрытие фактических показателей деятельности за 201</w:t>
            </w:r>
            <w:r>
              <w:rPr>
                <w:rFonts w:ascii="Times New Roman" w:hAnsi="Times New Roman" w:cs="Times New Roman"/>
                <w:b/>
              </w:rPr>
              <w:t>4</w:t>
            </w:r>
            <w:r w:rsidRPr="00A77E32">
              <w:rPr>
                <w:rFonts w:ascii="Times New Roman" w:hAnsi="Times New Roman" w:cs="Times New Roman"/>
                <w:b/>
              </w:rPr>
              <w:t xml:space="preserve"> год</w:t>
            </w:r>
            <w:r w:rsidRPr="00A77E32">
              <w:rPr>
                <w:rFonts w:ascii="Times New Roman" w:hAnsi="Times New Roman" w:cs="Times New Roman"/>
              </w:rPr>
              <w:t xml:space="preserve">: </w:t>
            </w:r>
            <w:r>
              <w:rPr>
                <w:rFonts w:ascii="Times New Roman" w:eastAsia="Calibri" w:hAnsi="Times New Roman" w:cs="Times New Roman"/>
                <w:b/>
              </w:rPr>
              <w:t>311</w:t>
            </w:r>
            <w:r w:rsidRPr="00A77E32">
              <w:rPr>
                <w:rFonts w:ascii="Times New Roman" w:eastAsia="Calibri" w:hAnsi="Times New Roman" w:cs="Times New Roman"/>
                <w:b/>
              </w:rPr>
              <w:t xml:space="preserve"> </w:t>
            </w:r>
            <w:r w:rsidRPr="00A77E32">
              <w:rPr>
                <w:rFonts w:ascii="Times New Roman" w:eastAsia="Calibri" w:hAnsi="Times New Roman" w:cs="Times New Roman"/>
              </w:rPr>
              <w:t>организаций;</w:t>
            </w:r>
          </w:p>
          <w:p w:rsidR="009536CE" w:rsidRPr="00A77E32" w:rsidRDefault="009536CE" w:rsidP="00B9490D">
            <w:pPr>
              <w:ind w:firstLine="0"/>
              <w:rPr>
                <w:rFonts w:ascii="Times New Roman" w:eastAsia="Calibri" w:hAnsi="Times New Roman" w:cs="Times New Roman"/>
              </w:rPr>
            </w:pPr>
            <w:r w:rsidRPr="00A77E32">
              <w:rPr>
                <w:rFonts w:ascii="Times New Roman" w:hAnsi="Times New Roman" w:cs="Times New Roman"/>
                <w:b/>
              </w:rPr>
              <w:t>раскрытие предложений организаций об установлении тарифов на очередной период регулирования</w:t>
            </w:r>
            <w:r w:rsidRPr="00A77E32">
              <w:rPr>
                <w:rFonts w:ascii="Times New Roman" w:hAnsi="Times New Roman" w:cs="Times New Roman"/>
              </w:rPr>
              <w:t xml:space="preserve"> (по мере подачи заявлений об установлении тарифов): </w:t>
            </w:r>
            <w:r>
              <w:rPr>
                <w:rFonts w:ascii="Times New Roman" w:hAnsi="Times New Roman" w:cs="Times New Roman"/>
                <w:b/>
              </w:rPr>
              <w:t>277</w:t>
            </w:r>
            <w:r w:rsidRPr="00A77E32">
              <w:rPr>
                <w:rFonts w:ascii="Times New Roman" w:hAnsi="Times New Roman" w:cs="Times New Roman"/>
              </w:rPr>
              <w:t xml:space="preserve"> организаци</w:t>
            </w:r>
            <w:r>
              <w:rPr>
                <w:rFonts w:ascii="Times New Roman" w:hAnsi="Times New Roman" w:cs="Times New Roman"/>
              </w:rPr>
              <w:t>и</w:t>
            </w:r>
            <w:r w:rsidRPr="00A77E32">
              <w:rPr>
                <w:rFonts w:ascii="Times New Roman" w:hAnsi="Times New Roman" w:cs="Times New Roman"/>
              </w:rPr>
              <w:t>;</w:t>
            </w:r>
          </w:p>
          <w:p w:rsidR="009536CE" w:rsidRPr="00A77E32" w:rsidRDefault="009536CE" w:rsidP="00B9490D">
            <w:pPr>
              <w:ind w:firstLine="0"/>
              <w:rPr>
                <w:rFonts w:ascii="Times New Roman" w:eastAsia="Calibri" w:hAnsi="Times New Roman" w:cs="Times New Roman"/>
              </w:rPr>
            </w:pPr>
            <w:r w:rsidRPr="00A77E32">
              <w:rPr>
                <w:rFonts w:ascii="Times New Roman" w:eastAsia="Calibri" w:hAnsi="Times New Roman" w:cs="Times New Roman"/>
                <w:b/>
              </w:rPr>
              <w:t>ежеквартальное раскрытие информации</w:t>
            </w:r>
            <w:r w:rsidRPr="00A77E32">
              <w:rPr>
                <w:rFonts w:ascii="Times New Roman" w:eastAsia="Calibri" w:hAnsi="Times New Roman" w:cs="Times New Roman"/>
              </w:rPr>
              <w:t xml:space="preserve">: </w:t>
            </w:r>
          </w:p>
          <w:p w:rsidR="009536CE" w:rsidRPr="00A77E32" w:rsidRDefault="009536CE" w:rsidP="00B9490D">
            <w:pPr>
              <w:ind w:firstLine="0"/>
              <w:rPr>
                <w:rFonts w:ascii="Times New Roman" w:eastAsia="Calibri" w:hAnsi="Times New Roman" w:cs="Times New Roman"/>
              </w:rPr>
            </w:pPr>
            <w:r w:rsidRPr="00A77E32">
              <w:rPr>
                <w:rFonts w:ascii="Times New Roman" w:eastAsia="Calibri" w:hAnsi="Times New Roman" w:cs="Times New Roman"/>
              </w:rPr>
              <w:t>4 квартал 201</w:t>
            </w:r>
            <w:r>
              <w:rPr>
                <w:rFonts w:ascii="Times New Roman" w:eastAsia="Calibri" w:hAnsi="Times New Roman" w:cs="Times New Roman"/>
              </w:rPr>
              <w:t>4</w:t>
            </w:r>
            <w:r w:rsidRPr="00A77E32">
              <w:rPr>
                <w:rFonts w:ascii="Times New Roman" w:eastAsia="Calibri" w:hAnsi="Times New Roman" w:cs="Times New Roman"/>
              </w:rPr>
              <w:t xml:space="preserve"> года: </w:t>
            </w:r>
            <w:r>
              <w:rPr>
                <w:rFonts w:ascii="Times New Roman" w:eastAsia="Calibri" w:hAnsi="Times New Roman" w:cs="Times New Roman"/>
                <w:b/>
              </w:rPr>
              <w:t>267</w:t>
            </w:r>
            <w:r w:rsidRPr="00A77E32">
              <w:rPr>
                <w:rFonts w:ascii="Times New Roman" w:eastAsia="Calibri" w:hAnsi="Times New Roman" w:cs="Times New Roman"/>
              </w:rPr>
              <w:t xml:space="preserve"> организаци</w:t>
            </w:r>
            <w:r>
              <w:rPr>
                <w:rFonts w:ascii="Times New Roman" w:eastAsia="Calibri" w:hAnsi="Times New Roman" w:cs="Times New Roman"/>
              </w:rPr>
              <w:t>й</w:t>
            </w:r>
            <w:r w:rsidRPr="00A77E32">
              <w:rPr>
                <w:rFonts w:ascii="Times New Roman" w:eastAsia="Calibri" w:hAnsi="Times New Roman" w:cs="Times New Roman"/>
              </w:rPr>
              <w:t>;</w:t>
            </w:r>
          </w:p>
          <w:p w:rsidR="009536CE" w:rsidRPr="00A77E32" w:rsidRDefault="009536CE" w:rsidP="00B9490D">
            <w:pPr>
              <w:ind w:firstLine="0"/>
              <w:rPr>
                <w:rFonts w:ascii="Times New Roman" w:eastAsia="Calibri" w:hAnsi="Times New Roman" w:cs="Times New Roman"/>
              </w:rPr>
            </w:pPr>
            <w:r w:rsidRPr="00A77E32">
              <w:rPr>
                <w:rFonts w:ascii="Times New Roman" w:eastAsia="Calibri" w:hAnsi="Times New Roman" w:cs="Times New Roman"/>
              </w:rPr>
              <w:t>1 квартал 201</w:t>
            </w:r>
            <w:r>
              <w:rPr>
                <w:rFonts w:ascii="Times New Roman" w:eastAsia="Calibri" w:hAnsi="Times New Roman" w:cs="Times New Roman"/>
              </w:rPr>
              <w:t>5</w:t>
            </w:r>
            <w:r w:rsidRPr="00A77E32">
              <w:rPr>
                <w:rFonts w:ascii="Times New Roman" w:eastAsia="Calibri" w:hAnsi="Times New Roman" w:cs="Times New Roman"/>
              </w:rPr>
              <w:t xml:space="preserve"> года: </w:t>
            </w:r>
            <w:r>
              <w:rPr>
                <w:rFonts w:ascii="Times New Roman" w:eastAsia="Calibri" w:hAnsi="Times New Roman" w:cs="Times New Roman"/>
                <w:b/>
              </w:rPr>
              <w:t>274</w:t>
            </w:r>
            <w:r w:rsidRPr="00A77E32">
              <w:rPr>
                <w:rFonts w:ascii="Times New Roman" w:eastAsia="Calibri" w:hAnsi="Times New Roman" w:cs="Times New Roman"/>
              </w:rPr>
              <w:t xml:space="preserve"> организаци</w:t>
            </w:r>
            <w:r>
              <w:rPr>
                <w:rFonts w:ascii="Times New Roman" w:eastAsia="Calibri" w:hAnsi="Times New Roman" w:cs="Times New Roman"/>
              </w:rPr>
              <w:t>и</w:t>
            </w:r>
            <w:r w:rsidRPr="00A77E32">
              <w:rPr>
                <w:rFonts w:ascii="Times New Roman" w:eastAsia="Calibri" w:hAnsi="Times New Roman" w:cs="Times New Roman"/>
              </w:rPr>
              <w:t>;</w:t>
            </w:r>
          </w:p>
          <w:p w:rsidR="009536CE" w:rsidRDefault="009536CE" w:rsidP="00B9490D">
            <w:pPr>
              <w:ind w:firstLine="0"/>
              <w:rPr>
                <w:rFonts w:ascii="Times New Roman" w:eastAsia="Calibri" w:hAnsi="Times New Roman" w:cs="Times New Roman"/>
              </w:rPr>
            </w:pPr>
            <w:r w:rsidRPr="00A77E32">
              <w:rPr>
                <w:rFonts w:ascii="Times New Roman" w:eastAsia="Calibri" w:hAnsi="Times New Roman" w:cs="Times New Roman"/>
              </w:rPr>
              <w:lastRenderedPageBreak/>
              <w:t>2 квартал 201</w:t>
            </w:r>
            <w:r>
              <w:rPr>
                <w:rFonts w:ascii="Times New Roman" w:eastAsia="Calibri" w:hAnsi="Times New Roman" w:cs="Times New Roman"/>
              </w:rPr>
              <w:t>5</w:t>
            </w:r>
            <w:r w:rsidRPr="00A77E32">
              <w:rPr>
                <w:rFonts w:ascii="Times New Roman" w:eastAsia="Calibri" w:hAnsi="Times New Roman" w:cs="Times New Roman"/>
              </w:rPr>
              <w:t xml:space="preserve"> года: </w:t>
            </w:r>
            <w:r>
              <w:rPr>
                <w:rFonts w:ascii="Times New Roman" w:eastAsia="Calibri" w:hAnsi="Times New Roman" w:cs="Times New Roman"/>
                <w:b/>
              </w:rPr>
              <w:t>280</w:t>
            </w:r>
            <w:r w:rsidRPr="00A77E32">
              <w:rPr>
                <w:rFonts w:ascii="Times New Roman" w:eastAsia="Calibri" w:hAnsi="Times New Roman" w:cs="Times New Roman"/>
              </w:rPr>
              <w:t xml:space="preserve"> организаци</w:t>
            </w:r>
            <w:r>
              <w:rPr>
                <w:rFonts w:ascii="Times New Roman" w:eastAsia="Calibri" w:hAnsi="Times New Roman" w:cs="Times New Roman"/>
              </w:rPr>
              <w:t>й</w:t>
            </w:r>
            <w:r w:rsidRPr="00A77E32">
              <w:rPr>
                <w:rFonts w:ascii="Times New Roman" w:eastAsia="Calibri" w:hAnsi="Times New Roman" w:cs="Times New Roman"/>
              </w:rPr>
              <w:t>;</w:t>
            </w:r>
          </w:p>
          <w:p w:rsidR="009536CE" w:rsidRDefault="009536CE" w:rsidP="00B9490D">
            <w:pPr>
              <w:ind w:firstLine="0"/>
              <w:rPr>
                <w:rFonts w:ascii="Times New Roman" w:eastAsia="Calibri" w:hAnsi="Times New Roman" w:cs="Times New Roman"/>
              </w:rPr>
            </w:pPr>
            <w:r>
              <w:rPr>
                <w:rFonts w:ascii="Times New Roman" w:eastAsia="Calibri" w:hAnsi="Times New Roman" w:cs="Times New Roman"/>
              </w:rPr>
              <w:t>3 квартал 2015 года:</w:t>
            </w:r>
          </w:p>
          <w:p w:rsidR="009536CE" w:rsidRDefault="009536CE" w:rsidP="007A7F89">
            <w:pPr>
              <w:ind w:firstLine="0"/>
              <w:rPr>
                <w:rFonts w:ascii="Times New Roman" w:eastAsia="Calibri" w:hAnsi="Times New Roman" w:cs="Times New Roman"/>
              </w:rPr>
            </w:pPr>
            <w:r>
              <w:rPr>
                <w:rFonts w:ascii="Times New Roman" w:eastAsia="Calibri" w:hAnsi="Times New Roman" w:cs="Times New Roman"/>
              </w:rPr>
              <w:t>284 организации.</w:t>
            </w:r>
          </w:p>
          <w:p w:rsidR="009536CE" w:rsidRPr="00A77E32" w:rsidRDefault="009536CE" w:rsidP="007A7F89">
            <w:pPr>
              <w:ind w:firstLine="0"/>
              <w:rPr>
                <w:rFonts w:ascii="Times New Roman" w:eastAsia="Calibri" w:hAnsi="Times New Roman" w:cs="Times New Roman"/>
                <w:highlight w:val="yellow"/>
              </w:rPr>
            </w:pPr>
            <w:r w:rsidRPr="003120CF">
              <w:rPr>
                <w:rFonts w:ascii="Times New Roman" w:eastAsia="Calibri" w:hAnsi="Times New Roman" w:cs="Times New Roman"/>
              </w:rPr>
              <w:t xml:space="preserve">3 квартал 2015 года: </w:t>
            </w:r>
            <w:r w:rsidRPr="003120CF">
              <w:rPr>
                <w:rFonts w:ascii="Times New Roman" w:eastAsia="Calibri" w:hAnsi="Times New Roman" w:cs="Times New Roman"/>
                <w:b/>
              </w:rPr>
              <w:t>284</w:t>
            </w:r>
            <w:r w:rsidRPr="003120CF">
              <w:rPr>
                <w:rFonts w:ascii="Times New Roman" w:eastAsia="Calibri" w:hAnsi="Times New Roman" w:cs="Times New Roman"/>
              </w:rPr>
              <w:t xml:space="preserve"> организации.</w:t>
            </w:r>
          </w:p>
        </w:tc>
      </w:tr>
      <w:tr w:rsidR="009536CE" w:rsidRPr="00A77E32" w:rsidTr="00745777">
        <w:trPr>
          <w:trHeight w:val="153"/>
        </w:trPr>
        <w:tc>
          <w:tcPr>
            <w:tcW w:w="962" w:type="dxa"/>
            <w:gridSpan w:val="2"/>
            <w:tcBorders>
              <w:top w:val="single" w:sz="4" w:space="0" w:color="auto"/>
              <w:bottom w:val="single" w:sz="4" w:space="0" w:color="auto"/>
              <w:right w:val="single" w:sz="4" w:space="0" w:color="auto"/>
            </w:tcBorders>
          </w:tcPr>
          <w:p w:rsidR="009536CE" w:rsidRPr="00A77E32" w:rsidRDefault="009536CE">
            <w:pPr>
              <w:pStyle w:val="aff6"/>
              <w:jc w:val="center"/>
              <w:rPr>
                <w:rFonts w:ascii="Times New Roman" w:hAnsi="Times New Roman" w:cs="Times New Roman"/>
              </w:rPr>
            </w:pPr>
            <w:r w:rsidRPr="00A77E32">
              <w:rPr>
                <w:rFonts w:ascii="Times New Roman" w:hAnsi="Times New Roman" w:cs="Times New Roman"/>
              </w:rPr>
              <w:lastRenderedPageBreak/>
              <w:t>2.</w:t>
            </w:r>
          </w:p>
        </w:tc>
        <w:tc>
          <w:tcPr>
            <w:tcW w:w="6403" w:type="dxa"/>
            <w:tcBorders>
              <w:top w:val="single" w:sz="4" w:space="0" w:color="auto"/>
              <w:left w:val="single" w:sz="4" w:space="0" w:color="auto"/>
              <w:bottom w:val="single" w:sz="4" w:space="0" w:color="auto"/>
              <w:right w:val="single" w:sz="4" w:space="0" w:color="auto"/>
            </w:tcBorders>
          </w:tcPr>
          <w:p w:rsidR="009536CE" w:rsidRPr="00A77E32" w:rsidRDefault="009536CE" w:rsidP="00593BC1">
            <w:pPr>
              <w:pStyle w:val="afff"/>
              <w:jc w:val="both"/>
              <w:rPr>
                <w:rFonts w:ascii="Times New Roman" w:hAnsi="Times New Roman" w:cs="Times New Roman"/>
              </w:rPr>
            </w:pPr>
            <w:r w:rsidRPr="00A77E32">
              <w:rPr>
                <w:rFonts w:ascii="Times New Roman" w:hAnsi="Times New Roman" w:cs="Times New Roman"/>
              </w:rPr>
              <w:t>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p>
        </w:tc>
        <w:tc>
          <w:tcPr>
            <w:tcW w:w="8005" w:type="dxa"/>
            <w:gridSpan w:val="17"/>
            <w:tcBorders>
              <w:top w:val="single" w:sz="4" w:space="0" w:color="auto"/>
              <w:left w:val="single" w:sz="4" w:space="0" w:color="auto"/>
              <w:bottom w:val="single" w:sz="4" w:space="0" w:color="auto"/>
            </w:tcBorders>
          </w:tcPr>
          <w:p w:rsidR="009536CE" w:rsidRPr="00A77E32" w:rsidRDefault="009536CE" w:rsidP="00521C50">
            <w:pPr>
              <w:pStyle w:val="aff6"/>
              <w:jc w:val="center"/>
              <w:rPr>
                <w:rFonts w:ascii="Times New Roman" w:hAnsi="Times New Roman" w:cs="Times New Roman"/>
              </w:rPr>
            </w:pPr>
          </w:p>
          <w:p w:rsidR="009536CE" w:rsidRPr="00A77E32" w:rsidRDefault="009536CE" w:rsidP="00521C50">
            <w:pPr>
              <w:pStyle w:val="aff6"/>
              <w:jc w:val="center"/>
              <w:rPr>
                <w:rFonts w:ascii="Times New Roman" w:hAnsi="Times New Roman" w:cs="Times New Roman"/>
              </w:rPr>
            </w:pPr>
            <w:r w:rsidRPr="00A77E32">
              <w:rPr>
                <w:rFonts w:ascii="Times New Roman" w:hAnsi="Times New Roman" w:cs="Times New Roman"/>
              </w:rPr>
              <w:t>Не привлекались</w:t>
            </w:r>
          </w:p>
        </w:tc>
      </w:tr>
      <w:tr w:rsidR="009536CE" w:rsidRPr="00A77E32" w:rsidTr="00745777">
        <w:trPr>
          <w:trHeight w:val="153"/>
        </w:trPr>
        <w:tc>
          <w:tcPr>
            <w:tcW w:w="962" w:type="dxa"/>
            <w:gridSpan w:val="2"/>
            <w:tcBorders>
              <w:top w:val="single" w:sz="4" w:space="0" w:color="auto"/>
              <w:bottom w:val="single" w:sz="4" w:space="0" w:color="auto"/>
              <w:right w:val="single" w:sz="4" w:space="0" w:color="auto"/>
            </w:tcBorders>
          </w:tcPr>
          <w:p w:rsidR="009536CE" w:rsidRPr="00A77E32" w:rsidRDefault="009536CE">
            <w:pPr>
              <w:pStyle w:val="aff6"/>
              <w:jc w:val="center"/>
              <w:rPr>
                <w:rFonts w:ascii="Times New Roman" w:hAnsi="Times New Roman" w:cs="Times New Roman"/>
              </w:rPr>
            </w:pPr>
            <w:r w:rsidRPr="00A77E32">
              <w:rPr>
                <w:rFonts w:ascii="Times New Roman" w:hAnsi="Times New Roman" w:cs="Times New Roman"/>
              </w:rPr>
              <w:t>3.</w:t>
            </w:r>
          </w:p>
        </w:tc>
        <w:tc>
          <w:tcPr>
            <w:tcW w:w="6403" w:type="dxa"/>
            <w:tcBorders>
              <w:top w:val="single" w:sz="4" w:space="0" w:color="auto"/>
              <w:left w:val="single" w:sz="4" w:space="0" w:color="auto"/>
              <w:bottom w:val="single" w:sz="4" w:space="0" w:color="auto"/>
              <w:right w:val="single" w:sz="4" w:space="0" w:color="auto"/>
            </w:tcBorders>
          </w:tcPr>
          <w:p w:rsidR="009536CE" w:rsidRPr="00A77E32" w:rsidRDefault="009536CE" w:rsidP="00593BC1">
            <w:pPr>
              <w:pStyle w:val="afff"/>
              <w:jc w:val="both"/>
              <w:rPr>
                <w:rFonts w:ascii="Times New Roman" w:hAnsi="Times New Roman" w:cs="Times New Roman"/>
              </w:rPr>
            </w:pPr>
            <w:proofErr w:type="gramStart"/>
            <w:r w:rsidRPr="00A77E32">
              <w:rPr>
                <w:rFonts w:ascii="Times New Roman" w:hAnsi="Times New Roman" w:cs="Times New Roman"/>
              </w:rPr>
              <w:t>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roofErr w:type="gramEnd"/>
          </w:p>
        </w:tc>
        <w:tc>
          <w:tcPr>
            <w:tcW w:w="8005" w:type="dxa"/>
            <w:gridSpan w:val="17"/>
            <w:tcBorders>
              <w:top w:val="single" w:sz="4" w:space="0" w:color="auto"/>
              <w:left w:val="single" w:sz="4" w:space="0" w:color="auto"/>
              <w:bottom w:val="single" w:sz="4" w:space="0" w:color="auto"/>
            </w:tcBorders>
          </w:tcPr>
          <w:p w:rsidR="009536CE" w:rsidRPr="00A77E32" w:rsidRDefault="009536CE" w:rsidP="00521C50">
            <w:pPr>
              <w:pStyle w:val="aff6"/>
              <w:jc w:val="center"/>
              <w:rPr>
                <w:rFonts w:ascii="Times New Roman" w:hAnsi="Times New Roman" w:cs="Times New Roman"/>
              </w:rPr>
            </w:pPr>
          </w:p>
          <w:p w:rsidR="009536CE" w:rsidRPr="00A77E32" w:rsidRDefault="009536CE" w:rsidP="00521C50">
            <w:pPr>
              <w:pStyle w:val="aff6"/>
              <w:jc w:val="center"/>
              <w:rPr>
                <w:rFonts w:ascii="Times New Roman" w:hAnsi="Times New Roman" w:cs="Times New Roman"/>
              </w:rPr>
            </w:pPr>
          </w:p>
          <w:p w:rsidR="009536CE" w:rsidRPr="00A77E32" w:rsidRDefault="009536CE" w:rsidP="00521C50">
            <w:pPr>
              <w:pStyle w:val="aff6"/>
              <w:jc w:val="center"/>
              <w:rPr>
                <w:rFonts w:ascii="Times New Roman" w:hAnsi="Times New Roman" w:cs="Times New Roman"/>
              </w:rPr>
            </w:pPr>
          </w:p>
          <w:p w:rsidR="009536CE" w:rsidRPr="00A77E32" w:rsidRDefault="009536CE" w:rsidP="00521C50">
            <w:pPr>
              <w:pStyle w:val="aff6"/>
              <w:jc w:val="center"/>
              <w:rPr>
                <w:rFonts w:ascii="Times New Roman" w:hAnsi="Times New Roman" w:cs="Times New Roman"/>
              </w:rPr>
            </w:pPr>
            <w:r w:rsidRPr="00A77E32">
              <w:rPr>
                <w:rFonts w:ascii="Times New Roman" w:hAnsi="Times New Roman" w:cs="Times New Roman"/>
              </w:rPr>
              <w:t>Не установлено</w:t>
            </w:r>
          </w:p>
          <w:p w:rsidR="009536CE" w:rsidRPr="00A77E32" w:rsidRDefault="009536CE" w:rsidP="00521C50">
            <w:pPr>
              <w:rPr>
                <w:rFonts w:ascii="Times New Roman" w:hAnsi="Times New Roman" w:cs="Times New Roman"/>
              </w:rPr>
            </w:pPr>
          </w:p>
        </w:tc>
      </w:tr>
      <w:tr w:rsidR="009536CE" w:rsidRPr="00A77E32" w:rsidTr="00745777">
        <w:trPr>
          <w:trHeight w:val="153"/>
        </w:trPr>
        <w:tc>
          <w:tcPr>
            <w:tcW w:w="15370" w:type="dxa"/>
            <w:gridSpan w:val="20"/>
            <w:tcBorders>
              <w:top w:val="single" w:sz="4" w:space="0" w:color="auto"/>
              <w:bottom w:val="single" w:sz="4" w:space="0" w:color="auto"/>
            </w:tcBorders>
          </w:tcPr>
          <w:p w:rsidR="009536CE" w:rsidRPr="00A77E32" w:rsidRDefault="009536CE">
            <w:pPr>
              <w:pStyle w:val="1"/>
              <w:rPr>
                <w:rFonts w:ascii="Times New Roman" w:hAnsi="Times New Roman" w:cs="Times New Roman"/>
              </w:rPr>
            </w:pPr>
            <w:r w:rsidRPr="00A77E32">
              <w:rPr>
                <w:rFonts w:ascii="Times New Roman" w:hAnsi="Times New Roman" w:cs="Times New Roman"/>
              </w:rPr>
              <w:t>V. Действия органов государственного контроля (надзора) по пресечению нарушений обязательных требований и (или) устранению последствий таких нарушений</w:t>
            </w:r>
          </w:p>
        </w:tc>
      </w:tr>
      <w:tr w:rsidR="009536CE" w:rsidRPr="00A77E32" w:rsidTr="00745777">
        <w:trPr>
          <w:trHeight w:val="153"/>
        </w:trPr>
        <w:tc>
          <w:tcPr>
            <w:tcW w:w="712" w:type="dxa"/>
            <w:vMerge w:val="restart"/>
            <w:tcBorders>
              <w:top w:val="single" w:sz="4" w:space="0" w:color="auto"/>
              <w:right w:val="single" w:sz="4" w:space="0" w:color="auto"/>
            </w:tcBorders>
          </w:tcPr>
          <w:p w:rsidR="009536CE" w:rsidRPr="00A77E32" w:rsidRDefault="009536CE">
            <w:pPr>
              <w:pStyle w:val="afff"/>
              <w:rPr>
                <w:rFonts w:ascii="Times New Roman" w:hAnsi="Times New Roman" w:cs="Times New Roman"/>
              </w:rPr>
            </w:pPr>
            <w:r w:rsidRPr="00A77E32">
              <w:rPr>
                <w:rFonts w:ascii="Times New Roman" w:hAnsi="Times New Roman" w:cs="Times New Roman"/>
              </w:rPr>
              <w:t>1.</w:t>
            </w:r>
          </w:p>
        </w:tc>
        <w:tc>
          <w:tcPr>
            <w:tcW w:w="6653" w:type="dxa"/>
            <w:gridSpan w:val="2"/>
            <w:vMerge w:val="restart"/>
            <w:tcBorders>
              <w:top w:val="single" w:sz="4" w:space="0" w:color="auto"/>
              <w:left w:val="single" w:sz="4" w:space="0" w:color="auto"/>
              <w:right w:val="single" w:sz="4" w:space="0" w:color="auto"/>
            </w:tcBorders>
          </w:tcPr>
          <w:p w:rsidR="009536CE" w:rsidRPr="00A77E32" w:rsidRDefault="009536CE" w:rsidP="00593BC1">
            <w:pPr>
              <w:pStyle w:val="afff"/>
              <w:jc w:val="both"/>
              <w:rPr>
                <w:rFonts w:ascii="Times New Roman" w:hAnsi="Times New Roman" w:cs="Times New Roman"/>
              </w:rPr>
            </w:pPr>
            <w:r w:rsidRPr="00A77E32">
              <w:rPr>
                <w:rFonts w:ascii="Times New Roman" w:hAnsi="Times New Roman" w:cs="Times New Roman"/>
              </w:rPr>
              <w:t>Сведения о принятых органом государственного контроля (надзора) мерах реагирования по фактам выявленных нарушений, в том числе в динамике (по полугодиям и за год)</w:t>
            </w:r>
          </w:p>
        </w:tc>
        <w:tc>
          <w:tcPr>
            <w:tcW w:w="2669" w:type="dxa"/>
            <w:gridSpan w:val="5"/>
            <w:tcBorders>
              <w:top w:val="single" w:sz="4" w:space="0" w:color="auto"/>
              <w:left w:val="single" w:sz="4" w:space="0" w:color="auto"/>
              <w:bottom w:val="single" w:sz="4" w:space="0" w:color="auto"/>
            </w:tcBorders>
          </w:tcPr>
          <w:p w:rsidR="009536CE" w:rsidRPr="00A77E32" w:rsidRDefault="009536CE" w:rsidP="00DA2804">
            <w:pPr>
              <w:jc w:val="center"/>
              <w:rPr>
                <w:rFonts w:ascii="Times New Roman" w:hAnsi="Times New Roman" w:cs="Times New Roman"/>
              </w:rPr>
            </w:pPr>
            <w:r w:rsidRPr="00A77E32">
              <w:rPr>
                <w:rFonts w:ascii="Times New Roman" w:hAnsi="Times New Roman" w:cs="Times New Roman"/>
              </w:rPr>
              <w:t>1-ое полугодие</w:t>
            </w:r>
          </w:p>
        </w:tc>
        <w:tc>
          <w:tcPr>
            <w:tcW w:w="2667" w:type="dxa"/>
            <w:gridSpan w:val="5"/>
            <w:tcBorders>
              <w:top w:val="single" w:sz="4" w:space="0" w:color="auto"/>
              <w:left w:val="single" w:sz="4" w:space="0" w:color="auto"/>
              <w:bottom w:val="single" w:sz="4" w:space="0" w:color="auto"/>
            </w:tcBorders>
          </w:tcPr>
          <w:p w:rsidR="009536CE" w:rsidRPr="00A77E32" w:rsidRDefault="009536CE" w:rsidP="00DA2804">
            <w:pPr>
              <w:jc w:val="center"/>
              <w:rPr>
                <w:rFonts w:ascii="Times New Roman" w:hAnsi="Times New Roman" w:cs="Times New Roman"/>
              </w:rPr>
            </w:pPr>
            <w:r w:rsidRPr="00A77E32">
              <w:rPr>
                <w:rFonts w:ascii="Times New Roman" w:hAnsi="Times New Roman" w:cs="Times New Roman"/>
              </w:rPr>
              <w:t>2-ое полугодие</w:t>
            </w:r>
          </w:p>
        </w:tc>
        <w:tc>
          <w:tcPr>
            <w:tcW w:w="2669" w:type="dxa"/>
            <w:gridSpan w:val="7"/>
            <w:tcBorders>
              <w:top w:val="single" w:sz="4" w:space="0" w:color="auto"/>
              <w:left w:val="single" w:sz="4" w:space="0" w:color="auto"/>
              <w:bottom w:val="single" w:sz="4" w:space="0" w:color="auto"/>
            </w:tcBorders>
          </w:tcPr>
          <w:p w:rsidR="009536CE" w:rsidRPr="00A77E32" w:rsidRDefault="009536CE" w:rsidP="00DA2804">
            <w:pPr>
              <w:ind w:firstLine="460"/>
              <w:jc w:val="center"/>
              <w:rPr>
                <w:rFonts w:ascii="Times New Roman" w:hAnsi="Times New Roman" w:cs="Times New Roman"/>
              </w:rPr>
            </w:pPr>
            <w:r w:rsidRPr="00A77E32">
              <w:rPr>
                <w:rFonts w:ascii="Times New Roman" w:hAnsi="Times New Roman" w:cs="Times New Roman"/>
              </w:rPr>
              <w:t>год</w:t>
            </w:r>
          </w:p>
        </w:tc>
      </w:tr>
      <w:tr w:rsidR="009536CE" w:rsidRPr="00A77E32" w:rsidTr="00745777">
        <w:trPr>
          <w:trHeight w:val="153"/>
        </w:trPr>
        <w:tc>
          <w:tcPr>
            <w:tcW w:w="712" w:type="dxa"/>
            <w:vMerge/>
            <w:tcBorders>
              <w:right w:val="single" w:sz="4" w:space="0" w:color="auto"/>
            </w:tcBorders>
          </w:tcPr>
          <w:p w:rsidR="009536CE" w:rsidRPr="00A77E32" w:rsidRDefault="009536CE">
            <w:pPr>
              <w:pStyle w:val="afff"/>
              <w:rPr>
                <w:rFonts w:ascii="Times New Roman" w:hAnsi="Times New Roman" w:cs="Times New Roman"/>
              </w:rPr>
            </w:pPr>
          </w:p>
        </w:tc>
        <w:tc>
          <w:tcPr>
            <w:tcW w:w="6653" w:type="dxa"/>
            <w:gridSpan w:val="2"/>
            <w:vMerge/>
            <w:tcBorders>
              <w:left w:val="single" w:sz="4" w:space="0" w:color="auto"/>
              <w:right w:val="single" w:sz="4" w:space="0" w:color="auto"/>
            </w:tcBorders>
          </w:tcPr>
          <w:p w:rsidR="009536CE" w:rsidRPr="00A77E32" w:rsidRDefault="009536CE" w:rsidP="00593BC1">
            <w:pPr>
              <w:pStyle w:val="afff"/>
              <w:jc w:val="both"/>
              <w:rPr>
                <w:rFonts w:ascii="Times New Roman" w:hAnsi="Times New Roman" w:cs="Times New Roman"/>
              </w:rPr>
            </w:pPr>
          </w:p>
        </w:tc>
        <w:tc>
          <w:tcPr>
            <w:tcW w:w="8005" w:type="dxa"/>
            <w:gridSpan w:val="17"/>
            <w:tcBorders>
              <w:top w:val="single" w:sz="4" w:space="0" w:color="auto"/>
              <w:left w:val="single" w:sz="4" w:space="0" w:color="auto"/>
              <w:bottom w:val="single" w:sz="4" w:space="0" w:color="auto"/>
            </w:tcBorders>
          </w:tcPr>
          <w:p w:rsidR="009536CE" w:rsidRPr="00A77E32" w:rsidRDefault="009536CE" w:rsidP="00D60DC1">
            <w:pPr>
              <w:pStyle w:val="aff6"/>
              <w:rPr>
                <w:rFonts w:ascii="Times New Roman" w:hAnsi="Times New Roman" w:cs="Times New Roman"/>
              </w:rPr>
            </w:pPr>
            <w:r w:rsidRPr="00A77E32">
              <w:rPr>
                <w:rFonts w:ascii="Times New Roman" w:hAnsi="Times New Roman" w:cs="Times New Roman"/>
                <w:b/>
              </w:rPr>
              <w:t>Сведения о принятых органом государственного контроля (надзора) мерах реагирования по фактам выявленных нарушений, отражение которых  предусмотрено формой статистического отчета «Форма №1 - контроль»</w:t>
            </w:r>
            <w:r w:rsidRPr="00A77E32">
              <w:rPr>
                <w:rFonts w:ascii="Times New Roman" w:hAnsi="Times New Roman" w:cs="Times New Roman"/>
              </w:rPr>
              <w:t xml:space="preserve"> (по результатам проверок):</w:t>
            </w:r>
          </w:p>
        </w:tc>
      </w:tr>
      <w:tr w:rsidR="009536CE" w:rsidRPr="00A77E32" w:rsidTr="00745777">
        <w:trPr>
          <w:trHeight w:val="153"/>
        </w:trPr>
        <w:tc>
          <w:tcPr>
            <w:tcW w:w="712" w:type="dxa"/>
            <w:vMerge/>
            <w:tcBorders>
              <w:right w:val="single" w:sz="4" w:space="0" w:color="auto"/>
            </w:tcBorders>
          </w:tcPr>
          <w:p w:rsidR="009536CE" w:rsidRPr="00A77E32" w:rsidRDefault="009536CE">
            <w:pPr>
              <w:pStyle w:val="afff"/>
              <w:rPr>
                <w:rFonts w:ascii="Times New Roman" w:hAnsi="Times New Roman" w:cs="Times New Roman"/>
              </w:rPr>
            </w:pPr>
          </w:p>
        </w:tc>
        <w:tc>
          <w:tcPr>
            <w:tcW w:w="6653" w:type="dxa"/>
            <w:gridSpan w:val="2"/>
            <w:vMerge/>
            <w:tcBorders>
              <w:left w:val="single" w:sz="4" w:space="0" w:color="auto"/>
              <w:right w:val="single" w:sz="4" w:space="0" w:color="auto"/>
            </w:tcBorders>
          </w:tcPr>
          <w:p w:rsidR="009536CE" w:rsidRPr="00A77E32" w:rsidRDefault="009536CE" w:rsidP="00593BC1">
            <w:pPr>
              <w:pStyle w:val="afff"/>
              <w:jc w:val="both"/>
              <w:rPr>
                <w:rFonts w:ascii="Times New Roman" w:hAnsi="Times New Roman" w:cs="Times New Roman"/>
              </w:rPr>
            </w:pPr>
          </w:p>
        </w:tc>
        <w:tc>
          <w:tcPr>
            <w:tcW w:w="2669" w:type="dxa"/>
            <w:gridSpan w:val="5"/>
            <w:tcBorders>
              <w:top w:val="single" w:sz="4" w:space="0" w:color="auto"/>
              <w:left w:val="single" w:sz="4" w:space="0" w:color="auto"/>
              <w:bottom w:val="single" w:sz="4" w:space="0" w:color="auto"/>
            </w:tcBorders>
          </w:tcPr>
          <w:p w:rsidR="009536CE" w:rsidRPr="00A77E32" w:rsidRDefault="009536CE" w:rsidP="00F24F0E">
            <w:pPr>
              <w:ind w:firstLine="69"/>
              <w:rPr>
                <w:rFonts w:ascii="Times New Roman" w:hAnsi="Times New Roman" w:cs="Times New Roman"/>
                <w:b/>
                <w:color w:val="000000"/>
              </w:rPr>
            </w:pPr>
            <w:r w:rsidRPr="00A77E32">
              <w:rPr>
                <w:rFonts w:ascii="Times New Roman" w:hAnsi="Times New Roman" w:cs="Times New Roman"/>
                <w:color w:val="000000"/>
              </w:rPr>
              <w:t xml:space="preserve">1) Количество предписаний, выданных по результатам </w:t>
            </w:r>
            <w:r w:rsidRPr="00A77E32">
              <w:rPr>
                <w:rFonts w:ascii="Times New Roman" w:hAnsi="Times New Roman" w:cs="Times New Roman"/>
                <w:color w:val="000000"/>
              </w:rPr>
              <w:lastRenderedPageBreak/>
              <w:t xml:space="preserve">проведения проверок – </w:t>
            </w:r>
            <w:r>
              <w:rPr>
                <w:rFonts w:ascii="Times New Roman" w:hAnsi="Times New Roman" w:cs="Times New Roman"/>
                <w:b/>
                <w:color w:val="000000"/>
              </w:rPr>
              <w:t>2</w:t>
            </w:r>
          </w:p>
          <w:p w:rsidR="009536CE" w:rsidRPr="00A77E32" w:rsidRDefault="009536CE" w:rsidP="00F24F0E">
            <w:pPr>
              <w:ind w:firstLine="69"/>
              <w:rPr>
                <w:rFonts w:ascii="Times New Roman" w:hAnsi="Times New Roman" w:cs="Times New Roman"/>
                <w:color w:val="000000"/>
              </w:rPr>
            </w:pPr>
            <w:r w:rsidRPr="00A77E32">
              <w:rPr>
                <w:rFonts w:ascii="Times New Roman" w:hAnsi="Times New Roman" w:cs="Times New Roman"/>
                <w:color w:val="000000"/>
              </w:rPr>
              <w:t>2) Количество административных наказаний (штрафов), наложенных по итогам проверок –</w:t>
            </w:r>
            <w:r w:rsidRPr="00A77E32">
              <w:rPr>
                <w:rFonts w:ascii="Times New Roman" w:hAnsi="Times New Roman" w:cs="Times New Roman"/>
                <w:b/>
                <w:color w:val="000000"/>
              </w:rPr>
              <w:t>0</w:t>
            </w:r>
            <w:r w:rsidRPr="00A77E32">
              <w:rPr>
                <w:rFonts w:ascii="Times New Roman" w:hAnsi="Times New Roman" w:cs="Times New Roman"/>
                <w:color w:val="000000"/>
              </w:rPr>
              <w:t xml:space="preserve">. </w:t>
            </w:r>
          </w:p>
          <w:p w:rsidR="009536CE" w:rsidRPr="00A77E32" w:rsidRDefault="009536CE" w:rsidP="00F24F0E">
            <w:pPr>
              <w:ind w:firstLine="69"/>
              <w:rPr>
                <w:rFonts w:ascii="Times New Roman" w:hAnsi="Times New Roman" w:cs="Times New Roman"/>
                <w:color w:val="000000"/>
              </w:rPr>
            </w:pPr>
            <w:r w:rsidRPr="00A77E32">
              <w:rPr>
                <w:rFonts w:ascii="Times New Roman" w:hAnsi="Times New Roman" w:cs="Times New Roman"/>
                <w:color w:val="000000"/>
              </w:rPr>
              <w:t xml:space="preserve">Сумма штрафов, наложенных за нарушения, выявленные в ходе проверок – </w:t>
            </w:r>
            <w:r w:rsidRPr="00A77E32">
              <w:rPr>
                <w:rFonts w:ascii="Times New Roman" w:hAnsi="Times New Roman" w:cs="Times New Roman"/>
                <w:b/>
                <w:color w:val="000000"/>
              </w:rPr>
              <w:t>0</w:t>
            </w:r>
            <w:r w:rsidRPr="00A77E32">
              <w:rPr>
                <w:rFonts w:ascii="Times New Roman" w:hAnsi="Times New Roman" w:cs="Times New Roman"/>
                <w:color w:val="000000"/>
              </w:rPr>
              <w:t xml:space="preserve"> рублей.                                               </w:t>
            </w:r>
          </w:p>
        </w:tc>
        <w:tc>
          <w:tcPr>
            <w:tcW w:w="2667" w:type="dxa"/>
            <w:gridSpan w:val="5"/>
            <w:tcBorders>
              <w:top w:val="single" w:sz="4" w:space="0" w:color="auto"/>
              <w:left w:val="single" w:sz="4" w:space="0" w:color="auto"/>
              <w:bottom w:val="single" w:sz="4" w:space="0" w:color="auto"/>
            </w:tcBorders>
          </w:tcPr>
          <w:p w:rsidR="009536CE" w:rsidRPr="00A77E32" w:rsidRDefault="009536CE" w:rsidP="00F24F0E">
            <w:pPr>
              <w:ind w:firstLine="69"/>
              <w:rPr>
                <w:rFonts w:ascii="Times New Roman" w:hAnsi="Times New Roman" w:cs="Times New Roman"/>
                <w:b/>
                <w:color w:val="000000"/>
              </w:rPr>
            </w:pPr>
            <w:r w:rsidRPr="00A77E32">
              <w:rPr>
                <w:rFonts w:ascii="Times New Roman" w:hAnsi="Times New Roman" w:cs="Times New Roman"/>
                <w:color w:val="000000"/>
              </w:rPr>
              <w:lastRenderedPageBreak/>
              <w:t xml:space="preserve">1) Количество предписаний, выданных по результатам </w:t>
            </w:r>
            <w:r w:rsidRPr="00A77E32">
              <w:rPr>
                <w:rFonts w:ascii="Times New Roman" w:hAnsi="Times New Roman" w:cs="Times New Roman"/>
                <w:color w:val="000000"/>
              </w:rPr>
              <w:lastRenderedPageBreak/>
              <w:t xml:space="preserve">проведения проверок – </w:t>
            </w:r>
            <w:r>
              <w:rPr>
                <w:rFonts w:ascii="Times New Roman" w:hAnsi="Times New Roman" w:cs="Times New Roman"/>
                <w:b/>
                <w:color w:val="000000"/>
              </w:rPr>
              <w:t>2</w:t>
            </w:r>
          </w:p>
          <w:p w:rsidR="009536CE" w:rsidRPr="00A77E32" w:rsidRDefault="009536CE" w:rsidP="00F24F0E">
            <w:pPr>
              <w:ind w:firstLine="69"/>
              <w:rPr>
                <w:rFonts w:ascii="Times New Roman" w:hAnsi="Times New Roman" w:cs="Times New Roman"/>
                <w:color w:val="000000"/>
              </w:rPr>
            </w:pPr>
            <w:r w:rsidRPr="00A77E32">
              <w:rPr>
                <w:rFonts w:ascii="Times New Roman" w:hAnsi="Times New Roman" w:cs="Times New Roman"/>
                <w:color w:val="000000"/>
              </w:rPr>
              <w:t>2) Количество административных наказаний (штрафов), наложенных по итогам проверок –</w:t>
            </w:r>
            <w:r w:rsidRPr="00AD190C">
              <w:rPr>
                <w:rFonts w:ascii="Times New Roman" w:hAnsi="Times New Roman" w:cs="Times New Roman"/>
                <w:b/>
                <w:color w:val="000000"/>
              </w:rPr>
              <w:t>2</w:t>
            </w:r>
            <w:r w:rsidRPr="00A77E32">
              <w:rPr>
                <w:rFonts w:ascii="Times New Roman" w:hAnsi="Times New Roman" w:cs="Times New Roman"/>
                <w:color w:val="000000"/>
              </w:rPr>
              <w:t xml:space="preserve">. </w:t>
            </w:r>
          </w:p>
          <w:p w:rsidR="009536CE" w:rsidRPr="00A77E32" w:rsidRDefault="009536CE" w:rsidP="00520D0C">
            <w:pPr>
              <w:ind w:firstLine="69"/>
              <w:rPr>
                <w:rFonts w:ascii="Times New Roman" w:hAnsi="Times New Roman" w:cs="Times New Roman"/>
                <w:color w:val="000000"/>
              </w:rPr>
            </w:pPr>
            <w:r w:rsidRPr="00A77E32">
              <w:rPr>
                <w:rFonts w:ascii="Times New Roman" w:hAnsi="Times New Roman" w:cs="Times New Roman"/>
                <w:color w:val="000000"/>
              </w:rPr>
              <w:t xml:space="preserve">Сумма штрафов, наложенных за нарушения, выявленные в ходе проверок – </w:t>
            </w:r>
            <w:r>
              <w:rPr>
                <w:rFonts w:ascii="Times New Roman" w:hAnsi="Times New Roman" w:cs="Times New Roman"/>
                <w:b/>
                <w:color w:val="000000"/>
              </w:rPr>
              <w:t>120 000</w:t>
            </w:r>
            <w:r w:rsidRPr="00A77E32">
              <w:rPr>
                <w:rFonts w:ascii="Times New Roman" w:hAnsi="Times New Roman" w:cs="Times New Roman"/>
                <w:color w:val="000000"/>
              </w:rPr>
              <w:t xml:space="preserve"> рублей.                                               </w:t>
            </w:r>
          </w:p>
        </w:tc>
        <w:tc>
          <w:tcPr>
            <w:tcW w:w="2669" w:type="dxa"/>
            <w:gridSpan w:val="7"/>
            <w:tcBorders>
              <w:top w:val="single" w:sz="4" w:space="0" w:color="auto"/>
              <w:left w:val="single" w:sz="4" w:space="0" w:color="auto"/>
              <w:bottom w:val="single" w:sz="4" w:space="0" w:color="auto"/>
            </w:tcBorders>
          </w:tcPr>
          <w:p w:rsidR="009536CE" w:rsidRPr="00A77E32" w:rsidRDefault="009536CE" w:rsidP="00F24F0E">
            <w:pPr>
              <w:ind w:firstLine="69"/>
              <w:rPr>
                <w:rFonts w:ascii="Times New Roman" w:hAnsi="Times New Roman" w:cs="Times New Roman"/>
                <w:b/>
                <w:color w:val="000000"/>
              </w:rPr>
            </w:pPr>
            <w:r w:rsidRPr="00A77E32">
              <w:rPr>
                <w:rFonts w:ascii="Times New Roman" w:hAnsi="Times New Roman" w:cs="Times New Roman"/>
                <w:color w:val="000000"/>
              </w:rPr>
              <w:lastRenderedPageBreak/>
              <w:t xml:space="preserve">1) Количество предписаний, выданных по результатам </w:t>
            </w:r>
            <w:r w:rsidRPr="00A77E32">
              <w:rPr>
                <w:rFonts w:ascii="Times New Roman" w:hAnsi="Times New Roman" w:cs="Times New Roman"/>
                <w:color w:val="000000"/>
              </w:rPr>
              <w:lastRenderedPageBreak/>
              <w:t xml:space="preserve">проведения проверок – </w:t>
            </w:r>
            <w:r w:rsidRPr="00AD190C">
              <w:rPr>
                <w:rFonts w:ascii="Times New Roman" w:hAnsi="Times New Roman" w:cs="Times New Roman"/>
                <w:b/>
                <w:color w:val="000000"/>
              </w:rPr>
              <w:t>4</w:t>
            </w:r>
          </w:p>
          <w:p w:rsidR="009536CE" w:rsidRPr="00A77E32" w:rsidRDefault="009536CE" w:rsidP="00F24F0E">
            <w:pPr>
              <w:ind w:firstLine="69"/>
              <w:rPr>
                <w:rFonts w:ascii="Times New Roman" w:hAnsi="Times New Roman" w:cs="Times New Roman"/>
                <w:color w:val="000000"/>
              </w:rPr>
            </w:pPr>
            <w:r w:rsidRPr="00A77E32">
              <w:rPr>
                <w:rFonts w:ascii="Times New Roman" w:hAnsi="Times New Roman" w:cs="Times New Roman"/>
                <w:color w:val="000000"/>
              </w:rPr>
              <w:t>2) Количество административных наказаний (штрафов), наложенных по итогам проверок –</w:t>
            </w:r>
            <w:r>
              <w:rPr>
                <w:rFonts w:ascii="Times New Roman" w:hAnsi="Times New Roman" w:cs="Times New Roman"/>
                <w:b/>
                <w:color w:val="000000"/>
              </w:rPr>
              <w:t>2</w:t>
            </w:r>
            <w:r w:rsidRPr="00A77E32">
              <w:rPr>
                <w:rFonts w:ascii="Times New Roman" w:hAnsi="Times New Roman" w:cs="Times New Roman"/>
                <w:color w:val="000000"/>
              </w:rPr>
              <w:t xml:space="preserve">. </w:t>
            </w:r>
          </w:p>
          <w:p w:rsidR="009536CE" w:rsidRPr="00A77E32" w:rsidRDefault="009536CE" w:rsidP="00F24F0E">
            <w:pPr>
              <w:ind w:firstLine="69"/>
              <w:rPr>
                <w:rFonts w:ascii="Times New Roman" w:hAnsi="Times New Roman" w:cs="Times New Roman"/>
                <w:color w:val="000000"/>
              </w:rPr>
            </w:pPr>
            <w:r w:rsidRPr="00A77E32">
              <w:rPr>
                <w:rFonts w:ascii="Times New Roman" w:hAnsi="Times New Roman" w:cs="Times New Roman"/>
                <w:color w:val="000000"/>
              </w:rPr>
              <w:t xml:space="preserve">Сумма штрафов, наложенных за нарушения, выявленные в ходе проверок – </w:t>
            </w:r>
            <w:r>
              <w:rPr>
                <w:rFonts w:ascii="Times New Roman" w:hAnsi="Times New Roman" w:cs="Times New Roman"/>
                <w:color w:val="000000"/>
              </w:rPr>
              <w:t>12</w:t>
            </w:r>
            <w:r w:rsidRPr="00A77E32">
              <w:rPr>
                <w:rFonts w:ascii="Times New Roman" w:hAnsi="Times New Roman" w:cs="Times New Roman"/>
                <w:b/>
                <w:color w:val="000000"/>
              </w:rPr>
              <w:t>0</w:t>
            </w:r>
            <w:r>
              <w:rPr>
                <w:rFonts w:ascii="Times New Roman" w:hAnsi="Times New Roman" w:cs="Times New Roman"/>
                <w:b/>
                <w:color w:val="000000"/>
              </w:rPr>
              <w:t xml:space="preserve"> 000</w:t>
            </w:r>
            <w:r w:rsidRPr="00A77E32">
              <w:rPr>
                <w:rFonts w:ascii="Times New Roman" w:hAnsi="Times New Roman" w:cs="Times New Roman"/>
                <w:color w:val="000000"/>
              </w:rPr>
              <w:t xml:space="preserve"> рублей.                                               </w:t>
            </w:r>
          </w:p>
        </w:tc>
      </w:tr>
      <w:tr w:rsidR="009536CE" w:rsidRPr="00A77E32" w:rsidTr="00745777">
        <w:trPr>
          <w:trHeight w:val="153"/>
        </w:trPr>
        <w:tc>
          <w:tcPr>
            <w:tcW w:w="712" w:type="dxa"/>
            <w:vMerge/>
            <w:tcBorders>
              <w:right w:val="single" w:sz="4" w:space="0" w:color="auto"/>
            </w:tcBorders>
          </w:tcPr>
          <w:p w:rsidR="009536CE" w:rsidRPr="00A77E32" w:rsidRDefault="009536CE">
            <w:pPr>
              <w:pStyle w:val="afff"/>
              <w:rPr>
                <w:rFonts w:ascii="Times New Roman" w:hAnsi="Times New Roman" w:cs="Times New Roman"/>
              </w:rPr>
            </w:pPr>
          </w:p>
        </w:tc>
        <w:tc>
          <w:tcPr>
            <w:tcW w:w="6653" w:type="dxa"/>
            <w:gridSpan w:val="2"/>
            <w:vMerge/>
            <w:tcBorders>
              <w:left w:val="single" w:sz="4" w:space="0" w:color="auto"/>
              <w:right w:val="single" w:sz="4" w:space="0" w:color="auto"/>
            </w:tcBorders>
          </w:tcPr>
          <w:p w:rsidR="009536CE" w:rsidRPr="00A77E32" w:rsidRDefault="009536CE" w:rsidP="00593BC1">
            <w:pPr>
              <w:pStyle w:val="afff"/>
              <w:jc w:val="both"/>
              <w:rPr>
                <w:rFonts w:ascii="Times New Roman" w:hAnsi="Times New Roman" w:cs="Times New Roman"/>
              </w:rPr>
            </w:pPr>
          </w:p>
        </w:tc>
        <w:tc>
          <w:tcPr>
            <w:tcW w:w="8005" w:type="dxa"/>
            <w:gridSpan w:val="17"/>
            <w:tcBorders>
              <w:top w:val="single" w:sz="4" w:space="0" w:color="auto"/>
              <w:left w:val="single" w:sz="4" w:space="0" w:color="auto"/>
              <w:bottom w:val="single" w:sz="4" w:space="0" w:color="auto"/>
            </w:tcBorders>
          </w:tcPr>
          <w:p w:rsidR="009536CE" w:rsidRPr="00A77E32" w:rsidRDefault="009536CE" w:rsidP="00D60DC1">
            <w:pPr>
              <w:pStyle w:val="aff6"/>
              <w:rPr>
                <w:rFonts w:ascii="Times New Roman" w:hAnsi="Times New Roman" w:cs="Times New Roman"/>
              </w:rPr>
            </w:pPr>
            <w:proofErr w:type="gramStart"/>
            <w:r w:rsidRPr="00A77E32">
              <w:rPr>
                <w:rFonts w:ascii="Times New Roman" w:hAnsi="Times New Roman" w:cs="Times New Roman"/>
                <w:b/>
              </w:rPr>
              <w:t>Сведения о принятых органом государственного контроля (надзора) мерах реагирования по фактам выявленных нарушений, отражение которых не предусмотрено формой статистического отчета «Форма №1 - контроль»:</w:t>
            </w:r>
            <w:r w:rsidRPr="00A77E32">
              <w:rPr>
                <w:rFonts w:ascii="Times New Roman" w:hAnsi="Times New Roman" w:cs="Times New Roman"/>
              </w:rPr>
              <w:t xml:space="preserve"> (сведения о результатах рассмотрения отнесенных к компетенции Госкомитета дел об административных правонарушениях, возбужденных в соответствии со ст.28.1 КоАП РФ (за исключением проверок), и результатам обжалования вынесенных решений по делам об административных правонарушениях в судебном порядке):</w:t>
            </w:r>
            <w:proofErr w:type="gramEnd"/>
          </w:p>
        </w:tc>
      </w:tr>
      <w:tr w:rsidR="009536CE" w:rsidRPr="00A77E32" w:rsidTr="00745777">
        <w:trPr>
          <w:trHeight w:val="153"/>
        </w:trPr>
        <w:tc>
          <w:tcPr>
            <w:tcW w:w="712" w:type="dxa"/>
            <w:vMerge/>
            <w:tcBorders>
              <w:right w:val="single" w:sz="4" w:space="0" w:color="auto"/>
            </w:tcBorders>
          </w:tcPr>
          <w:p w:rsidR="009536CE" w:rsidRPr="00A77E32" w:rsidRDefault="009536CE">
            <w:pPr>
              <w:pStyle w:val="afff"/>
              <w:rPr>
                <w:rFonts w:ascii="Times New Roman" w:hAnsi="Times New Roman" w:cs="Times New Roman"/>
              </w:rPr>
            </w:pPr>
          </w:p>
        </w:tc>
        <w:tc>
          <w:tcPr>
            <w:tcW w:w="6653" w:type="dxa"/>
            <w:gridSpan w:val="2"/>
            <w:vMerge/>
            <w:tcBorders>
              <w:left w:val="single" w:sz="4" w:space="0" w:color="auto"/>
              <w:right w:val="single" w:sz="4" w:space="0" w:color="auto"/>
            </w:tcBorders>
          </w:tcPr>
          <w:p w:rsidR="009536CE" w:rsidRPr="00A77E32" w:rsidRDefault="009536CE" w:rsidP="00593BC1">
            <w:pPr>
              <w:pStyle w:val="afff"/>
              <w:jc w:val="both"/>
              <w:rPr>
                <w:rFonts w:ascii="Times New Roman" w:hAnsi="Times New Roman" w:cs="Times New Roman"/>
              </w:rPr>
            </w:pPr>
          </w:p>
        </w:tc>
        <w:tc>
          <w:tcPr>
            <w:tcW w:w="8005" w:type="dxa"/>
            <w:gridSpan w:val="17"/>
            <w:tcBorders>
              <w:top w:val="single" w:sz="4" w:space="0" w:color="auto"/>
              <w:left w:val="single" w:sz="4" w:space="0" w:color="auto"/>
              <w:bottom w:val="single" w:sz="4" w:space="0" w:color="auto"/>
            </w:tcBorders>
          </w:tcPr>
          <w:p w:rsidR="009536CE" w:rsidRPr="00A77E32" w:rsidRDefault="009536CE" w:rsidP="00E16CEF">
            <w:pPr>
              <w:ind w:firstLine="494"/>
              <w:rPr>
                <w:rFonts w:ascii="Times New Roman" w:hAnsi="Times New Roman" w:cs="Times New Roman"/>
              </w:rPr>
            </w:pPr>
            <w:r>
              <w:rPr>
                <w:rFonts w:ascii="Times New Roman" w:hAnsi="Times New Roman" w:cs="Times New Roman"/>
              </w:rPr>
              <w:t>В течение 2015</w:t>
            </w:r>
            <w:r w:rsidRPr="00A77E32">
              <w:rPr>
                <w:rFonts w:ascii="Times New Roman" w:hAnsi="Times New Roman" w:cs="Times New Roman"/>
              </w:rPr>
              <w:t xml:space="preserve"> года по результатам систематического</w:t>
            </w:r>
            <w:r w:rsidRPr="00A77E32">
              <w:rPr>
                <w:rFonts w:ascii="Times New Roman" w:eastAsia="Calibri" w:hAnsi="Times New Roman" w:cs="Times New Roman"/>
                <w:b/>
              </w:rPr>
              <w:t xml:space="preserve"> </w:t>
            </w:r>
            <w:r w:rsidRPr="00A77E32">
              <w:rPr>
                <w:rFonts w:ascii="Times New Roman" w:eastAsia="Calibri" w:hAnsi="Times New Roman" w:cs="Times New Roman"/>
              </w:rPr>
              <w:t>наблюдения и анализа раскрытой организациями информации</w:t>
            </w:r>
            <w:r w:rsidRPr="00A77E32">
              <w:rPr>
                <w:rFonts w:ascii="Times New Roman" w:hAnsi="Times New Roman" w:cs="Times New Roman"/>
              </w:rPr>
              <w:t xml:space="preserve"> в адрес </w:t>
            </w:r>
            <w:r>
              <w:rPr>
                <w:rFonts w:ascii="Times New Roman" w:hAnsi="Times New Roman" w:cs="Times New Roman"/>
              </w:rPr>
              <w:t>5</w:t>
            </w:r>
            <w:r w:rsidRPr="00A77E32">
              <w:rPr>
                <w:rFonts w:ascii="Times New Roman" w:hAnsi="Times New Roman" w:cs="Times New Roman"/>
              </w:rPr>
              <w:t xml:space="preserve"> регулируемых организаций направлены предписания об устранении выявленных нарушений с указанием сроков их устранения. </w:t>
            </w:r>
          </w:p>
          <w:p w:rsidR="009536CE" w:rsidRPr="00A77E32" w:rsidRDefault="009536CE" w:rsidP="00E16CEF">
            <w:pPr>
              <w:ind w:firstLine="494"/>
              <w:rPr>
                <w:rFonts w:ascii="Times New Roman" w:hAnsi="Times New Roman" w:cs="Times New Roman"/>
              </w:rPr>
            </w:pPr>
            <w:r w:rsidRPr="00A77E32">
              <w:rPr>
                <w:rFonts w:ascii="Times New Roman" w:hAnsi="Times New Roman" w:cs="Times New Roman"/>
              </w:rPr>
              <w:t xml:space="preserve">Количество организаций, в отношении которых осуществлен мониторинг устранения выявленных нарушений – </w:t>
            </w:r>
            <w:r>
              <w:rPr>
                <w:rFonts w:ascii="Times New Roman" w:hAnsi="Times New Roman" w:cs="Times New Roman"/>
              </w:rPr>
              <w:t>5</w:t>
            </w:r>
            <w:r w:rsidRPr="00A77E32">
              <w:rPr>
                <w:rFonts w:ascii="Times New Roman" w:hAnsi="Times New Roman" w:cs="Times New Roman"/>
              </w:rPr>
              <w:t xml:space="preserve"> организаци</w:t>
            </w:r>
            <w:r>
              <w:rPr>
                <w:rFonts w:ascii="Times New Roman" w:hAnsi="Times New Roman" w:cs="Times New Roman"/>
              </w:rPr>
              <w:t>й</w:t>
            </w:r>
            <w:r w:rsidRPr="00A77E32">
              <w:rPr>
                <w:rFonts w:ascii="Times New Roman" w:hAnsi="Times New Roman" w:cs="Times New Roman"/>
              </w:rPr>
              <w:t>.</w:t>
            </w:r>
          </w:p>
          <w:p w:rsidR="009536CE" w:rsidRPr="00A77E32" w:rsidRDefault="009536CE" w:rsidP="0056133E">
            <w:pPr>
              <w:ind w:firstLine="494"/>
              <w:rPr>
                <w:rFonts w:ascii="Times New Roman" w:hAnsi="Times New Roman" w:cs="Times New Roman"/>
                <w:b/>
                <w:highlight w:val="yellow"/>
              </w:rPr>
            </w:pPr>
            <w:r w:rsidRPr="00A77E32">
              <w:rPr>
                <w:rFonts w:ascii="Times New Roman" w:hAnsi="Times New Roman" w:cs="Times New Roman"/>
              </w:rPr>
              <w:t>По ст.19.8.1 КоАП Российской Федерации:</w:t>
            </w:r>
          </w:p>
        </w:tc>
      </w:tr>
      <w:tr w:rsidR="009536CE" w:rsidRPr="00A77E32" w:rsidTr="00745777">
        <w:trPr>
          <w:trHeight w:val="153"/>
        </w:trPr>
        <w:tc>
          <w:tcPr>
            <w:tcW w:w="712" w:type="dxa"/>
            <w:vMerge/>
            <w:tcBorders>
              <w:bottom w:val="single" w:sz="4" w:space="0" w:color="auto"/>
              <w:right w:val="single" w:sz="4" w:space="0" w:color="auto"/>
            </w:tcBorders>
          </w:tcPr>
          <w:p w:rsidR="009536CE" w:rsidRPr="00A77E32" w:rsidRDefault="009536CE">
            <w:pPr>
              <w:pStyle w:val="afff"/>
              <w:rPr>
                <w:rFonts w:ascii="Times New Roman" w:hAnsi="Times New Roman" w:cs="Times New Roman"/>
              </w:rPr>
            </w:pPr>
          </w:p>
        </w:tc>
        <w:tc>
          <w:tcPr>
            <w:tcW w:w="6653" w:type="dxa"/>
            <w:gridSpan w:val="2"/>
            <w:vMerge/>
            <w:tcBorders>
              <w:left w:val="single" w:sz="4" w:space="0" w:color="auto"/>
              <w:bottom w:val="single" w:sz="4" w:space="0" w:color="auto"/>
              <w:right w:val="single" w:sz="4" w:space="0" w:color="auto"/>
            </w:tcBorders>
          </w:tcPr>
          <w:p w:rsidR="009536CE" w:rsidRPr="00A77E32" w:rsidRDefault="009536CE" w:rsidP="00593BC1">
            <w:pPr>
              <w:pStyle w:val="afff"/>
              <w:jc w:val="both"/>
              <w:rPr>
                <w:rFonts w:ascii="Times New Roman" w:hAnsi="Times New Roman" w:cs="Times New Roman"/>
              </w:rPr>
            </w:pPr>
          </w:p>
        </w:tc>
        <w:tc>
          <w:tcPr>
            <w:tcW w:w="2669" w:type="dxa"/>
            <w:gridSpan w:val="5"/>
            <w:tcBorders>
              <w:top w:val="single" w:sz="4" w:space="0" w:color="auto"/>
              <w:left w:val="single" w:sz="4" w:space="0" w:color="auto"/>
              <w:bottom w:val="single" w:sz="4" w:space="0" w:color="auto"/>
            </w:tcBorders>
          </w:tcPr>
          <w:p w:rsidR="009536CE" w:rsidRPr="00A77E32" w:rsidRDefault="009536CE" w:rsidP="00AF4E92">
            <w:pPr>
              <w:ind w:firstLine="0"/>
              <w:rPr>
                <w:rFonts w:ascii="Times New Roman" w:hAnsi="Times New Roman" w:cs="Times New Roman"/>
                <w:color w:val="000000"/>
              </w:rPr>
            </w:pPr>
            <w:r w:rsidRPr="00A77E32">
              <w:rPr>
                <w:rFonts w:ascii="Times New Roman" w:hAnsi="Times New Roman" w:cs="Times New Roman"/>
                <w:color w:val="000000"/>
              </w:rPr>
              <w:t xml:space="preserve">Возбуждено </w:t>
            </w:r>
            <w:r>
              <w:rPr>
                <w:rFonts w:ascii="Times New Roman" w:hAnsi="Times New Roman" w:cs="Times New Roman"/>
                <w:b/>
                <w:color w:val="000000"/>
              </w:rPr>
              <w:t>0</w:t>
            </w:r>
            <w:r w:rsidRPr="00A77E32">
              <w:rPr>
                <w:rFonts w:ascii="Times New Roman" w:hAnsi="Times New Roman" w:cs="Times New Roman"/>
                <w:color w:val="000000"/>
              </w:rPr>
              <w:t xml:space="preserve"> дел об административных правонарушениях в отношении </w:t>
            </w:r>
            <w:r w:rsidRPr="00A77E32">
              <w:rPr>
                <w:rFonts w:ascii="Times New Roman" w:hAnsi="Times New Roman" w:cs="Times New Roman"/>
                <w:color w:val="000000"/>
              </w:rPr>
              <w:lastRenderedPageBreak/>
              <w:t xml:space="preserve">юридических и должностных лиц </w:t>
            </w:r>
            <w:r>
              <w:rPr>
                <w:rFonts w:ascii="Times New Roman" w:hAnsi="Times New Roman" w:cs="Times New Roman"/>
                <w:color w:val="000000"/>
              </w:rPr>
              <w:t>0</w:t>
            </w:r>
            <w:r w:rsidRPr="00A77E32">
              <w:rPr>
                <w:rFonts w:ascii="Times New Roman" w:hAnsi="Times New Roman" w:cs="Times New Roman"/>
                <w:color w:val="000000"/>
              </w:rPr>
              <w:t xml:space="preserve"> организаций. </w:t>
            </w:r>
          </w:p>
          <w:p w:rsidR="009536CE" w:rsidRPr="00A77E32" w:rsidRDefault="009536CE" w:rsidP="00AF4E92">
            <w:pPr>
              <w:ind w:firstLine="0"/>
              <w:rPr>
                <w:rFonts w:ascii="Times New Roman" w:hAnsi="Times New Roman" w:cs="Times New Roman"/>
                <w:color w:val="000000"/>
              </w:rPr>
            </w:pPr>
            <w:r w:rsidRPr="00A77E32">
              <w:rPr>
                <w:rFonts w:ascii="Times New Roman" w:hAnsi="Times New Roman" w:cs="Times New Roman"/>
                <w:color w:val="000000"/>
              </w:rPr>
              <w:t xml:space="preserve">Количество административных наказаний (штрафов) – </w:t>
            </w:r>
            <w:r>
              <w:rPr>
                <w:rFonts w:ascii="Times New Roman" w:hAnsi="Times New Roman" w:cs="Times New Roman"/>
                <w:b/>
                <w:color w:val="000000"/>
              </w:rPr>
              <w:t>0</w:t>
            </w:r>
            <w:r w:rsidRPr="00A77E32">
              <w:rPr>
                <w:rFonts w:ascii="Times New Roman" w:hAnsi="Times New Roman" w:cs="Times New Roman"/>
                <w:color w:val="000000"/>
              </w:rPr>
              <w:t>.</w:t>
            </w:r>
          </w:p>
          <w:p w:rsidR="009536CE" w:rsidRPr="00A77E32" w:rsidRDefault="009536CE" w:rsidP="00AF4E92">
            <w:pPr>
              <w:ind w:firstLine="0"/>
              <w:rPr>
                <w:rFonts w:ascii="Times New Roman" w:hAnsi="Times New Roman" w:cs="Times New Roman"/>
                <w:color w:val="000000"/>
              </w:rPr>
            </w:pPr>
            <w:r w:rsidRPr="00A77E32">
              <w:rPr>
                <w:rFonts w:ascii="Times New Roman" w:hAnsi="Times New Roman" w:cs="Times New Roman"/>
                <w:color w:val="000000"/>
              </w:rPr>
              <w:t>Вынесено устное замечание (правонарушение признано малозначительным) – 0</w:t>
            </w:r>
            <w:r w:rsidRPr="00A77E32">
              <w:rPr>
                <w:rFonts w:ascii="Times New Roman" w:hAnsi="Times New Roman" w:cs="Times New Roman"/>
                <w:b/>
                <w:color w:val="000000"/>
              </w:rPr>
              <w:t>.</w:t>
            </w:r>
          </w:p>
          <w:p w:rsidR="009536CE" w:rsidRPr="00A77E32" w:rsidRDefault="009536CE" w:rsidP="00AF4E92">
            <w:pPr>
              <w:ind w:firstLine="0"/>
              <w:rPr>
                <w:rFonts w:ascii="Times New Roman" w:hAnsi="Times New Roman" w:cs="Times New Roman"/>
                <w:color w:val="000000"/>
              </w:rPr>
            </w:pPr>
            <w:r w:rsidRPr="00A77E32">
              <w:rPr>
                <w:rFonts w:ascii="Times New Roman" w:hAnsi="Times New Roman" w:cs="Times New Roman"/>
                <w:color w:val="000000"/>
              </w:rPr>
              <w:t xml:space="preserve">Количество решений Госкомитета по делам об административных правонарушениях, оспоренных в судебном порядке – </w:t>
            </w:r>
            <w:r>
              <w:rPr>
                <w:rFonts w:ascii="Times New Roman" w:hAnsi="Times New Roman" w:cs="Times New Roman"/>
                <w:color w:val="000000"/>
              </w:rPr>
              <w:t>0</w:t>
            </w:r>
            <w:r w:rsidRPr="00A77E32">
              <w:rPr>
                <w:rFonts w:ascii="Times New Roman" w:hAnsi="Times New Roman" w:cs="Times New Roman"/>
                <w:color w:val="000000"/>
              </w:rPr>
              <w:t>.</w:t>
            </w:r>
          </w:p>
          <w:p w:rsidR="009536CE" w:rsidRPr="00A77E32" w:rsidRDefault="009536CE" w:rsidP="00AF4E92">
            <w:pPr>
              <w:ind w:firstLine="0"/>
              <w:rPr>
                <w:rFonts w:ascii="Times New Roman" w:hAnsi="Times New Roman" w:cs="Times New Roman"/>
                <w:color w:val="000000"/>
              </w:rPr>
            </w:pPr>
            <w:r w:rsidRPr="00A77E32">
              <w:rPr>
                <w:rFonts w:ascii="Times New Roman" w:hAnsi="Times New Roman" w:cs="Times New Roman"/>
                <w:color w:val="000000"/>
              </w:rPr>
              <w:t xml:space="preserve">Количество решений Госкомитета по делам об административных </w:t>
            </w:r>
            <w:proofErr w:type="gramStart"/>
            <w:r w:rsidRPr="00A77E32">
              <w:rPr>
                <w:rFonts w:ascii="Times New Roman" w:hAnsi="Times New Roman" w:cs="Times New Roman"/>
                <w:color w:val="000000"/>
              </w:rPr>
              <w:t>правонарушениях</w:t>
            </w:r>
            <w:proofErr w:type="gramEnd"/>
            <w:r w:rsidRPr="00A77E32">
              <w:rPr>
                <w:rFonts w:ascii="Times New Roman" w:hAnsi="Times New Roman" w:cs="Times New Roman"/>
                <w:color w:val="000000"/>
              </w:rPr>
              <w:t xml:space="preserve"> из числа оспоренных в судебном порядке, признанных судом законными – </w:t>
            </w:r>
            <w:r>
              <w:rPr>
                <w:rFonts w:ascii="Times New Roman" w:hAnsi="Times New Roman" w:cs="Times New Roman"/>
                <w:color w:val="000000"/>
              </w:rPr>
              <w:t>0</w:t>
            </w:r>
            <w:r w:rsidRPr="00A77E32">
              <w:rPr>
                <w:rFonts w:ascii="Times New Roman" w:hAnsi="Times New Roman" w:cs="Times New Roman"/>
                <w:color w:val="000000"/>
              </w:rPr>
              <w:t>.</w:t>
            </w:r>
          </w:p>
          <w:p w:rsidR="009536CE" w:rsidRPr="00A77E32" w:rsidRDefault="009536CE" w:rsidP="00B74AF8">
            <w:pPr>
              <w:ind w:firstLine="0"/>
              <w:rPr>
                <w:rFonts w:ascii="Times New Roman" w:hAnsi="Times New Roman" w:cs="Times New Roman"/>
                <w:color w:val="000000"/>
              </w:rPr>
            </w:pPr>
            <w:r w:rsidRPr="00A77E32">
              <w:rPr>
                <w:rFonts w:ascii="Times New Roman" w:hAnsi="Times New Roman" w:cs="Times New Roman"/>
                <w:color w:val="000000"/>
              </w:rPr>
              <w:t xml:space="preserve">Сумма наложенных штрафов – </w:t>
            </w:r>
            <w:r>
              <w:rPr>
                <w:rFonts w:ascii="Times New Roman" w:hAnsi="Times New Roman" w:cs="Times New Roman"/>
                <w:b/>
                <w:color w:val="000000"/>
              </w:rPr>
              <w:t>0</w:t>
            </w:r>
            <w:r w:rsidRPr="00A77E32">
              <w:rPr>
                <w:rFonts w:ascii="Times New Roman" w:hAnsi="Times New Roman" w:cs="Times New Roman"/>
                <w:color w:val="000000"/>
              </w:rPr>
              <w:t xml:space="preserve"> рублей.</w:t>
            </w:r>
          </w:p>
        </w:tc>
        <w:tc>
          <w:tcPr>
            <w:tcW w:w="2667" w:type="dxa"/>
            <w:gridSpan w:val="5"/>
            <w:tcBorders>
              <w:top w:val="single" w:sz="4" w:space="0" w:color="auto"/>
              <w:left w:val="single" w:sz="4" w:space="0" w:color="auto"/>
              <w:bottom w:val="single" w:sz="4" w:space="0" w:color="auto"/>
            </w:tcBorders>
          </w:tcPr>
          <w:p w:rsidR="009536CE" w:rsidRPr="00A77E32" w:rsidRDefault="009536CE" w:rsidP="00AF4E92">
            <w:pPr>
              <w:ind w:firstLine="0"/>
              <w:rPr>
                <w:rFonts w:ascii="Times New Roman" w:hAnsi="Times New Roman" w:cs="Times New Roman"/>
                <w:color w:val="000000"/>
              </w:rPr>
            </w:pPr>
            <w:r w:rsidRPr="00A77E32">
              <w:rPr>
                <w:rFonts w:ascii="Times New Roman" w:hAnsi="Times New Roman" w:cs="Times New Roman"/>
                <w:color w:val="000000"/>
              </w:rPr>
              <w:lastRenderedPageBreak/>
              <w:t xml:space="preserve">Возбуждено </w:t>
            </w:r>
            <w:r>
              <w:rPr>
                <w:rFonts w:ascii="Times New Roman" w:hAnsi="Times New Roman" w:cs="Times New Roman"/>
                <w:color w:val="000000"/>
              </w:rPr>
              <w:t>0</w:t>
            </w:r>
            <w:r w:rsidRPr="00A77E32">
              <w:rPr>
                <w:rFonts w:ascii="Times New Roman" w:hAnsi="Times New Roman" w:cs="Times New Roman"/>
                <w:color w:val="000000"/>
              </w:rPr>
              <w:t xml:space="preserve"> дел об административных правонарушениях в отношении </w:t>
            </w:r>
            <w:r w:rsidRPr="00A77E32">
              <w:rPr>
                <w:rFonts w:ascii="Times New Roman" w:hAnsi="Times New Roman" w:cs="Times New Roman"/>
                <w:color w:val="000000"/>
              </w:rPr>
              <w:lastRenderedPageBreak/>
              <w:t xml:space="preserve">юридических и должностных лиц </w:t>
            </w:r>
            <w:r>
              <w:rPr>
                <w:rFonts w:ascii="Times New Roman" w:hAnsi="Times New Roman" w:cs="Times New Roman"/>
                <w:color w:val="000000"/>
              </w:rPr>
              <w:t>0</w:t>
            </w:r>
            <w:r w:rsidRPr="00A77E32">
              <w:rPr>
                <w:rFonts w:ascii="Times New Roman" w:hAnsi="Times New Roman" w:cs="Times New Roman"/>
                <w:color w:val="000000"/>
              </w:rPr>
              <w:t xml:space="preserve"> организации. </w:t>
            </w:r>
          </w:p>
          <w:p w:rsidR="009536CE" w:rsidRPr="00A77E32" w:rsidRDefault="009536CE" w:rsidP="00AF4E92">
            <w:pPr>
              <w:ind w:firstLine="0"/>
              <w:rPr>
                <w:rFonts w:ascii="Times New Roman" w:hAnsi="Times New Roman" w:cs="Times New Roman"/>
                <w:color w:val="000000"/>
              </w:rPr>
            </w:pPr>
            <w:r w:rsidRPr="00A77E32">
              <w:rPr>
                <w:rFonts w:ascii="Times New Roman" w:hAnsi="Times New Roman" w:cs="Times New Roman"/>
                <w:color w:val="000000"/>
              </w:rPr>
              <w:t xml:space="preserve">Количество административных наказаний (штрафов) – </w:t>
            </w:r>
            <w:r>
              <w:rPr>
                <w:rFonts w:ascii="Times New Roman" w:hAnsi="Times New Roman" w:cs="Times New Roman"/>
                <w:color w:val="000000"/>
              </w:rPr>
              <w:t>0</w:t>
            </w:r>
            <w:r w:rsidRPr="00A77E32">
              <w:rPr>
                <w:rFonts w:ascii="Times New Roman" w:hAnsi="Times New Roman" w:cs="Times New Roman"/>
                <w:color w:val="000000"/>
              </w:rPr>
              <w:t>.</w:t>
            </w:r>
          </w:p>
          <w:p w:rsidR="009536CE" w:rsidRPr="00A77E32" w:rsidRDefault="009536CE" w:rsidP="00AF4E92">
            <w:pPr>
              <w:ind w:firstLine="0"/>
              <w:rPr>
                <w:rFonts w:ascii="Times New Roman" w:hAnsi="Times New Roman" w:cs="Times New Roman"/>
                <w:color w:val="000000"/>
              </w:rPr>
            </w:pPr>
            <w:r w:rsidRPr="00A77E32">
              <w:rPr>
                <w:rFonts w:ascii="Times New Roman" w:hAnsi="Times New Roman" w:cs="Times New Roman"/>
                <w:color w:val="000000"/>
              </w:rPr>
              <w:t xml:space="preserve">Вынесено устное замечание (правонарушение признано малозначительным) – </w:t>
            </w:r>
            <w:r w:rsidRPr="00AD190C">
              <w:rPr>
                <w:rFonts w:ascii="Times New Roman" w:hAnsi="Times New Roman" w:cs="Times New Roman"/>
                <w:color w:val="000000"/>
              </w:rPr>
              <w:t>0</w:t>
            </w:r>
            <w:r w:rsidRPr="00A77E32">
              <w:rPr>
                <w:rFonts w:ascii="Times New Roman" w:hAnsi="Times New Roman" w:cs="Times New Roman"/>
                <w:b/>
                <w:color w:val="000000"/>
              </w:rPr>
              <w:t>.</w:t>
            </w:r>
          </w:p>
          <w:p w:rsidR="009536CE" w:rsidRPr="00A77E32" w:rsidRDefault="009536CE" w:rsidP="00AF4E92">
            <w:pPr>
              <w:ind w:firstLine="0"/>
              <w:rPr>
                <w:rFonts w:ascii="Times New Roman" w:hAnsi="Times New Roman" w:cs="Times New Roman"/>
                <w:color w:val="000000"/>
              </w:rPr>
            </w:pPr>
            <w:r w:rsidRPr="00A77E32">
              <w:rPr>
                <w:rFonts w:ascii="Times New Roman" w:hAnsi="Times New Roman" w:cs="Times New Roman"/>
                <w:color w:val="000000"/>
              </w:rPr>
              <w:t xml:space="preserve">Количество решений Госкомитета по делам об административных правонарушениях, оспоренных в судебном порядке – </w:t>
            </w:r>
            <w:r w:rsidRPr="00AD190C">
              <w:rPr>
                <w:rFonts w:ascii="Times New Roman" w:hAnsi="Times New Roman" w:cs="Times New Roman"/>
                <w:color w:val="000000"/>
              </w:rPr>
              <w:t>0</w:t>
            </w:r>
            <w:r w:rsidRPr="00A77E32">
              <w:rPr>
                <w:rFonts w:ascii="Times New Roman" w:hAnsi="Times New Roman" w:cs="Times New Roman"/>
                <w:color w:val="000000"/>
              </w:rPr>
              <w:t>.</w:t>
            </w:r>
          </w:p>
          <w:p w:rsidR="009536CE" w:rsidRPr="00A77E32" w:rsidRDefault="009536CE" w:rsidP="00AF4E92">
            <w:pPr>
              <w:ind w:firstLine="0"/>
              <w:rPr>
                <w:rFonts w:ascii="Times New Roman" w:hAnsi="Times New Roman" w:cs="Times New Roman"/>
                <w:color w:val="000000"/>
              </w:rPr>
            </w:pPr>
            <w:r w:rsidRPr="00A77E32">
              <w:rPr>
                <w:rFonts w:ascii="Times New Roman" w:hAnsi="Times New Roman" w:cs="Times New Roman"/>
                <w:color w:val="000000"/>
              </w:rPr>
              <w:t xml:space="preserve">Количество решений Госкомитета по делам об административных </w:t>
            </w:r>
            <w:proofErr w:type="gramStart"/>
            <w:r w:rsidRPr="00A77E32">
              <w:rPr>
                <w:rFonts w:ascii="Times New Roman" w:hAnsi="Times New Roman" w:cs="Times New Roman"/>
                <w:color w:val="000000"/>
              </w:rPr>
              <w:t>правонарушениях</w:t>
            </w:r>
            <w:proofErr w:type="gramEnd"/>
            <w:r w:rsidRPr="00A77E32">
              <w:rPr>
                <w:rFonts w:ascii="Times New Roman" w:hAnsi="Times New Roman" w:cs="Times New Roman"/>
                <w:color w:val="000000"/>
              </w:rPr>
              <w:t xml:space="preserve"> из числа оспоренных в судебном порядке, признанных судом законными – </w:t>
            </w:r>
            <w:r w:rsidRPr="00AD190C">
              <w:rPr>
                <w:rFonts w:ascii="Times New Roman" w:hAnsi="Times New Roman" w:cs="Times New Roman"/>
                <w:color w:val="000000"/>
              </w:rPr>
              <w:t>0</w:t>
            </w:r>
            <w:r w:rsidRPr="00A77E32">
              <w:rPr>
                <w:rFonts w:ascii="Times New Roman" w:hAnsi="Times New Roman" w:cs="Times New Roman"/>
                <w:color w:val="000000"/>
              </w:rPr>
              <w:t>.</w:t>
            </w:r>
          </w:p>
          <w:p w:rsidR="009536CE" w:rsidRPr="00A77E32" w:rsidRDefault="009536CE" w:rsidP="00AD190C">
            <w:pPr>
              <w:ind w:firstLine="0"/>
              <w:rPr>
                <w:rFonts w:ascii="Times New Roman" w:hAnsi="Times New Roman" w:cs="Times New Roman"/>
                <w:color w:val="000000"/>
              </w:rPr>
            </w:pPr>
            <w:r w:rsidRPr="00A77E32">
              <w:rPr>
                <w:rFonts w:ascii="Times New Roman" w:hAnsi="Times New Roman" w:cs="Times New Roman"/>
                <w:color w:val="000000"/>
              </w:rPr>
              <w:t xml:space="preserve">Сумма наложенных штрафов – </w:t>
            </w:r>
            <w:r w:rsidRPr="00AD190C">
              <w:rPr>
                <w:rFonts w:ascii="Times New Roman" w:hAnsi="Times New Roman" w:cs="Times New Roman"/>
                <w:b/>
                <w:color w:val="000000"/>
              </w:rPr>
              <w:t>0</w:t>
            </w:r>
            <w:r w:rsidRPr="00A77E32">
              <w:rPr>
                <w:rFonts w:ascii="Times New Roman" w:hAnsi="Times New Roman" w:cs="Times New Roman"/>
                <w:color w:val="000000"/>
              </w:rPr>
              <w:t xml:space="preserve"> рублей.</w:t>
            </w:r>
          </w:p>
        </w:tc>
        <w:tc>
          <w:tcPr>
            <w:tcW w:w="2669" w:type="dxa"/>
            <w:gridSpan w:val="7"/>
            <w:tcBorders>
              <w:top w:val="single" w:sz="4" w:space="0" w:color="auto"/>
              <w:left w:val="single" w:sz="4" w:space="0" w:color="auto"/>
              <w:bottom w:val="single" w:sz="4" w:space="0" w:color="auto"/>
            </w:tcBorders>
          </w:tcPr>
          <w:p w:rsidR="009536CE" w:rsidRPr="00A77E32" w:rsidRDefault="009536CE" w:rsidP="00AF4E92">
            <w:pPr>
              <w:ind w:firstLine="0"/>
              <w:rPr>
                <w:rFonts w:ascii="Times New Roman" w:hAnsi="Times New Roman" w:cs="Times New Roman"/>
                <w:color w:val="000000"/>
              </w:rPr>
            </w:pPr>
            <w:r w:rsidRPr="00A77E32">
              <w:rPr>
                <w:rFonts w:ascii="Times New Roman" w:hAnsi="Times New Roman" w:cs="Times New Roman"/>
                <w:color w:val="000000"/>
              </w:rPr>
              <w:lastRenderedPageBreak/>
              <w:t xml:space="preserve">Возбуждено </w:t>
            </w:r>
            <w:r>
              <w:rPr>
                <w:rFonts w:ascii="Times New Roman" w:hAnsi="Times New Roman" w:cs="Times New Roman"/>
                <w:b/>
                <w:color w:val="000000"/>
              </w:rPr>
              <w:t>0</w:t>
            </w:r>
            <w:r w:rsidRPr="00A77E32">
              <w:rPr>
                <w:rFonts w:ascii="Times New Roman" w:hAnsi="Times New Roman" w:cs="Times New Roman"/>
                <w:color w:val="000000"/>
              </w:rPr>
              <w:t xml:space="preserve"> дел об административных правонарушениях в отношении </w:t>
            </w:r>
            <w:r w:rsidRPr="00A77E32">
              <w:rPr>
                <w:rFonts w:ascii="Times New Roman" w:hAnsi="Times New Roman" w:cs="Times New Roman"/>
                <w:color w:val="000000"/>
              </w:rPr>
              <w:lastRenderedPageBreak/>
              <w:t xml:space="preserve">юридических и должностных лиц </w:t>
            </w:r>
            <w:r>
              <w:rPr>
                <w:rFonts w:ascii="Times New Roman" w:hAnsi="Times New Roman" w:cs="Times New Roman"/>
                <w:color w:val="000000"/>
              </w:rPr>
              <w:t>0</w:t>
            </w:r>
            <w:r w:rsidRPr="00A77E32">
              <w:rPr>
                <w:rFonts w:ascii="Times New Roman" w:hAnsi="Times New Roman" w:cs="Times New Roman"/>
                <w:color w:val="000000"/>
              </w:rPr>
              <w:t xml:space="preserve"> организаций. </w:t>
            </w:r>
          </w:p>
          <w:p w:rsidR="009536CE" w:rsidRPr="00A77E32" w:rsidRDefault="009536CE" w:rsidP="00AF4E92">
            <w:pPr>
              <w:ind w:firstLine="0"/>
              <w:rPr>
                <w:rFonts w:ascii="Times New Roman" w:hAnsi="Times New Roman" w:cs="Times New Roman"/>
                <w:color w:val="000000"/>
              </w:rPr>
            </w:pPr>
            <w:r w:rsidRPr="00A77E32">
              <w:rPr>
                <w:rFonts w:ascii="Times New Roman" w:hAnsi="Times New Roman" w:cs="Times New Roman"/>
                <w:color w:val="000000"/>
              </w:rPr>
              <w:t xml:space="preserve">Количество административных наказаний (штрафов) – </w:t>
            </w:r>
            <w:r>
              <w:rPr>
                <w:rFonts w:ascii="Times New Roman" w:hAnsi="Times New Roman" w:cs="Times New Roman"/>
                <w:color w:val="000000"/>
              </w:rPr>
              <w:t>0</w:t>
            </w:r>
            <w:r w:rsidRPr="00A77E32">
              <w:rPr>
                <w:rFonts w:ascii="Times New Roman" w:hAnsi="Times New Roman" w:cs="Times New Roman"/>
                <w:color w:val="000000"/>
              </w:rPr>
              <w:t>.</w:t>
            </w:r>
          </w:p>
          <w:p w:rsidR="009536CE" w:rsidRPr="00A77E32" w:rsidRDefault="009536CE" w:rsidP="00AF4E92">
            <w:pPr>
              <w:ind w:firstLine="0"/>
              <w:rPr>
                <w:rFonts w:ascii="Times New Roman" w:hAnsi="Times New Roman" w:cs="Times New Roman"/>
                <w:color w:val="000000"/>
              </w:rPr>
            </w:pPr>
            <w:r w:rsidRPr="00A77E32">
              <w:rPr>
                <w:rFonts w:ascii="Times New Roman" w:hAnsi="Times New Roman" w:cs="Times New Roman"/>
                <w:color w:val="000000"/>
              </w:rPr>
              <w:t>Вынесено устное замечание (правонарушение признано малозначительным) – 0</w:t>
            </w:r>
            <w:r w:rsidRPr="00A77E32">
              <w:rPr>
                <w:rFonts w:ascii="Times New Roman" w:hAnsi="Times New Roman" w:cs="Times New Roman"/>
                <w:b/>
                <w:color w:val="000000"/>
              </w:rPr>
              <w:t>.</w:t>
            </w:r>
          </w:p>
          <w:p w:rsidR="009536CE" w:rsidRPr="00A77E32" w:rsidRDefault="009536CE" w:rsidP="00AF4E92">
            <w:pPr>
              <w:ind w:firstLine="0"/>
              <w:rPr>
                <w:rFonts w:ascii="Times New Roman" w:hAnsi="Times New Roman" w:cs="Times New Roman"/>
                <w:color w:val="000000"/>
              </w:rPr>
            </w:pPr>
            <w:r w:rsidRPr="00A77E32">
              <w:rPr>
                <w:rFonts w:ascii="Times New Roman" w:hAnsi="Times New Roman" w:cs="Times New Roman"/>
                <w:color w:val="000000"/>
              </w:rPr>
              <w:t xml:space="preserve">Количество решений Госкомитета по делам об административных правонарушениях, оспоренных в судебном порядке – </w:t>
            </w:r>
            <w:r>
              <w:rPr>
                <w:rFonts w:ascii="Times New Roman" w:hAnsi="Times New Roman" w:cs="Times New Roman"/>
                <w:color w:val="000000"/>
              </w:rPr>
              <w:t>0</w:t>
            </w:r>
            <w:r w:rsidRPr="00A77E32">
              <w:rPr>
                <w:rFonts w:ascii="Times New Roman" w:hAnsi="Times New Roman" w:cs="Times New Roman"/>
                <w:color w:val="000000"/>
              </w:rPr>
              <w:t>.</w:t>
            </w:r>
          </w:p>
          <w:p w:rsidR="009536CE" w:rsidRPr="00A77E32" w:rsidRDefault="009536CE" w:rsidP="00AF4E92">
            <w:pPr>
              <w:ind w:firstLine="0"/>
              <w:rPr>
                <w:rFonts w:ascii="Times New Roman" w:hAnsi="Times New Roman" w:cs="Times New Roman"/>
                <w:color w:val="000000"/>
              </w:rPr>
            </w:pPr>
            <w:r w:rsidRPr="00A77E32">
              <w:rPr>
                <w:rFonts w:ascii="Times New Roman" w:hAnsi="Times New Roman" w:cs="Times New Roman"/>
                <w:color w:val="000000"/>
              </w:rPr>
              <w:t xml:space="preserve">Количество решений Госкомитета по делам об административных </w:t>
            </w:r>
            <w:proofErr w:type="gramStart"/>
            <w:r w:rsidRPr="00A77E32">
              <w:rPr>
                <w:rFonts w:ascii="Times New Roman" w:hAnsi="Times New Roman" w:cs="Times New Roman"/>
                <w:color w:val="000000"/>
              </w:rPr>
              <w:t>правонарушениях</w:t>
            </w:r>
            <w:proofErr w:type="gramEnd"/>
            <w:r w:rsidRPr="00A77E32">
              <w:rPr>
                <w:rFonts w:ascii="Times New Roman" w:hAnsi="Times New Roman" w:cs="Times New Roman"/>
                <w:color w:val="000000"/>
              </w:rPr>
              <w:t xml:space="preserve"> из числа оспоренных в судебном порядке, признанных судом законными – </w:t>
            </w:r>
            <w:r>
              <w:rPr>
                <w:rFonts w:ascii="Times New Roman" w:hAnsi="Times New Roman" w:cs="Times New Roman"/>
                <w:color w:val="000000"/>
              </w:rPr>
              <w:t>0</w:t>
            </w:r>
            <w:r w:rsidRPr="00A77E32">
              <w:rPr>
                <w:rFonts w:ascii="Times New Roman" w:hAnsi="Times New Roman" w:cs="Times New Roman"/>
                <w:color w:val="000000"/>
              </w:rPr>
              <w:t>.</w:t>
            </w:r>
          </w:p>
          <w:p w:rsidR="009536CE" w:rsidRPr="00A77E32" w:rsidRDefault="009536CE" w:rsidP="00AD190C">
            <w:pPr>
              <w:ind w:firstLine="0"/>
              <w:rPr>
                <w:rFonts w:ascii="Times New Roman" w:hAnsi="Times New Roman" w:cs="Times New Roman"/>
                <w:color w:val="000000"/>
              </w:rPr>
            </w:pPr>
            <w:r w:rsidRPr="00A77E32">
              <w:rPr>
                <w:rFonts w:ascii="Times New Roman" w:hAnsi="Times New Roman" w:cs="Times New Roman"/>
                <w:color w:val="000000"/>
              </w:rPr>
              <w:t xml:space="preserve">Сумма наложенных штрафов – </w:t>
            </w:r>
            <w:r w:rsidRPr="00A77E32">
              <w:rPr>
                <w:rFonts w:ascii="Times New Roman" w:hAnsi="Times New Roman" w:cs="Times New Roman"/>
                <w:b/>
                <w:color w:val="000000"/>
              </w:rPr>
              <w:t>0</w:t>
            </w:r>
            <w:r w:rsidRPr="00A77E32">
              <w:rPr>
                <w:rFonts w:ascii="Times New Roman" w:hAnsi="Times New Roman" w:cs="Times New Roman"/>
                <w:color w:val="000000"/>
              </w:rPr>
              <w:t xml:space="preserve"> рублей.</w:t>
            </w:r>
          </w:p>
        </w:tc>
      </w:tr>
      <w:tr w:rsidR="009536CE" w:rsidRPr="00A77E32" w:rsidTr="00745777">
        <w:trPr>
          <w:trHeight w:val="153"/>
        </w:trPr>
        <w:tc>
          <w:tcPr>
            <w:tcW w:w="712" w:type="dxa"/>
            <w:tcBorders>
              <w:top w:val="single" w:sz="4" w:space="0" w:color="auto"/>
              <w:bottom w:val="single" w:sz="4" w:space="0" w:color="auto"/>
              <w:right w:val="single" w:sz="4" w:space="0" w:color="auto"/>
            </w:tcBorders>
          </w:tcPr>
          <w:p w:rsidR="009536CE" w:rsidRPr="00A77E32" w:rsidRDefault="009536CE">
            <w:pPr>
              <w:pStyle w:val="afff"/>
              <w:rPr>
                <w:rFonts w:ascii="Times New Roman" w:hAnsi="Times New Roman" w:cs="Times New Roman"/>
              </w:rPr>
            </w:pPr>
            <w:r w:rsidRPr="00A77E32">
              <w:rPr>
                <w:rFonts w:ascii="Times New Roman" w:hAnsi="Times New Roman" w:cs="Times New Roman"/>
              </w:rPr>
              <w:lastRenderedPageBreak/>
              <w:t>2.</w:t>
            </w:r>
          </w:p>
        </w:tc>
        <w:tc>
          <w:tcPr>
            <w:tcW w:w="6653" w:type="dxa"/>
            <w:gridSpan w:val="2"/>
            <w:tcBorders>
              <w:top w:val="single" w:sz="4" w:space="0" w:color="auto"/>
              <w:left w:val="single" w:sz="4" w:space="0" w:color="auto"/>
              <w:bottom w:val="single" w:sz="4" w:space="0" w:color="auto"/>
              <w:right w:val="single" w:sz="4" w:space="0" w:color="auto"/>
            </w:tcBorders>
          </w:tcPr>
          <w:p w:rsidR="009536CE" w:rsidRPr="00A77E32" w:rsidRDefault="009536CE" w:rsidP="00593BC1">
            <w:pPr>
              <w:pStyle w:val="afff"/>
              <w:jc w:val="both"/>
              <w:rPr>
                <w:rFonts w:ascii="Times New Roman" w:hAnsi="Times New Roman" w:cs="Times New Roman"/>
              </w:rPr>
            </w:pPr>
            <w:r w:rsidRPr="00A77E32">
              <w:rPr>
                <w:rFonts w:ascii="Times New Roman" w:hAnsi="Times New Roman" w:cs="Times New Roman"/>
              </w:rPr>
              <w:t xml:space="preserve">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w:t>
            </w:r>
            <w:r w:rsidRPr="00A77E32">
              <w:rPr>
                <w:rFonts w:ascii="Times New Roman" w:hAnsi="Times New Roman" w:cs="Times New Roman"/>
              </w:rPr>
              <w:lastRenderedPageBreak/>
              <w:t>стороны</w:t>
            </w:r>
          </w:p>
        </w:tc>
        <w:tc>
          <w:tcPr>
            <w:tcW w:w="8005" w:type="dxa"/>
            <w:gridSpan w:val="17"/>
            <w:tcBorders>
              <w:top w:val="single" w:sz="4" w:space="0" w:color="auto"/>
              <w:left w:val="single" w:sz="4" w:space="0" w:color="auto"/>
              <w:bottom w:val="single" w:sz="4" w:space="0" w:color="auto"/>
            </w:tcBorders>
          </w:tcPr>
          <w:p w:rsidR="009536CE" w:rsidRPr="00A77E32" w:rsidRDefault="009536CE" w:rsidP="00521C50">
            <w:pPr>
              <w:pStyle w:val="aff6"/>
              <w:jc w:val="center"/>
              <w:rPr>
                <w:rFonts w:ascii="Times New Roman" w:hAnsi="Times New Roman" w:cs="Times New Roman"/>
              </w:rPr>
            </w:pPr>
          </w:p>
          <w:p w:rsidR="009536CE" w:rsidRPr="00A77E32" w:rsidRDefault="009536CE" w:rsidP="00521C50">
            <w:pPr>
              <w:pStyle w:val="aff6"/>
              <w:jc w:val="center"/>
              <w:rPr>
                <w:rFonts w:ascii="Times New Roman" w:hAnsi="Times New Roman" w:cs="Times New Roman"/>
              </w:rPr>
            </w:pPr>
          </w:p>
          <w:p w:rsidR="009536CE" w:rsidRDefault="009536CE" w:rsidP="002C7314">
            <w:pPr>
              <w:pStyle w:val="aff6"/>
              <w:jc w:val="center"/>
              <w:rPr>
                <w:rFonts w:ascii="Times New Roman" w:hAnsi="Times New Roman" w:cs="Times New Roman"/>
              </w:rPr>
            </w:pPr>
            <w:r w:rsidRPr="00A77E32">
              <w:rPr>
                <w:rFonts w:ascii="Times New Roman" w:hAnsi="Times New Roman" w:cs="Times New Roman"/>
              </w:rPr>
              <w:t>Методическая работа проводилась</w:t>
            </w:r>
            <w:r>
              <w:rPr>
                <w:rFonts w:ascii="Times New Roman" w:hAnsi="Times New Roman" w:cs="Times New Roman"/>
              </w:rPr>
              <w:t>.</w:t>
            </w:r>
          </w:p>
          <w:p w:rsidR="009536CE" w:rsidRPr="002C7314" w:rsidRDefault="009536CE" w:rsidP="002C7314">
            <w:pPr>
              <w:ind w:firstLine="40"/>
              <w:rPr>
                <w:rFonts w:ascii="Times New Roman" w:hAnsi="Times New Roman" w:cs="Times New Roman"/>
              </w:rPr>
            </w:pPr>
            <w:r w:rsidRPr="002C7314">
              <w:rPr>
                <w:rFonts w:ascii="Times New Roman" w:hAnsi="Times New Roman" w:cs="Times New Roman"/>
              </w:rPr>
              <w:t xml:space="preserve">(Разъяснительная работа в </w:t>
            </w:r>
            <w:r>
              <w:rPr>
                <w:rFonts w:ascii="Times New Roman" w:hAnsi="Times New Roman" w:cs="Times New Roman"/>
              </w:rPr>
              <w:t xml:space="preserve">ходе семинаров, совещаний для регулируемых </w:t>
            </w:r>
            <w:r>
              <w:rPr>
                <w:rFonts w:ascii="Times New Roman" w:hAnsi="Times New Roman" w:cs="Times New Roman"/>
              </w:rPr>
              <w:lastRenderedPageBreak/>
              <w:t>организаций)</w:t>
            </w:r>
          </w:p>
        </w:tc>
      </w:tr>
      <w:tr w:rsidR="009536CE" w:rsidRPr="00A77E32" w:rsidTr="00745777">
        <w:trPr>
          <w:trHeight w:val="153"/>
        </w:trPr>
        <w:tc>
          <w:tcPr>
            <w:tcW w:w="712" w:type="dxa"/>
            <w:tcBorders>
              <w:top w:val="single" w:sz="4" w:space="0" w:color="auto"/>
              <w:bottom w:val="single" w:sz="4" w:space="0" w:color="auto"/>
              <w:right w:val="single" w:sz="4" w:space="0" w:color="auto"/>
            </w:tcBorders>
          </w:tcPr>
          <w:p w:rsidR="009536CE" w:rsidRPr="00A77E32" w:rsidRDefault="009536CE">
            <w:pPr>
              <w:pStyle w:val="afff"/>
              <w:rPr>
                <w:rFonts w:ascii="Times New Roman" w:hAnsi="Times New Roman" w:cs="Times New Roman"/>
              </w:rPr>
            </w:pPr>
            <w:r w:rsidRPr="00A77E32">
              <w:rPr>
                <w:rFonts w:ascii="Times New Roman" w:hAnsi="Times New Roman" w:cs="Times New Roman"/>
              </w:rPr>
              <w:lastRenderedPageBreak/>
              <w:t>3.</w:t>
            </w:r>
          </w:p>
        </w:tc>
        <w:tc>
          <w:tcPr>
            <w:tcW w:w="6653" w:type="dxa"/>
            <w:gridSpan w:val="2"/>
            <w:tcBorders>
              <w:top w:val="single" w:sz="4" w:space="0" w:color="auto"/>
              <w:left w:val="single" w:sz="4" w:space="0" w:color="auto"/>
              <w:bottom w:val="single" w:sz="4" w:space="0" w:color="auto"/>
              <w:right w:val="single" w:sz="4" w:space="0" w:color="auto"/>
            </w:tcBorders>
          </w:tcPr>
          <w:p w:rsidR="009536CE" w:rsidRPr="00A77E32" w:rsidRDefault="009536CE" w:rsidP="00593BC1">
            <w:pPr>
              <w:pStyle w:val="afff"/>
              <w:jc w:val="both"/>
              <w:rPr>
                <w:rFonts w:ascii="Times New Roman" w:hAnsi="Times New Roman" w:cs="Times New Roman"/>
              </w:rPr>
            </w:pPr>
            <w:proofErr w:type="gramStart"/>
            <w:r w:rsidRPr="00A77E32">
              <w:rPr>
                <w:rFonts w:ascii="Times New Roman" w:hAnsi="Times New Roman" w:cs="Times New Roman"/>
              </w:rPr>
              <w:t>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государственного контроля (надзора)</w:t>
            </w:r>
            <w:proofErr w:type="gramEnd"/>
          </w:p>
        </w:tc>
        <w:tc>
          <w:tcPr>
            <w:tcW w:w="8005" w:type="dxa"/>
            <w:gridSpan w:val="17"/>
            <w:tcBorders>
              <w:top w:val="single" w:sz="4" w:space="0" w:color="auto"/>
              <w:left w:val="single" w:sz="4" w:space="0" w:color="auto"/>
              <w:bottom w:val="single" w:sz="4" w:space="0" w:color="auto"/>
            </w:tcBorders>
          </w:tcPr>
          <w:p w:rsidR="009536CE" w:rsidRPr="00A77E32" w:rsidRDefault="009536CE" w:rsidP="00521C50">
            <w:pPr>
              <w:pStyle w:val="aff6"/>
              <w:jc w:val="center"/>
              <w:rPr>
                <w:rFonts w:ascii="Times New Roman" w:hAnsi="Times New Roman" w:cs="Times New Roman"/>
              </w:rPr>
            </w:pPr>
          </w:p>
          <w:p w:rsidR="009536CE" w:rsidRPr="00A77E32" w:rsidRDefault="009536CE" w:rsidP="00521C50">
            <w:pPr>
              <w:jc w:val="center"/>
              <w:rPr>
                <w:rFonts w:ascii="Times New Roman" w:hAnsi="Times New Roman" w:cs="Times New Roman"/>
              </w:rPr>
            </w:pPr>
          </w:p>
          <w:p w:rsidR="009536CE" w:rsidRPr="00A77E32" w:rsidRDefault="009536CE" w:rsidP="00521C50">
            <w:pPr>
              <w:jc w:val="center"/>
              <w:rPr>
                <w:rFonts w:ascii="Times New Roman" w:hAnsi="Times New Roman" w:cs="Times New Roman"/>
              </w:rPr>
            </w:pPr>
            <w:r w:rsidRPr="00A77E32">
              <w:rPr>
                <w:rFonts w:ascii="Times New Roman" w:hAnsi="Times New Roman" w:cs="Times New Roman"/>
              </w:rPr>
              <w:t>Не оспаривались</w:t>
            </w:r>
          </w:p>
        </w:tc>
      </w:tr>
      <w:tr w:rsidR="009536CE" w:rsidRPr="00A77E32" w:rsidTr="00745777">
        <w:trPr>
          <w:trHeight w:val="153"/>
        </w:trPr>
        <w:tc>
          <w:tcPr>
            <w:tcW w:w="15370" w:type="dxa"/>
            <w:gridSpan w:val="20"/>
            <w:tcBorders>
              <w:top w:val="single" w:sz="4" w:space="0" w:color="auto"/>
              <w:bottom w:val="single" w:sz="4" w:space="0" w:color="auto"/>
            </w:tcBorders>
          </w:tcPr>
          <w:p w:rsidR="009536CE" w:rsidRPr="00A77E32" w:rsidRDefault="009536CE">
            <w:pPr>
              <w:pStyle w:val="1"/>
              <w:rPr>
                <w:rFonts w:ascii="Times New Roman" w:hAnsi="Times New Roman" w:cs="Times New Roman"/>
              </w:rPr>
            </w:pPr>
            <w:r w:rsidRPr="00A77E32">
              <w:rPr>
                <w:rFonts w:ascii="Times New Roman" w:hAnsi="Times New Roman" w:cs="Times New Roman"/>
              </w:rPr>
              <w:t>VI. Анализ и оценка эффективности государственного контроля (надзора)</w:t>
            </w:r>
          </w:p>
        </w:tc>
      </w:tr>
      <w:tr w:rsidR="009536CE" w:rsidRPr="00A77E32" w:rsidTr="00745777">
        <w:trPr>
          <w:trHeight w:val="153"/>
        </w:trPr>
        <w:tc>
          <w:tcPr>
            <w:tcW w:w="712" w:type="dxa"/>
            <w:vMerge w:val="restart"/>
            <w:tcBorders>
              <w:top w:val="single" w:sz="4" w:space="0" w:color="auto"/>
              <w:bottom w:val="single" w:sz="4" w:space="0" w:color="auto"/>
              <w:right w:val="single" w:sz="4" w:space="0" w:color="auto"/>
            </w:tcBorders>
          </w:tcPr>
          <w:p w:rsidR="009536CE" w:rsidRPr="00A77E32" w:rsidRDefault="009536CE">
            <w:pPr>
              <w:pStyle w:val="aff6"/>
              <w:jc w:val="center"/>
              <w:rPr>
                <w:rFonts w:ascii="Times New Roman" w:hAnsi="Times New Roman" w:cs="Times New Roman"/>
              </w:rPr>
            </w:pPr>
            <w:r w:rsidRPr="00A77E32">
              <w:rPr>
                <w:rFonts w:ascii="Times New Roman" w:hAnsi="Times New Roman" w:cs="Times New Roman"/>
              </w:rPr>
              <w:t>N</w:t>
            </w:r>
          </w:p>
          <w:p w:rsidR="009536CE" w:rsidRPr="00A77E32" w:rsidRDefault="009536CE">
            <w:pPr>
              <w:pStyle w:val="aff6"/>
              <w:jc w:val="center"/>
              <w:rPr>
                <w:rFonts w:ascii="Times New Roman" w:hAnsi="Times New Roman" w:cs="Times New Roman"/>
              </w:rPr>
            </w:pPr>
            <w:proofErr w:type="gramStart"/>
            <w:r w:rsidRPr="00A77E32">
              <w:rPr>
                <w:rFonts w:ascii="Times New Roman" w:hAnsi="Times New Roman" w:cs="Times New Roman"/>
              </w:rPr>
              <w:t>п</w:t>
            </w:r>
            <w:proofErr w:type="gramEnd"/>
            <w:r w:rsidRPr="00A77E32">
              <w:rPr>
                <w:rFonts w:ascii="Times New Roman" w:hAnsi="Times New Roman" w:cs="Times New Roman"/>
              </w:rPr>
              <w:t>/п</w:t>
            </w:r>
          </w:p>
        </w:tc>
        <w:tc>
          <w:tcPr>
            <w:tcW w:w="6653" w:type="dxa"/>
            <w:gridSpan w:val="2"/>
            <w:vMerge w:val="restart"/>
            <w:tcBorders>
              <w:top w:val="single" w:sz="4" w:space="0" w:color="auto"/>
              <w:left w:val="single" w:sz="4" w:space="0" w:color="auto"/>
              <w:bottom w:val="single" w:sz="4" w:space="0" w:color="auto"/>
              <w:right w:val="single" w:sz="4" w:space="0" w:color="auto"/>
            </w:tcBorders>
          </w:tcPr>
          <w:p w:rsidR="009536CE" w:rsidRPr="00A77E32" w:rsidRDefault="009536CE">
            <w:pPr>
              <w:pStyle w:val="aff6"/>
              <w:jc w:val="center"/>
              <w:rPr>
                <w:rFonts w:ascii="Times New Roman" w:hAnsi="Times New Roman" w:cs="Times New Roman"/>
              </w:rPr>
            </w:pPr>
            <w:r w:rsidRPr="00A77E32">
              <w:rPr>
                <w:rFonts w:ascii="Times New Roman" w:hAnsi="Times New Roman" w:cs="Times New Roman"/>
              </w:rPr>
              <w:t xml:space="preserve">Показатели эффективности государственного контроля (надзора), рассчитанные на основании сведений, содержащихся в </w:t>
            </w:r>
            <w:hyperlink r:id="rId9" w:history="1">
              <w:r w:rsidRPr="00A77E32">
                <w:rPr>
                  <w:rStyle w:val="a4"/>
                  <w:rFonts w:ascii="Times New Roman" w:hAnsi="Times New Roman"/>
                </w:rPr>
                <w:t>форме</w:t>
              </w:r>
            </w:hyperlink>
            <w:r w:rsidRPr="00A77E32">
              <w:rPr>
                <w:rFonts w:ascii="Times New Roman" w:hAnsi="Times New Roman" w:cs="Times New Roman"/>
              </w:rPr>
              <w:t xml:space="preserve"> N 1-контроль "Сведения об осуществлении государственного контроля (надзора)", утверждаемой Росстатом:</w:t>
            </w:r>
          </w:p>
        </w:tc>
        <w:tc>
          <w:tcPr>
            <w:tcW w:w="8005" w:type="dxa"/>
            <w:gridSpan w:val="17"/>
            <w:tcBorders>
              <w:top w:val="single" w:sz="4" w:space="0" w:color="auto"/>
              <w:left w:val="single" w:sz="4" w:space="0" w:color="auto"/>
              <w:bottom w:val="single" w:sz="4" w:space="0" w:color="auto"/>
            </w:tcBorders>
          </w:tcPr>
          <w:p w:rsidR="009536CE" w:rsidRPr="00A77E32" w:rsidRDefault="009536CE">
            <w:pPr>
              <w:pStyle w:val="aff6"/>
              <w:jc w:val="center"/>
              <w:rPr>
                <w:rFonts w:ascii="Times New Roman" w:hAnsi="Times New Roman" w:cs="Times New Roman"/>
              </w:rPr>
            </w:pPr>
            <w:r w:rsidRPr="00A77E32">
              <w:rPr>
                <w:rFonts w:ascii="Times New Roman" w:hAnsi="Times New Roman" w:cs="Times New Roman"/>
              </w:rPr>
              <w:t>Данные анализа и оценки показателей эффективности государственного контроля (надзора), в том числе в динамике (по полугодиям)</w:t>
            </w:r>
          </w:p>
        </w:tc>
      </w:tr>
      <w:tr w:rsidR="009536CE" w:rsidRPr="00A77E32" w:rsidTr="00F91408">
        <w:trPr>
          <w:trHeight w:val="153"/>
        </w:trPr>
        <w:tc>
          <w:tcPr>
            <w:tcW w:w="712" w:type="dxa"/>
            <w:vMerge/>
            <w:tcBorders>
              <w:top w:val="single" w:sz="4" w:space="0" w:color="auto"/>
              <w:bottom w:val="single" w:sz="4" w:space="0" w:color="auto"/>
              <w:right w:val="single" w:sz="4" w:space="0" w:color="auto"/>
            </w:tcBorders>
          </w:tcPr>
          <w:p w:rsidR="009536CE" w:rsidRPr="00A77E32" w:rsidRDefault="009536CE">
            <w:pPr>
              <w:pStyle w:val="aff6"/>
              <w:rPr>
                <w:rFonts w:ascii="Times New Roman" w:hAnsi="Times New Roman" w:cs="Times New Roman"/>
              </w:rPr>
            </w:pPr>
          </w:p>
        </w:tc>
        <w:tc>
          <w:tcPr>
            <w:tcW w:w="6653" w:type="dxa"/>
            <w:gridSpan w:val="2"/>
            <w:vMerge/>
            <w:tcBorders>
              <w:top w:val="single" w:sz="4" w:space="0" w:color="auto"/>
              <w:left w:val="single" w:sz="4" w:space="0" w:color="auto"/>
              <w:bottom w:val="single" w:sz="4" w:space="0" w:color="auto"/>
              <w:right w:val="single" w:sz="4" w:space="0" w:color="auto"/>
            </w:tcBorders>
          </w:tcPr>
          <w:p w:rsidR="009536CE" w:rsidRPr="00A77E32" w:rsidRDefault="009536CE">
            <w:pPr>
              <w:pStyle w:val="aff6"/>
              <w:rPr>
                <w:rFonts w:ascii="Times New Roman" w:hAnsi="Times New Roman" w:cs="Times New Roman"/>
              </w:rPr>
            </w:pPr>
          </w:p>
        </w:tc>
        <w:tc>
          <w:tcPr>
            <w:tcW w:w="2595" w:type="dxa"/>
            <w:gridSpan w:val="4"/>
            <w:tcBorders>
              <w:top w:val="single" w:sz="4" w:space="0" w:color="auto"/>
              <w:left w:val="single" w:sz="4" w:space="0" w:color="auto"/>
              <w:bottom w:val="single" w:sz="4" w:space="0" w:color="auto"/>
              <w:right w:val="single" w:sz="4" w:space="0" w:color="auto"/>
            </w:tcBorders>
          </w:tcPr>
          <w:p w:rsidR="009536CE" w:rsidRPr="00A77E32" w:rsidRDefault="009536CE">
            <w:pPr>
              <w:pStyle w:val="aff6"/>
              <w:jc w:val="center"/>
              <w:rPr>
                <w:rFonts w:ascii="Times New Roman" w:hAnsi="Times New Roman" w:cs="Times New Roman"/>
              </w:rPr>
            </w:pPr>
            <w:r w:rsidRPr="00A77E32">
              <w:rPr>
                <w:rFonts w:ascii="Times New Roman" w:hAnsi="Times New Roman" w:cs="Times New Roman"/>
              </w:rPr>
              <w:t>Значения показателей за отчетный период</w:t>
            </w:r>
          </w:p>
        </w:tc>
        <w:tc>
          <w:tcPr>
            <w:tcW w:w="2704" w:type="dxa"/>
            <w:gridSpan w:val="5"/>
            <w:tcBorders>
              <w:top w:val="single" w:sz="4" w:space="0" w:color="auto"/>
              <w:left w:val="single" w:sz="4" w:space="0" w:color="auto"/>
              <w:bottom w:val="single" w:sz="4" w:space="0" w:color="auto"/>
              <w:right w:val="single" w:sz="4" w:space="0" w:color="auto"/>
            </w:tcBorders>
          </w:tcPr>
          <w:p w:rsidR="009536CE" w:rsidRPr="00A77E32" w:rsidRDefault="009536CE">
            <w:pPr>
              <w:pStyle w:val="aff6"/>
              <w:jc w:val="center"/>
              <w:rPr>
                <w:rFonts w:ascii="Times New Roman" w:hAnsi="Times New Roman" w:cs="Times New Roman"/>
              </w:rPr>
            </w:pPr>
            <w:r w:rsidRPr="00A77E32">
              <w:rPr>
                <w:rFonts w:ascii="Times New Roman" w:hAnsi="Times New Roman" w:cs="Times New Roman"/>
              </w:rPr>
              <w:t>Значения показателей за предшествующий период</w:t>
            </w:r>
          </w:p>
        </w:tc>
        <w:tc>
          <w:tcPr>
            <w:tcW w:w="2706" w:type="dxa"/>
            <w:gridSpan w:val="8"/>
            <w:tcBorders>
              <w:top w:val="single" w:sz="4" w:space="0" w:color="auto"/>
              <w:left w:val="single" w:sz="4" w:space="0" w:color="auto"/>
              <w:bottom w:val="single" w:sz="4" w:space="0" w:color="auto"/>
            </w:tcBorders>
          </w:tcPr>
          <w:p w:rsidR="009536CE" w:rsidRPr="00A77E32" w:rsidRDefault="009536CE">
            <w:pPr>
              <w:pStyle w:val="aff6"/>
              <w:jc w:val="center"/>
              <w:rPr>
                <w:rFonts w:ascii="Times New Roman" w:hAnsi="Times New Roman" w:cs="Times New Roman"/>
              </w:rPr>
            </w:pPr>
            <w:r w:rsidRPr="00A77E32">
              <w:rPr>
                <w:rFonts w:ascii="Times New Roman" w:hAnsi="Times New Roman" w:cs="Times New Roman"/>
              </w:rPr>
              <w:t>Причины отклонения значений показателей (более 10 процентов)</w:t>
            </w:r>
          </w:p>
        </w:tc>
      </w:tr>
      <w:tr w:rsidR="009536CE" w:rsidRPr="00A77E32" w:rsidTr="00745777">
        <w:trPr>
          <w:trHeight w:val="153"/>
        </w:trPr>
        <w:tc>
          <w:tcPr>
            <w:tcW w:w="712" w:type="dxa"/>
            <w:vMerge/>
            <w:tcBorders>
              <w:top w:val="single" w:sz="4" w:space="0" w:color="auto"/>
              <w:bottom w:val="single" w:sz="4" w:space="0" w:color="auto"/>
              <w:right w:val="single" w:sz="4" w:space="0" w:color="auto"/>
            </w:tcBorders>
          </w:tcPr>
          <w:p w:rsidR="009536CE" w:rsidRPr="00A77E32" w:rsidRDefault="009536CE">
            <w:pPr>
              <w:pStyle w:val="aff6"/>
              <w:rPr>
                <w:rFonts w:ascii="Times New Roman" w:hAnsi="Times New Roman" w:cs="Times New Roman"/>
              </w:rPr>
            </w:pPr>
          </w:p>
        </w:tc>
        <w:tc>
          <w:tcPr>
            <w:tcW w:w="6653" w:type="dxa"/>
            <w:gridSpan w:val="2"/>
            <w:vMerge/>
            <w:tcBorders>
              <w:top w:val="single" w:sz="4" w:space="0" w:color="auto"/>
              <w:left w:val="single" w:sz="4" w:space="0" w:color="auto"/>
              <w:bottom w:val="single" w:sz="4" w:space="0" w:color="auto"/>
              <w:right w:val="single" w:sz="4" w:space="0" w:color="auto"/>
            </w:tcBorders>
          </w:tcPr>
          <w:p w:rsidR="009536CE" w:rsidRPr="00A77E32" w:rsidRDefault="009536CE">
            <w:pPr>
              <w:pStyle w:val="aff6"/>
              <w:rPr>
                <w:rFonts w:ascii="Times New Roman" w:hAnsi="Times New Roman" w:cs="Times New Roman"/>
              </w:rPr>
            </w:pPr>
          </w:p>
        </w:tc>
        <w:tc>
          <w:tcPr>
            <w:tcW w:w="853" w:type="dxa"/>
            <w:gridSpan w:val="2"/>
            <w:tcBorders>
              <w:top w:val="single" w:sz="4" w:space="0" w:color="auto"/>
              <w:left w:val="single" w:sz="4" w:space="0" w:color="auto"/>
              <w:bottom w:val="single" w:sz="4" w:space="0" w:color="auto"/>
              <w:right w:val="single" w:sz="4" w:space="0" w:color="auto"/>
            </w:tcBorders>
          </w:tcPr>
          <w:p w:rsidR="009536CE" w:rsidRPr="00A77E32" w:rsidRDefault="009536CE" w:rsidP="00F842E9">
            <w:pPr>
              <w:pStyle w:val="aff6"/>
              <w:jc w:val="center"/>
              <w:rPr>
                <w:rFonts w:ascii="Times New Roman" w:hAnsi="Times New Roman" w:cs="Times New Roman"/>
              </w:rPr>
            </w:pPr>
            <w:r w:rsidRPr="00A77E32">
              <w:rPr>
                <w:rFonts w:ascii="Times New Roman" w:hAnsi="Times New Roman" w:cs="Times New Roman"/>
              </w:rPr>
              <w:t>1-ое</w:t>
            </w:r>
          </w:p>
          <w:p w:rsidR="009536CE" w:rsidRPr="00A77E32" w:rsidRDefault="009536CE" w:rsidP="00F842E9">
            <w:pPr>
              <w:pStyle w:val="aff6"/>
              <w:jc w:val="center"/>
              <w:rPr>
                <w:rFonts w:ascii="Times New Roman" w:hAnsi="Times New Roman" w:cs="Times New Roman"/>
              </w:rPr>
            </w:pPr>
            <w:r w:rsidRPr="00A77E32">
              <w:rPr>
                <w:rFonts w:ascii="Times New Roman" w:hAnsi="Times New Roman" w:cs="Times New Roman"/>
              </w:rPr>
              <w:t>полу</w:t>
            </w:r>
          </w:p>
          <w:p w:rsidR="009536CE" w:rsidRPr="00A77E32" w:rsidRDefault="009536CE" w:rsidP="00F842E9">
            <w:pPr>
              <w:pStyle w:val="aff6"/>
              <w:jc w:val="center"/>
              <w:rPr>
                <w:rFonts w:ascii="Times New Roman" w:hAnsi="Times New Roman" w:cs="Times New Roman"/>
              </w:rPr>
            </w:pPr>
            <w:proofErr w:type="spellStart"/>
            <w:r w:rsidRPr="00A77E32">
              <w:rPr>
                <w:rFonts w:ascii="Times New Roman" w:hAnsi="Times New Roman" w:cs="Times New Roman"/>
              </w:rPr>
              <w:t>годие</w:t>
            </w:r>
            <w:proofErr w:type="spellEnd"/>
          </w:p>
        </w:tc>
        <w:tc>
          <w:tcPr>
            <w:tcW w:w="831" w:type="dxa"/>
            <w:tcBorders>
              <w:top w:val="single" w:sz="4" w:space="0" w:color="auto"/>
              <w:left w:val="single" w:sz="4" w:space="0" w:color="auto"/>
              <w:bottom w:val="single" w:sz="4" w:space="0" w:color="auto"/>
              <w:right w:val="single" w:sz="4" w:space="0" w:color="auto"/>
            </w:tcBorders>
          </w:tcPr>
          <w:p w:rsidR="009536CE" w:rsidRPr="00A77E32" w:rsidRDefault="009536CE">
            <w:pPr>
              <w:pStyle w:val="aff6"/>
              <w:jc w:val="center"/>
              <w:rPr>
                <w:rFonts w:ascii="Times New Roman" w:hAnsi="Times New Roman" w:cs="Times New Roman"/>
              </w:rPr>
            </w:pPr>
            <w:r w:rsidRPr="00A77E32">
              <w:rPr>
                <w:rFonts w:ascii="Times New Roman" w:hAnsi="Times New Roman" w:cs="Times New Roman"/>
              </w:rPr>
              <w:t>2-ое</w:t>
            </w:r>
          </w:p>
          <w:p w:rsidR="009536CE" w:rsidRPr="00A77E32" w:rsidRDefault="009536CE">
            <w:pPr>
              <w:pStyle w:val="aff6"/>
              <w:jc w:val="center"/>
              <w:rPr>
                <w:rFonts w:ascii="Times New Roman" w:hAnsi="Times New Roman" w:cs="Times New Roman"/>
              </w:rPr>
            </w:pPr>
            <w:r w:rsidRPr="00A77E32">
              <w:rPr>
                <w:rFonts w:ascii="Times New Roman" w:hAnsi="Times New Roman" w:cs="Times New Roman"/>
              </w:rPr>
              <w:t>полу</w:t>
            </w:r>
          </w:p>
          <w:p w:rsidR="009536CE" w:rsidRPr="00A77E32" w:rsidRDefault="009536CE">
            <w:pPr>
              <w:pStyle w:val="aff6"/>
              <w:jc w:val="center"/>
              <w:rPr>
                <w:rFonts w:ascii="Times New Roman" w:hAnsi="Times New Roman" w:cs="Times New Roman"/>
              </w:rPr>
            </w:pPr>
            <w:proofErr w:type="spellStart"/>
            <w:r w:rsidRPr="00A77E32">
              <w:rPr>
                <w:rFonts w:ascii="Times New Roman" w:hAnsi="Times New Roman" w:cs="Times New Roman"/>
              </w:rPr>
              <w:t>годие</w:t>
            </w:r>
            <w:proofErr w:type="spellEnd"/>
          </w:p>
        </w:tc>
        <w:tc>
          <w:tcPr>
            <w:tcW w:w="911" w:type="dxa"/>
            <w:tcBorders>
              <w:top w:val="single" w:sz="4" w:space="0" w:color="auto"/>
              <w:left w:val="single" w:sz="4" w:space="0" w:color="auto"/>
              <w:bottom w:val="single" w:sz="4" w:space="0" w:color="auto"/>
              <w:right w:val="single" w:sz="4" w:space="0" w:color="auto"/>
            </w:tcBorders>
          </w:tcPr>
          <w:p w:rsidR="009536CE" w:rsidRPr="00A77E32" w:rsidRDefault="009536CE">
            <w:pPr>
              <w:pStyle w:val="aff6"/>
              <w:jc w:val="center"/>
              <w:rPr>
                <w:rFonts w:ascii="Times New Roman" w:hAnsi="Times New Roman" w:cs="Times New Roman"/>
              </w:rPr>
            </w:pPr>
            <w:r w:rsidRPr="00A77E32">
              <w:rPr>
                <w:rFonts w:ascii="Times New Roman" w:hAnsi="Times New Roman" w:cs="Times New Roman"/>
              </w:rPr>
              <w:t>год</w:t>
            </w:r>
          </w:p>
        </w:tc>
        <w:tc>
          <w:tcPr>
            <w:tcW w:w="996" w:type="dxa"/>
            <w:gridSpan w:val="3"/>
            <w:tcBorders>
              <w:top w:val="single" w:sz="4" w:space="0" w:color="auto"/>
              <w:left w:val="single" w:sz="4" w:space="0" w:color="auto"/>
              <w:bottom w:val="single" w:sz="4" w:space="0" w:color="auto"/>
              <w:right w:val="single" w:sz="4" w:space="0" w:color="auto"/>
            </w:tcBorders>
          </w:tcPr>
          <w:p w:rsidR="009536CE" w:rsidRPr="00A77E32" w:rsidRDefault="009536CE" w:rsidP="00DA2804">
            <w:pPr>
              <w:pStyle w:val="aff6"/>
              <w:jc w:val="center"/>
              <w:rPr>
                <w:rFonts w:ascii="Times New Roman" w:hAnsi="Times New Roman" w:cs="Times New Roman"/>
              </w:rPr>
            </w:pPr>
            <w:r w:rsidRPr="00A77E32">
              <w:rPr>
                <w:rFonts w:ascii="Times New Roman" w:hAnsi="Times New Roman" w:cs="Times New Roman"/>
              </w:rPr>
              <w:t>1-ое</w:t>
            </w:r>
          </w:p>
          <w:p w:rsidR="009536CE" w:rsidRPr="00A77E32" w:rsidRDefault="009536CE" w:rsidP="00DA2804">
            <w:pPr>
              <w:pStyle w:val="aff6"/>
              <w:jc w:val="center"/>
              <w:rPr>
                <w:rFonts w:ascii="Times New Roman" w:hAnsi="Times New Roman" w:cs="Times New Roman"/>
              </w:rPr>
            </w:pPr>
            <w:r w:rsidRPr="00A77E32">
              <w:rPr>
                <w:rFonts w:ascii="Times New Roman" w:hAnsi="Times New Roman" w:cs="Times New Roman"/>
              </w:rPr>
              <w:t>полу</w:t>
            </w:r>
          </w:p>
          <w:p w:rsidR="009536CE" w:rsidRPr="00A77E32" w:rsidRDefault="009536CE" w:rsidP="00DA2804">
            <w:pPr>
              <w:pStyle w:val="aff6"/>
              <w:jc w:val="center"/>
              <w:rPr>
                <w:rFonts w:ascii="Times New Roman" w:hAnsi="Times New Roman" w:cs="Times New Roman"/>
              </w:rPr>
            </w:pPr>
            <w:proofErr w:type="spellStart"/>
            <w:r w:rsidRPr="00A77E32">
              <w:rPr>
                <w:rFonts w:ascii="Times New Roman" w:hAnsi="Times New Roman" w:cs="Times New Roman"/>
              </w:rPr>
              <w:t>годие</w:t>
            </w:r>
            <w:proofErr w:type="spellEnd"/>
          </w:p>
        </w:tc>
        <w:tc>
          <w:tcPr>
            <w:tcW w:w="854" w:type="dxa"/>
            <w:tcBorders>
              <w:top w:val="single" w:sz="4" w:space="0" w:color="auto"/>
              <w:left w:val="single" w:sz="4" w:space="0" w:color="auto"/>
              <w:bottom w:val="single" w:sz="4" w:space="0" w:color="auto"/>
              <w:right w:val="single" w:sz="4" w:space="0" w:color="auto"/>
            </w:tcBorders>
          </w:tcPr>
          <w:p w:rsidR="009536CE" w:rsidRPr="00A77E32" w:rsidRDefault="009536CE" w:rsidP="00DA2804">
            <w:pPr>
              <w:pStyle w:val="aff6"/>
              <w:jc w:val="center"/>
              <w:rPr>
                <w:rFonts w:ascii="Times New Roman" w:hAnsi="Times New Roman" w:cs="Times New Roman"/>
              </w:rPr>
            </w:pPr>
            <w:r w:rsidRPr="00A77E32">
              <w:rPr>
                <w:rFonts w:ascii="Times New Roman" w:hAnsi="Times New Roman" w:cs="Times New Roman"/>
              </w:rPr>
              <w:t>2-ое</w:t>
            </w:r>
          </w:p>
          <w:p w:rsidR="009536CE" w:rsidRPr="00A77E32" w:rsidRDefault="009536CE" w:rsidP="00DA2804">
            <w:pPr>
              <w:pStyle w:val="aff6"/>
              <w:jc w:val="center"/>
              <w:rPr>
                <w:rFonts w:ascii="Times New Roman" w:hAnsi="Times New Roman" w:cs="Times New Roman"/>
              </w:rPr>
            </w:pPr>
            <w:r w:rsidRPr="00A77E32">
              <w:rPr>
                <w:rFonts w:ascii="Times New Roman" w:hAnsi="Times New Roman" w:cs="Times New Roman"/>
              </w:rPr>
              <w:t>полу</w:t>
            </w:r>
          </w:p>
          <w:p w:rsidR="009536CE" w:rsidRPr="00A77E32" w:rsidRDefault="009536CE" w:rsidP="00DA2804">
            <w:pPr>
              <w:pStyle w:val="aff6"/>
              <w:jc w:val="center"/>
              <w:rPr>
                <w:rFonts w:ascii="Times New Roman" w:hAnsi="Times New Roman" w:cs="Times New Roman"/>
              </w:rPr>
            </w:pPr>
            <w:proofErr w:type="spellStart"/>
            <w:r w:rsidRPr="00A77E32">
              <w:rPr>
                <w:rFonts w:ascii="Times New Roman" w:hAnsi="Times New Roman" w:cs="Times New Roman"/>
              </w:rPr>
              <w:t>годие</w:t>
            </w:r>
            <w:proofErr w:type="spellEnd"/>
          </w:p>
        </w:tc>
        <w:tc>
          <w:tcPr>
            <w:tcW w:w="854" w:type="dxa"/>
            <w:tcBorders>
              <w:top w:val="single" w:sz="4" w:space="0" w:color="auto"/>
              <w:left w:val="single" w:sz="4" w:space="0" w:color="auto"/>
              <w:bottom w:val="single" w:sz="4" w:space="0" w:color="auto"/>
              <w:right w:val="single" w:sz="4" w:space="0" w:color="auto"/>
            </w:tcBorders>
          </w:tcPr>
          <w:p w:rsidR="009536CE" w:rsidRPr="00A77E32" w:rsidRDefault="009536CE" w:rsidP="00DA2804">
            <w:pPr>
              <w:pStyle w:val="aff6"/>
              <w:jc w:val="center"/>
              <w:rPr>
                <w:rFonts w:ascii="Times New Roman" w:hAnsi="Times New Roman" w:cs="Times New Roman"/>
              </w:rPr>
            </w:pPr>
            <w:r w:rsidRPr="00A77E32">
              <w:rPr>
                <w:rFonts w:ascii="Times New Roman" w:hAnsi="Times New Roman" w:cs="Times New Roman"/>
              </w:rPr>
              <w:t>год</w:t>
            </w:r>
          </w:p>
        </w:tc>
        <w:tc>
          <w:tcPr>
            <w:tcW w:w="997" w:type="dxa"/>
            <w:gridSpan w:val="6"/>
            <w:tcBorders>
              <w:top w:val="single" w:sz="4" w:space="0" w:color="auto"/>
              <w:left w:val="single" w:sz="4" w:space="0" w:color="auto"/>
              <w:bottom w:val="single" w:sz="4" w:space="0" w:color="auto"/>
              <w:right w:val="single" w:sz="4" w:space="0" w:color="auto"/>
            </w:tcBorders>
          </w:tcPr>
          <w:p w:rsidR="009536CE" w:rsidRPr="00A77E32" w:rsidRDefault="009536CE" w:rsidP="00DA2804">
            <w:pPr>
              <w:pStyle w:val="aff6"/>
              <w:jc w:val="center"/>
              <w:rPr>
                <w:rFonts w:ascii="Times New Roman" w:hAnsi="Times New Roman" w:cs="Times New Roman"/>
              </w:rPr>
            </w:pPr>
            <w:r w:rsidRPr="00A77E32">
              <w:rPr>
                <w:rFonts w:ascii="Times New Roman" w:hAnsi="Times New Roman" w:cs="Times New Roman"/>
              </w:rPr>
              <w:t>1-ое</w:t>
            </w:r>
          </w:p>
          <w:p w:rsidR="009536CE" w:rsidRPr="00A77E32" w:rsidRDefault="009536CE" w:rsidP="00DA2804">
            <w:pPr>
              <w:pStyle w:val="aff6"/>
              <w:jc w:val="center"/>
              <w:rPr>
                <w:rFonts w:ascii="Times New Roman" w:hAnsi="Times New Roman" w:cs="Times New Roman"/>
              </w:rPr>
            </w:pPr>
            <w:r w:rsidRPr="00A77E32">
              <w:rPr>
                <w:rFonts w:ascii="Times New Roman" w:hAnsi="Times New Roman" w:cs="Times New Roman"/>
              </w:rPr>
              <w:t>полу</w:t>
            </w:r>
          </w:p>
          <w:p w:rsidR="009536CE" w:rsidRPr="00A77E32" w:rsidRDefault="009536CE" w:rsidP="00DA2804">
            <w:pPr>
              <w:pStyle w:val="aff6"/>
              <w:jc w:val="center"/>
              <w:rPr>
                <w:rFonts w:ascii="Times New Roman" w:hAnsi="Times New Roman" w:cs="Times New Roman"/>
              </w:rPr>
            </w:pPr>
            <w:proofErr w:type="spellStart"/>
            <w:r w:rsidRPr="00A77E32">
              <w:rPr>
                <w:rFonts w:ascii="Times New Roman" w:hAnsi="Times New Roman" w:cs="Times New Roman"/>
              </w:rPr>
              <w:t>годие</w:t>
            </w:r>
            <w:proofErr w:type="spellEnd"/>
          </w:p>
        </w:tc>
        <w:tc>
          <w:tcPr>
            <w:tcW w:w="996" w:type="dxa"/>
            <w:tcBorders>
              <w:top w:val="single" w:sz="4" w:space="0" w:color="auto"/>
              <w:left w:val="single" w:sz="4" w:space="0" w:color="auto"/>
              <w:bottom w:val="single" w:sz="4" w:space="0" w:color="auto"/>
              <w:right w:val="single" w:sz="4" w:space="0" w:color="auto"/>
            </w:tcBorders>
          </w:tcPr>
          <w:p w:rsidR="009536CE" w:rsidRPr="00A77E32" w:rsidRDefault="009536CE" w:rsidP="00DA2804">
            <w:pPr>
              <w:pStyle w:val="aff6"/>
              <w:jc w:val="center"/>
              <w:rPr>
                <w:rFonts w:ascii="Times New Roman" w:hAnsi="Times New Roman" w:cs="Times New Roman"/>
              </w:rPr>
            </w:pPr>
            <w:r w:rsidRPr="00A77E32">
              <w:rPr>
                <w:rFonts w:ascii="Times New Roman" w:hAnsi="Times New Roman" w:cs="Times New Roman"/>
              </w:rPr>
              <w:t>2-ое</w:t>
            </w:r>
          </w:p>
          <w:p w:rsidR="009536CE" w:rsidRPr="00A77E32" w:rsidRDefault="009536CE" w:rsidP="00DA2804">
            <w:pPr>
              <w:pStyle w:val="aff6"/>
              <w:jc w:val="center"/>
              <w:rPr>
                <w:rFonts w:ascii="Times New Roman" w:hAnsi="Times New Roman" w:cs="Times New Roman"/>
              </w:rPr>
            </w:pPr>
            <w:r w:rsidRPr="00A77E32">
              <w:rPr>
                <w:rFonts w:ascii="Times New Roman" w:hAnsi="Times New Roman" w:cs="Times New Roman"/>
              </w:rPr>
              <w:t>полу</w:t>
            </w:r>
          </w:p>
          <w:p w:rsidR="009536CE" w:rsidRPr="00A77E32" w:rsidRDefault="009536CE" w:rsidP="00DA2804">
            <w:pPr>
              <w:pStyle w:val="aff6"/>
              <w:jc w:val="center"/>
              <w:rPr>
                <w:rFonts w:ascii="Times New Roman" w:hAnsi="Times New Roman" w:cs="Times New Roman"/>
              </w:rPr>
            </w:pPr>
            <w:proofErr w:type="spellStart"/>
            <w:r w:rsidRPr="00A77E32">
              <w:rPr>
                <w:rFonts w:ascii="Times New Roman" w:hAnsi="Times New Roman" w:cs="Times New Roman"/>
              </w:rPr>
              <w:t>годие</w:t>
            </w:r>
            <w:proofErr w:type="spellEnd"/>
          </w:p>
        </w:tc>
        <w:tc>
          <w:tcPr>
            <w:tcW w:w="713" w:type="dxa"/>
            <w:tcBorders>
              <w:top w:val="single" w:sz="4" w:space="0" w:color="auto"/>
              <w:left w:val="single" w:sz="4" w:space="0" w:color="auto"/>
              <w:bottom w:val="single" w:sz="4" w:space="0" w:color="auto"/>
            </w:tcBorders>
          </w:tcPr>
          <w:p w:rsidR="009536CE" w:rsidRPr="00A77E32" w:rsidRDefault="009536CE" w:rsidP="00DA2804">
            <w:pPr>
              <w:pStyle w:val="aff6"/>
              <w:jc w:val="center"/>
              <w:rPr>
                <w:rFonts w:ascii="Times New Roman" w:hAnsi="Times New Roman" w:cs="Times New Roman"/>
              </w:rPr>
            </w:pPr>
            <w:r w:rsidRPr="00A77E32">
              <w:rPr>
                <w:rFonts w:ascii="Times New Roman" w:hAnsi="Times New Roman" w:cs="Times New Roman"/>
              </w:rPr>
              <w:t>год</w:t>
            </w:r>
          </w:p>
        </w:tc>
      </w:tr>
      <w:tr w:rsidR="009536CE" w:rsidRPr="00A77E32" w:rsidTr="00745777">
        <w:trPr>
          <w:trHeight w:val="153"/>
        </w:trPr>
        <w:tc>
          <w:tcPr>
            <w:tcW w:w="712" w:type="dxa"/>
            <w:tcBorders>
              <w:top w:val="single" w:sz="4" w:space="0" w:color="auto"/>
              <w:bottom w:val="single" w:sz="4" w:space="0" w:color="auto"/>
              <w:right w:val="single" w:sz="4" w:space="0" w:color="auto"/>
            </w:tcBorders>
          </w:tcPr>
          <w:p w:rsidR="009536CE" w:rsidRPr="00A77E32" w:rsidRDefault="009536CE">
            <w:pPr>
              <w:pStyle w:val="aff6"/>
              <w:jc w:val="center"/>
              <w:rPr>
                <w:rFonts w:ascii="Times New Roman" w:hAnsi="Times New Roman" w:cs="Times New Roman"/>
              </w:rPr>
            </w:pPr>
            <w:r w:rsidRPr="00A77E32">
              <w:rPr>
                <w:rFonts w:ascii="Times New Roman" w:hAnsi="Times New Roman" w:cs="Times New Roman"/>
              </w:rPr>
              <w:t>1</w:t>
            </w:r>
          </w:p>
        </w:tc>
        <w:tc>
          <w:tcPr>
            <w:tcW w:w="6653" w:type="dxa"/>
            <w:gridSpan w:val="2"/>
            <w:tcBorders>
              <w:top w:val="single" w:sz="4" w:space="0" w:color="auto"/>
              <w:left w:val="single" w:sz="4" w:space="0" w:color="auto"/>
              <w:bottom w:val="single" w:sz="4" w:space="0" w:color="auto"/>
              <w:right w:val="single" w:sz="4" w:space="0" w:color="auto"/>
            </w:tcBorders>
          </w:tcPr>
          <w:p w:rsidR="009536CE" w:rsidRPr="00A77E32" w:rsidRDefault="009536CE">
            <w:pPr>
              <w:pStyle w:val="aff6"/>
              <w:jc w:val="center"/>
              <w:rPr>
                <w:rFonts w:ascii="Times New Roman" w:hAnsi="Times New Roman" w:cs="Times New Roman"/>
              </w:rPr>
            </w:pPr>
            <w:r w:rsidRPr="00A77E32">
              <w:rPr>
                <w:rFonts w:ascii="Times New Roman" w:hAnsi="Times New Roman" w:cs="Times New Roman"/>
              </w:rPr>
              <w:t>2</w:t>
            </w:r>
          </w:p>
        </w:tc>
        <w:tc>
          <w:tcPr>
            <w:tcW w:w="853" w:type="dxa"/>
            <w:gridSpan w:val="2"/>
            <w:tcBorders>
              <w:top w:val="single" w:sz="4" w:space="0" w:color="auto"/>
              <w:left w:val="single" w:sz="4" w:space="0" w:color="auto"/>
              <w:bottom w:val="single" w:sz="4" w:space="0" w:color="auto"/>
              <w:right w:val="single" w:sz="4" w:space="0" w:color="auto"/>
            </w:tcBorders>
          </w:tcPr>
          <w:p w:rsidR="009536CE" w:rsidRPr="00A77E32" w:rsidRDefault="009536CE">
            <w:pPr>
              <w:pStyle w:val="aff6"/>
              <w:jc w:val="center"/>
              <w:rPr>
                <w:rFonts w:ascii="Times New Roman" w:hAnsi="Times New Roman" w:cs="Times New Roman"/>
              </w:rPr>
            </w:pPr>
            <w:r w:rsidRPr="00A77E32">
              <w:rPr>
                <w:rFonts w:ascii="Times New Roman" w:hAnsi="Times New Roman" w:cs="Times New Roman"/>
              </w:rPr>
              <w:t>3</w:t>
            </w:r>
          </w:p>
        </w:tc>
        <w:tc>
          <w:tcPr>
            <w:tcW w:w="831" w:type="dxa"/>
            <w:tcBorders>
              <w:top w:val="single" w:sz="4" w:space="0" w:color="auto"/>
              <w:left w:val="single" w:sz="4" w:space="0" w:color="auto"/>
              <w:bottom w:val="single" w:sz="4" w:space="0" w:color="auto"/>
              <w:right w:val="single" w:sz="4" w:space="0" w:color="auto"/>
            </w:tcBorders>
          </w:tcPr>
          <w:p w:rsidR="009536CE" w:rsidRPr="00A77E32" w:rsidRDefault="009536CE">
            <w:pPr>
              <w:pStyle w:val="aff6"/>
              <w:jc w:val="center"/>
              <w:rPr>
                <w:rFonts w:ascii="Times New Roman" w:hAnsi="Times New Roman" w:cs="Times New Roman"/>
              </w:rPr>
            </w:pPr>
            <w:r w:rsidRPr="00A77E32">
              <w:rPr>
                <w:rFonts w:ascii="Times New Roman" w:hAnsi="Times New Roman" w:cs="Times New Roman"/>
              </w:rPr>
              <w:t>4</w:t>
            </w:r>
          </w:p>
        </w:tc>
        <w:tc>
          <w:tcPr>
            <w:tcW w:w="911" w:type="dxa"/>
            <w:tcBorders>
              <w:top w:val="single" w:sz="4" w:space="0" w:color="auto"/>
              <w:left w:val="single" w:sz="4" w:space="0" w:color="auto"/>
              <w:bottom w:val="single" w:sz="4" w:space="0" w:color="auto"/>
              <w:right w:val="single" w:sz="4" w:space="0" w:color="auto"/>
            </w:tcBorders>
          </w:tcPr>
          <w:p w:rsidR="009536CE" w:rsidRPr="00A77E32" w:rsidRDefault="009536CE">
            <w:pPr>
              <w:pStyle w:val="aff6"/>
              <w:jc w:val="center"/>
              <w:rPr>
                <w:rFonts w:ascii="Times New Roman" w:hAnsi="Times New Roman" w:cs="Times New Roman"/>
              </w:rPr>
            </w:pPr>
            <w:r w:rsidRPr="00A77E32">
              <w:rPr>
                <w:rFonts w:ascii="Times New Roman" w:hAnsi="Times New Roman" w:cs="Times New Roman"/>
              </w:rPr>
              <w:t>5</w:t>
            </w:r>
          </w:p>
        </w:tc>
        <w:tc>
          <w:tcPr>
            <w:tcW w:w="996" w:type="dxa"/>
            <w:gridSpan w:val="3"/>
            <w:tcBorders>
              <w:top w:val="single" w:sz="4" w:space="0" w:color="auto"/>
              <w:left w:val="single" w:sz="4" w:space="0" w:color="auto"/>
              <w:bottom w:val="single" w:sz="4" w:space="0" w:color="auto"/>
              <w:right w:val="single" w:sz="4" w:space="0" w:color="auto"/>
            </w:tcBorders>
          </w:tcPr>
          <w:p w:rsidR="009536CE" w:rsidRPr="00A77E32" w:rsidRDefault="009536CE">
            <w:pPr>
              <w:pStyle w:val="aff6"/>
              <w:jc w:val="center"/>
              <w:rPr>
                <w:rFonts w:ascii="Times New Roman" w:hAnsi="Times New Roman" w:cs="Times New Roman"/>
              </w:rPr>
            </w:pPr>
            <w:r w:rsidRPr="00A77E32">
              <w:rPr>
                <w:rFonts w:ascii="Times New Roman" w:hAnsi="Times New Roman" w:cs="Times New Roman"/>
              </w:rPr>
              <w:t>6</w:t>
            </w:r>
          </w:p>
        </w:tc>
        <w:tc>
          <w:tcPr>
            <w:tcW w:w="854" w:type="dxa"/>
            <w:tcBorders>
              <w:top w:val="single" w:sz="4" w:space="0" w:color="auto"/>
              <w:left w:val="single" w:sz="4" w:space="0" w:color="auto"/>
              <w:bottom w:val="single" w:sz="4" w:space="0" w:color="auto"/>
              <w:right w:val="single" w:sz="4" w:space="0" w:color="auto"/>
            </w:tcBorders>
          </w:tcPr>
          <w:p w:rsidR="009536CE" w:rsidRPr="00A77E32" w:rsidRDefault="009536CE">
            <w:pPr>
              <w:pStyle w:val="aff6"/>
              <w:jc w:val="center"/>
              <w:rPr>
                <w:rFonts w:ascii="Times New Roman" w:hAnsi="Times New Roman" w:cs="Times New Roman"/>
              </w:rPr>
            </w:pPr>
            <w:r w:rsidRPr="00A77E32">
              <w:rPr>
                <w:rFonts w:ascii="Times New Roman" w:hAnsi="Times New Roman" w:cs="Times New Roman"/>
              </w:rPr>
              <w:t>7</w:t>
            </w:r>
          </w:p>
        </w:tc>
        <w:tc>
          <w:tcPr>
            <w:tcW w:w="854" w:type="dxa"/>
            <w:tcBorders>
              <w:top w:val="single" w:sz="4" w:space="0" w:color="auto"/>
              <w:left w:val="single" w:sz="4" w:space="0" w:color="auto"/>
              <w:bottom w:val="single" w:sz="4" w:space="0" w:color="auto"/>
              <w:right w:val="single" w:sz="4" w:space="0" w:color="auto"/>
            </w:tcBorders>
          </w:tcPr>
          <w:p w:rsidR="009536CE" w:rsidRPr="00A77E32" w:rsidRDefault="009536CE">
            <w:pPr>
              <w:pStyle w:val="aff6"/>
              <w:jc w:val="center"/>
              <w:rPr>
                <w:rFonts w:ascii="Times New Roman" w:hAnsi="Times New Roman" w:cs="Times New Roman"/>
              </w:rPr>
            </w:pPr>
            <w:r w:rsidRPr="00A77E32">
              <w:rPr>
                <w:rFonts w:ascii="Times New Roman" w:hAnsi="Times New Roman" w:cs="Times New Roman"/>
              </w:rPr>
              <w:t>8</w:t>
            </w:r>
          </w:p>
        </w:tc>
        <w:tc>
          <w:tcPr>
            <w:tcW w:w="997" w:type="dxa"/>
            <w:gridSpan w:val="6"/>
            <w:tcBorders>
              <w:top w:val="single" w:sz="4" w:space="0" w:color="auto"/>
              <w:left w:val="single" w:sz="4" w:space="0" w:color="auto"/>
              <w:bottom w:val="single" w:sz="4" w:space="0" w:color="auto"/>
              <w:right w:val="single" w:sz="4" w:space="0" w:color="auto"/>
            </w:tcBorders>
          </w:tcPr>
          <w:p w:rsidR="009536CE" w:rsidRPr="00A77E32" w:rsidRDefault="009536CE">
            <w:pPr>
              <w:pStyle w:val="aff6"/>
              <w:jc w:val="center"/>
              <w:rPr>
                <w:rFonts w:ascii="Times New Roman" w:hAnsi="Times New Roman" w:cs="Times New Roman"/>
              </w:rPr>
            </w:pPr>
            <w:r w:rsidRPr="00A77E32">
              <w:rPr>
                <w:rFonts w:ascii="Times New Roman" w:hAnsi="Times New Roman" w:cs="Times New Roman"/>
              </w:rPr>
              <w:t>9</w:t>
            </w:r>
          </w:p>
        </w:tc>
        <w:tc>
          <w:tcPr>
            <w:tcW w:w="996" w:type="dxa"/>
            <w:tcBorders>
              <w:top w:val="single" w:sz="4" w:space="0" w:color="auto"/>
              <w:left w:val="single" w:sz="4" w:space="0" w:color="auto"/>
              <w:bottom w:val="single" w:sz="4" w:space="0" w:color="auto"/>
              <w:right w:val="single" w:sz="4" w:space="0" w:color="auto"/>
            </w:tcBorders>
          </w:tcPr>
          <w:p w:rsidR="009536CE" w:rsidRPr="00A77E32" w:rsidRDefault="009536CE">
            <w:pPr>
              <w:pStyle w:val="aff6"/>
              <w:jc w:val="center"/>
              <w:rPr>
                <w:rFonts w:ascii="Times New Roman" w:hAnsi="Times New Roman" w:cs="Times New Roman"/>
              </w:rPr>
            </w:pPr>
            <w:r w:rsidRPr="00A77E32">
              <w:rPr>
                <w:rFonts w:ascii="Times New Roman" w:hAnsi="Times New Roman" w:cs="Times New Roman"/>
              </w:rPr>
              <w:t>10</w:t>
            </w:r>
          </w:p>
        </w:tc>
        <w:tc>
          <w:tcPr>
            <w:tcW w:w="713" w:type="dxa"/>
            <w:tcBorders>
              <w:top w:val="single" w:sz="4" w:space="0" w:color="auto"/>
              <w:left w:val="single" w:sz="4" w:space="0" w:color="auto"/>
              <w:bottom w:val="single" w:sz="4" w:space="0" w:color="auto"/>
            </w:tcBorders>
          </w:tcPr>
          <w:p w:rsidR="009536CE" w:rsidRPr="00A77E32" w:rsidRDefault="009536CE">
            <w:pPr>
              <w:pStyle w:val="aff6"/>
              <w:jc w:val="center"/>
              <w:rPr>
                <w:rFonts w:ascii="Times New Roman" w:hAnsi="Times New Roman" w:cs="Times New Roman"/>
              </w:rPr>
            </w:pPr>
            <w:r w:rsidRPr="00A77E32">
              <w:rPr>
                <w:rFonts w:ascii="Times New Roman" w:hAnsi="Times New Roman" w:cs="Times New Roman"/>
              </w:rPr>
              <w:t>11</w:t>
            </w:r>
          </w:p>
        </w:tc>
      </w:tr>
      <w:tr w:rsidR="009536CE" w:rsidRPr="00A77E32" w:rsidTr="00745777">
        <w:trPr>
          <w:trHeight w:val="153"/>
        </w:trPr>
        <w:tc>
          <w:tcPr>
            <w:tcW w:w="712" w:type="dxa"/>
            <w:tcBorders>
              <w:top w:val="single" w:sz="4" w:space="0" w:color="auto"/>
              <w:bottom w:val="single" w:sz="4" w:space="0" w:color="auto"/>
              <w:right w:val="single" w:sz="4" w:space="0" w:color="auto"/>
            </w:tcBorders>
          </w:tcPr>
          <w:p w:rsidR="009536CE" w:rsidRPr="00A77E32" w:rsidRDefault="009536CE">
            <w:pPr>
              <w:pStyle w:val="aff6"/>
              <w:jc w:val="center"/>
              <w:rPr>
                <w:rFonts w:ascii="Times New Roman" w:hAnsi="Times New Roman" w:cs="Times New Roman"/>
              </w:rPr>
            </w:pPr>
            <w:r w:rsidRPr="00A77E32">
              <w:rPr>
                <w:rFonts w:ascii="Times New Roman" w:hAnsi="Times New Roman" w:cs="Times New Roman"/>
              </w:rPr>
              <w:t>1.</w:t>
            </w:r>
          </w:p>
        </w:tc>
        <w:tc>
          <w:tcPr>
            <w:tcW w:w="6653" w:type="dxa"/>
            <w:gridSpan w:val="2"/>
            <w:tcBorders>
              <w:top w:val="single" w:sz="4" w:space="0" w:color="auto"/>
              <w:left w:val="single" w:sz="4" w:space="0" w:color="auto"/>
              <w:bottom w:val="single" w:sz="4" w:space="0" w:color="auto"/>
              <w:right w:val="single" w:sz="4" w:space="0" w:color="auto"/>
            </w:tcBorders>
          </w:tcPr>
          <w:p w:rsidR="009536CE" w:rsidRPr="00A77E32" w:rsidRDefault="009536CE" w:rsidP="00593BC1">
            <w:pPr>
              <w:pStyle w:val="afff"/>
              <w:jc w:val="both"/>
              <w:rPr>
                <w:rFonts w:ascii="Times New Roman" w:hAnsi="Times New Roman" w:cs="Times New Roman"/>
              </w:rPr>
            </w:pPr>
            <w:r w:rsidRPr="00A77E32">
              <w:rPr>
                <w:rFonts w:ascii="Times New Roman" w:hAnsi="Times New Roman" w:cs="Times New Roman"/>
              </w:rPr>
              <w:t>Доля проведенных плановых проверок от общего количества запланированных проверок, процентов</w:t>
            </w:r>
          </w:p>
        </w:tc>
        <w:tc>
          <w:tcPr>
            <w:tcW w:w="853" w:type="dxa"/>
            <w:gridSpan w:val="2"/>
            <w:tcBorders>
              <w:top w:val="single" w:sz="4" w:space="0" w:color="auto"/>
              <w:left w:val="single" w:sz="4" w:space="0" w:color="auto"/>
              <w:bottom w:val="single" w:sz="4" w:space="0" w:color="auto"/>
              <w:right w:val="single" w:sz="4" w:space="0" w:color="auto"/>
            </w:tcBorders>
          </w:tcPr>
          <w:p w:rsidR="009536CE" w:rsidRPr="00A77E32" w:rsidRDefault="009536CE" w:rsidP="00281ADE">
            <w:pPr>
              <w:jc w:val="center"/>
              <w:rPr>
                <w:rFonts w:ascii="Times New Roman" w:hAnsi="Times New Roman" w:cs="Times New Roman"/>
              </w:rPr>
            </w:pPr>
            <w:r w:rsidRPr="00A77E32">
              <w:rPr>
                <w:rFonts w:ascii="Times New Roman" w:hAnsi="Times New Roman" w:cs="Times New Roman"/>
              </w:rPr>
              <w:t>1100</w:t>
            </w:r>
          </w:p>
        </w:tc>
        <w:tc>
          <w:tcPr>
            <w:tcW w:w="831" w:type="dxa"/>
            <w:tcBorders>
              <w:top w:val="single" w:sz="4" w:space="0" w:color="auto"/>
              <w:left w:val="single" w:sz="4" w:space="0" w:color="auto"/>
              <w:bottom w:val="single" w:sz="4" w:space="0" w:color="auto"/>
              <w:right w:val="single" w:sz="4" w:space="0" w:color="auto"/>
            </w:tcBorders>
          </w:tcPr>
          <w:p w:rsidR="009536CE" w:rsidRPr="00A77E32" w:rsidRDefault="009536CE" w:rsidP="00281ADE">
            <w:pPr>
              <w:ind w:right="-164"/>
              <w:jc w:val="center"/>
              <w:rPr>
                <w:rFonts w:ascii="Times New Roman" w:hAnsi="Times New Roman" w:cs="Times New Roman"/>
              </w:rPr>
            </w:pPr>
            <w:r w:rsidRPr="00A77E32">
              <w:rPr>
                <w:rFonts w:ascii="Times New Roman" w:hAnsi="Times New Roman" w:cs="Times New Roman"/>
              </w:rPr>
              <w:t>1100</w:t>
            </w:r>
          </w:p>
        </w:tc>
        <w:tc>
          <w:tcPr>
            <w:tcW w:w="911" w:type="dxa"/>
            <w:tcBorders>
              <w:top w:val="single" w:sz="4" w:space="0" w:color="auto"/>
              <w:left w:val="single" w:sz="4" w:space="0" w:color="auto"/>
              <w:bottom w:val="single" w:sz="4" w:space="0" w:color="auto"/>
              <w:right w:val="single" w:sz="4" w:space="0" w:color="auto"/>
            </w:tcBorders>
          </w:tcPr>
          <w:p w:rsidR="009536CE" w:rsidRPr="00A77E32" w:rsidRDefault="009536CE" w:rsidP="00281ADE">
            <w:pPr>
              <w:ind w:left="-760" w:right="-108"/>
              <w:jc w:val="center"/>
              <w:rPr>
                <w:rFonts w:ascii="Times New Roman" w:hAnsi="Times New Roman" w:cs="Times New Roman"/>
              </w:rPr>
            </w:pPr>
          </w:p>
          <w:p w:rsidR="009536CE" w:rsidRPr="00A77E32" w:rsidRDefault="009536CE" w:rsidP="00281ADE">
            <w:pPr>
              <w:ind w:left="-760" w:right="-108"/>
              <w:jc w:val="center"/>
              <w:rPr>
                <w:rFonts w:ascii="Times New Roman" w:hAnsi="Times New Roman" w:cs="Times New Roman"/>
              </w:rPr>
            </w:pPr>
            <w:r w:rsidRPr="00A77E32">
              <w:rPr>
                <w:rFonts w:ascii="Times New Roman" w:hAnsi="Times New Roman" w:cs="Times New Roman"/>
              </w:rPr>
              <w:t>100</w:t>
            </w:r>
          </w:p>
        </w:tc>
        <w:tc>
          <w:tcPr>
            <w:tcW w:w="996" w:type="dxa"/>
            <w:gridSpan w:val="3"/>
            <w:tcBorders>
              <w:top w:val="single" w:sz="4" w:space="0" w:color="auto"/>
              <w:left w:val="single" w:sz="4" w:space="0" w:color="auto"/>
              <w:bottom w:val="single" w:sz="4" w:space="0" w:color="auto"/>
              <w:right w:val="single" w:sz="4" w:space="0" w:color="auto"/>
            </w:tcBorders>
          </w:tcPr>
          <w:p w:rsidR="009536CE" w:rsidRPr="00A77E32" w:rsidRDefault="009536CE" w:rsidP="00281ADE">
            <w:pPr>
              <w:ind w:firstLine="34"/>
              <w:jc w:val="center"/>
              <w:rPr>
                <w:rFonts w:ascii="Times New Roman" w:hAnsi="Times New Roman" w:cs="Times New Roman"/>
              </w:rPr>
            </w:pPr>
          </w:p>
          <w:p w:rsidR="009536CE" w:rsidRPr="00A77E32" w:rsidRDefault="009536CE" w:rsidP="00281ADE">
            <w:pPr>
              <w:ind w:firstLine="34"/>
              <w:jc w:val="center"/>
              <w:rPr>
                <w:rFonts w:ascii="Times New Roman" w:hAnsi="Times New Roman" w:cs="Times New Roman"/>
              </w:rPr>
            </w:pPr>
            <w:r w:rsidRPr="00A77E32">
              <w:rPr>
                <w:rFonts w:ascii="Times New Roman" w:hAnsi="Times New Roman" w:cs="Times New Roman"/>
              </w:rPr>
              <w:t>100</w:t>
            </w:r>
          </w:p>
        </w:tc>
        <w:tc>
          <w:tcPr>
            <w:tcW w:w="854" w:type="dxa"/>
            <w:tcBorders>
              <w:top w:val="single" w:sz="4" w:space="0" w:color="auto"/>
              <w:left w:val="single" w:sz="4" w:space="0" w:color="auto"/>
              <w:bottom w:val="single" w:sz="4" w:space="0" w:color="auto"/>
              <w:right w:val="single" w:sz="4" w:space="0" w:color="auto"/>
            </w:tcBorders>
          </w:tcPr>
          <w:p w:rsidR="009536CE" w:rsidRPr="00A77E32" w:rsidRDefault="009536CE" w:rsidP="00281ADE">
            <w:pPr>
              <w:jc w:val="center"/>
              <w:rPr>
                <w:rFonts w:ascii="Times New Roman" w:hAnsi="Times New Roman" w:cs="Times New Roman"/>
              </w:rPr>
            </w:pPr>
            <w:r w:rsidRPr="00A77E32">
              <w:rPr>
                <w:rFonts w:ascii="Times New Roman" w:hAnsi="Times New Roman" w:cs="Times New Roman"/>
              </w:rPr>
              <w:t>1100</w:t>
            </w:r>
          </w:p>
        </w:tc>
        <w:tc>
          <w:tcPr>
            <w:tcW w:w="854" w:type="dxa"/>
            <w:tcBorders>
              <w:top w:val="single" w:sz="4" w:space="0" w:color="auto"/>
              <w:left w:val="single" w:sz="4" w:space="0" w:color="auto"/>
              <w:bottom w:val="single" w:sz="4" w:space="0" w:color="auto"/>
              <w:right w:val="single" w:sz="4" w:space="0" w:color="auto"/>
            </w:tcBorders>
          </w:tcPr>
          <w:p w:rsidR="009536CE" w:rsidRPr="00A77E32" w:rsidRDefault="009536CE" w:rsidP="00281ADE">
            <w:pPr>
              <w:jc w:val="center"/>
              <w:rPr>
                <w:rFonts w:ascii="Times New Roman" w:hAnsi="Times New Roman" w:cs="Times New Roman"/>
              </w:rPr>
            </w:pPr>
            <w:r w:rsidRPr="00A77E32">
              <w:rPr>
                <w:rFonts w:ascii="Times New Roman" w:hAnsi="Times New Roman" w:cs="Times New Roman"/>
              </w:rPr>
              <w:t>1100</w:t>
            </w:r>
          </w:p>
        </w:tc>
        <w:tc>
          <w:tcPr>
            <w:tcW w:w="997" w:type="dxa"/>
            <w:gridSpan w:val="6"/>
            <w:tcBorders>
              <w:top w:val="single" w:sz="4" w:space="0" w:color="auto"/>
              <w:left w:val="single" w:sz="4" w:space="0" w:color="auto"/>
              <w:bottom w:val="single" w:sz="4" w:space="0" w:color="auto"/>
              <w:right w:val="single" w:sz="4" w:space="0" w:color="auto"/>
            </w:tcBorders>
            <w:vAlign w:val="bottom"/>
          </w:tcPr>
          <w:p w:rsidR="009536CE" w:rsidRPr="00A77E32" w:rsidRDefault="009536CE" w:rsidP="00281ADE">
            <w:pPr>
              <w:pStyle w:val="aff6"/>
              <w:jc w:val="center"/>
              <w:rPr>
                <w:rFonts w:ascii="Times New Roman" w:hAnsi="Times New Roman" w:cs="Times New Roman"/>
              </w:rPr>
            </w:pPr>
            <w:r w:rsidRPr="00A77E32">
              <w:rPr>
                <w:rFonts w:ascii="Times New Roman" w:hAnsi="Times New Roman" w:cs="Times New Roman"/>
              </w:rPr>
              <w:t>-</w:t>
            </w:r>
          </w:p>
        </w:tc>
        <w:tc>
          <w:tcPr>
            <w:tcW w:w="996" w:type="dxa"/>
            <w:tcBorders>
              <w:top w:val="single" w:sz="4" w:space="0" w:color="auto"/>
              <w:left w:val="single" w:sz="4" w:space="0" w:color="auto"/>
              <w:bottom w:val="single" w:sz="4" w:space="0" w:color="auto"/>
              <w:right w:val="single" w:sz="4" w:space="0" w:color="auto"/>
            </w:tcBorders>
            <w:vAlign w:val="bottom"/>
          </w:tcPr>
          <w:p w:rsidR="009536CE" w:rsidRPr="00A77E32" w:rsidRDefault="009536CE" w:rsidP="00281ADE">
            <w:pPr>
              <w:pStyle w:val="aff6"/>
              <w:jc w:val="center"/>
              <w:rPr>
                <w:rFonts w:ascii="Times New Roman" w:hAnsi="Times New Roman" w:cs="Times New Roman"/>
              </w:rPr>
            </w:pPr>
            <w:r w:rsidRPr="00A77E32">
              <w:rPr>
                <w:rFonts w:ascii="Times New Roman" w:hAnsi="Times New Roman" w:cs="Times New Roman"/>
              </w:rPr>
              <w:t>-</w:t>
            </w:r>
          </w:p>
        </w:tc>
        <w:tc>
          <w:tcPr>
            <w:tcW w:w="713" w:type="dxa"/>
            <w:tcBorders>
              <w:top w:val="single" w:sz="4" w:space="0" w:color="auto"/>
              <w:left w:val="single" w:sz="4" w:space="0" w:color="auto"/>
              <w:bottom w:val="single" w:sz="4" w:space="0" w:color="auto"/>
            </w:tcBorders>
            <w:vAlign w:val="bottom"/>
          </w:tcPr>
          <w:p w:rsidR="009536CE" w:rsidRPr="00A77E32" w:rsidRDefault="009536CE" w:rsidP="00281ADE">
            <w:pPr>
              <w:pStyle w:val="aff6"/>
              <w:jc w:val="center"/>
              <w:rPr>
                <w:rFonts w:ascii="Times New Roman" w:hAnsi="Times New Roman" w:cs="Times New Roman"/>
              </w:rPr>
            </w:pPr>
            <w:r w:rsidRPr="00A77E32">
              <w:rPr>
                <w:rFonts w:ascii="Times New Roman" w:hAnsi="Times New Roman" w:cs="Times New Roman"/>
              </w:rPr>
              <w:t>-</w:t>
            </w:r>
          </w:p>
        </w:tc>
      </w:tr>
      <w:tr w:rsidR="009536CE" w:rsidRPr="00A77E32" w:rsidTr="00745777">
        <w:trPr>
          <w:trHeight w:val="153"/>
        </w:trPr>
        <w:tc>
          <w:tcPr>
            <w:tcW w:w="712" w:type="dxa"/>
            <w:tcBorders>
              <w:top w:val="single" w:sz="4" w:space="0" w:color="auto"/>
              <w:bottom w:val="single" w:sz="4" w:space="0" w:color="auto"/>
              <w:right w:val="single" w:sz="4" w:space="0" w:color="auto"/>
            </w:tcBorders>
          </w:tcPr>
          <w:p w:rsidR="009536CE" w:rsidRPr="00A77E32" w:rsidRDefault="009536CE">
            <w:pPr>
              <w:pStyle w:val="aff6"/>
              <w:jc w:val="center"/>
              <w:rPr>
                <w:rFonts w:ascii="Times New Roman" w:hAnsi="Times New Roman" w:cs="Times New Roman"/>
              </w:rPr>
            </w:pPr>
            <w:r w:rsidRPr="00A77E32">
              <w:rPr>
                <w:rFonts w:ascii="Times New Roman" w:hAnsi="Times New Roman" w:cs="Times New Roman"/>
              </w:rPr>
              <w:t>2.</w:t>
            </w:r>
          </w:p>
        </w:tc>
        <w:tc>
          <w:tcPr>
            <w:tcW w:w="6653" w:type="dxa"/>
            <w:gridSpan w:val="2"/>
            <w:tcBorders>
              <w:top w:val="single" w:sz="4" w:space="0" w:color="auto"/>
              <w:left w:val="single" w:sz="4" w:space="0" w:color="auto"/>
              <w:bottom w:val="single" w:sz="4" w:space="0" w:color="auto"/>
              <w:right w:val="single" w:sz="4" w:space="0" w:color="auto"/>
            </w:tcBorders>
          </w:tcPr>
          <w:p w:rsidR="009536CE" w:rsidRPr="00A77E32" w:rsidRDefault="009536CE" w:rsidP="00593BC1">
            <w:pPr>
              <w:pStyle w:val="afff"/>
              <w:jc w:val="both"/>
              <w:rPr>
                <w:rFonts w:ascii="Times New Roman" w:hAnsi="Times New Roman" w:cs="Times New Roman"/>
              </w:rPr>
            </w:pPr>
            <w:r w:rsidRPr="00A77E32">
              <w:rPr>
                <w:rFonts w:ascii="Times New Roman" w:hAnsi="Times New Roman" w:cs="Times New Roman"/>
              </w:rPr>
              <w:t>Доля заявлений органов государственного контроля (надзора), направленных в органы прокуратуры о согласовании проведения внеплановых выездных проверок, в согласовании которых было отказано от общего числа заявлений, направленных в органы прокуратуры, процентов</w:t>
            </w:r>
          </w:p>
        </w:tc>
        <w:tc>
          <w:tcPr>
            <w:tcW w:w="853" w:type="dxa"/>
            <w:gridSpan w:val="2"/>
            <w:tcBorders>
              <w:top w:val="single" w:sz="4" w:space="0" w:color="auto"/>
              <w:left w:val="single" w:sz="4" w:space="0" w:color="auto"/>
              <w:bottom w:val="single" w:sz="4" w:space="0" w:color="auto"/>
              <w:right w:val="single" w:sz="4" w:space="0" w:color="auto"/>
            </w:tcBorders>
          </w:tcPr>
          <w:p w:rsidR="009536CE" w:rsidRPr="00A77E32" w:rsidRDefault="009536CE" w:rsidP="00281ADE">
            <w:pPr>
              <w:pStyle w:val="aff6"/>
              <w:jc w:val="center"/>
              <w:rPr>
                <w:rFonts w:ascii="Times New Roman" w:hAnsi="Times New Roman" w:cs="Times New Roman"/>
              </w:rPr>
            </w:pPr>
            <w:r w:rsidRPr="00A77E32">
              <w:rPr>
                <w:rFonts w:ascii="Times New Roman" w:hAnsi="Times New Roman" w:cs="Times New Roman"/>
              </w:rPr>
              <w:t>0</w:t>
            </w:r>
          </w:p>
        </w:tc>
        <w:tc>
          <w:tcPr>
            <w:tcW w:w="831" w:type="dxa"/>
            <w:tcBorders>
              <w:top w:val="single" w:sz="4" w:space="0" w:color="auto"/>
              <w:left w:val="single" w:sz="4" w:space="0" w:color="auto"/>
              <w:bottom w:val="single" w:sz="4" w:space="0" w:color="auto"/>
              <w:right w:val="single" w:sz="4" w:space="0" w:color="auto"/>
            </w:tcBorders>
          </w:tcPr>
          <w:p w:rsidR="009536CE" w:rsidRPr="00A77E32" w:rsidRDefault="009536CE" w:rsidP="00281ADE">
            <w:pPr>
              <w:pStyle w:val="aff6"/>
              <w:jc w:val="center"/>
              <w:rPr>
                <w:rFonts w:ascii="Times New Roman" w:hAnsi="Times New Roman" w:cs="Times New Roman"/>
              </w:rPr>
            </w:pPr>
            <w:r w:rsidRPr="00A77E32">
              <w:rPr>
                <w:rFonts w:ascii="Times New Roman" w:hAnsi="Times New Roman" w:cs="Times New Roman"/>
              </w:rPr>
              <w:t>0</w:t>
            </w:r>
          </w:p>
        </w:tc>
        <w:tc>
          <w:tcPr>
            <w:tcW w:w="911" w:type="dxa"/>
            <w:tcBorders>
              <w:top w:val="single" w:sz="4" w:space="0" w:color="auto"/>
              <w:left w:val="single" w:sz="4" w:space="0" w:color="auto"/>
              <w:bottom w:val="single" w:sz="4" w:space="0" w:color="auto"/>
              <w:right w:val="single" w:sz="4" w:space="0" w:color="auto"/>
            </w:tcBorders>
          </w:tcPr>
          <w:p w:rsidR="009536CE" w:rsidRPr="00A77E32" w:rsidRDefault="009536CE" w:rsidP="00281ADE">
            <w:pPr>
              <w:pStyle w:val="aff6"/>
              <w:jc w:val="center"/>
              <w:rPr>
                <w:rFonts w:ascii="Times New Roman" w:hAnsi="Times New Roman" w:cs="Times New Roman"/>
              </w:rPr>
            </w:pPr>
            <w:r w:rsidRPr="00A77E32">
              <w:rPr>
                <w:rFonts w:ascii="Times New Roman" w:hAnsi="Times New Roman" w:cs="Times New Roman"/>
              </w:rPr>
              <w:t>0</w:t>
            </w:r>
          </w:p>
        </w:tc>
        <w:tc>
          <w:tcPr>
            <w:tcW w:w="996" w:type="dxa"/>
            <w:gridSpan w:val="3"/>
            <w:tcBorders>
              <w:top w:val="single" w:sz="4" w:space="0" w:color="auto"/>
              <w:left w:val="single" w:sz="4" w:space="0" w:color="auto"/>
              <w:bottom w:val="single" w:sz="4" w:space="0" w:color="auto"/>
              <w:right w:val="single" w:sz="4" w:space="0" w:color="auto"/>
            </w:tcBorders>
          </w:tcPr>
          <w:p w:rsidR="009536CE" w:rsidRPr="00A77E32" w:rsidRDefault="009536CE" w:rsidP="00281ADE">
            <w:pPr>
              <w:pStyle w:val="aff6"/>
              <w:jc w:val="center"/>
              <w:rPr>
                <w:rFonts w:ascii="Times New Roman" w:hAnsi="Times New Roman" w:cs="Times New Roman"/>
              </w:rPr>
            </w:pPr>
            <w:r w:rsidRPr="00A77E32">
              <w:rPr>
                <w:rFonts w:ascii="Times New Roman" w:hAnsi="Times New Roman" w:cs="Times New Roman"/>
              </w:rPr>
              <w:t>0</w:t>
            </w:r>
          </w:p>
        </w:tc>
        <w:tc>
          <w:tcPr>
            <w:tcW w:w="854" w:type="dxa"/>
            <w:tcBorders>
              <w:top w:val="single" w:sz="4" w:space="0" w:color="auto"/>
              <w:left w:val="single" w:sz="4" w:space="0" w:color="auto"/>
              <w:bottom w:val="single" w:sz="4" w:space="0" w:color="auto"/>
              <w:right w:val="single" w:sz="4" w:space="0" w:color="auto"/>
            </w:tcBorders>
          </w:tcPr>
          <w:p w:rsidR="009536CE" w:rsidRPr="00A77E32" w:rsidRDefault="009536CE" w:rsidP="00281ADE">
            <w:pPr>
              <w:pStyle w:val="aff6"/>
              <w:jc w:val="center"/>
              <w:rPr>
                <w:rFonts w:ascii="Times New Roman" w:hAnsi="Times New Roman" w:cs="Times New Roman"/>
              </w:rPr>
            </w:pPr>
            <w:r w:rsidRPr="00A77E32">
              <w:rPr>
                <w:rFonts w:ascii="Times New Roman" w:hAnsi="Times New Roman" w:cs="Times New Roman"/>
              </w:rPr>
              <w:t>0</w:t>
            </w:r>
          </w:p>
        </w:tc>
        <w:tc>
          <w:tcPr>
            <w:tcW w:w="854" w:type="dxa"/>
            <w:tcBorders>
              <w:top w:val="single" w:sz="4" w:space="0" w:color="auto"/>
              <w:left w:val="single" w:sz="4" w:space="0" w:color="auto"/>
              <w:bottom w:val="single" w:sz="4" w:space="0" w:color="auto"/>
              <w:right w:val="single" w:sz="4" w:space="0" w:color="auto"/>
            </w:tcBorders>
          </w:tcPr>
          <w:p w:rsidR="009536CE" w:rsidRPr="00A77E32" w:rsidRDefault="009536CE" w:rsidP="00281ADE">
            <w:pPr>
              <w:pStyle w:val="aff6"/>
              <w:jc w:val="center"/>
              <w:rPr>
                <w:rFonts w:ascii="Times New Roman" w:hAnsi="Times New Roman" w:cs="Times New Roman"/>
              </w:rPr>
            </w:pPr>
            <w:r w:rsidRPr="00A77E32">
              <w:rPr>
                <w:rFonts w:ascii="Times New Roman" w:hAnsi="Times New Roman" w:cs="Times New Roman"/>
              </w:rPr>
              <w:t>0</w:t>
            </w:r>
          </w:p>
        </w:tc>
        <w:tc>
          <w:tcPr>
            <w:tcW w:w="997" w:type="dxa"/>
            <w:gridSpan w:val="6"/>
            <w:tcBorders>
              <w:top w:val="single" w:sz="4" w:space="0" w:color="auto"/>
              <w:left w:val="single" w:sz="4" w:space="0" w:color="auto"/>
              <w:bottom w:val="single" w:sz="4" w:space="0" w:color="auto"/>
              <w:right w:val="single" w:sz="4" w:space="0" w:color="auto"/>
            </w:tcBorders>
          </w:tcPr>
          <w:p w:rsidR="009536CE" w:rsidRPr="00A77E32" w:rsidRDefault="009536CE" w:rsidP="00281ADE">
            <w:pPr>
              <w:pStyle w:val="aff6"/>
              <w:jc w:val="center"/>
              <w:rPr>
                <w:rFonts w:ascii="Times New Roman" w:hAnsi="Times New Roman" w:cs="Times New Roman"/>
              </w:rPr>
            </w:pPr>
            <w:r w:rsidRPr="00A77E32">
              <w:rPr>
                <w:rFonts w:ascii="Times New Roman" w:hAnsi="Times New Roman" w:cs="Times New Roman"/>
              </w:rPr>
              <w:t>-</w:t>
            </w:r>
          </w:p>
        </w:tc>
        <w:tc>
          <w:tcPr>
            <w:tcW w:w="996" w:type="dxa"/>
            <w:tcBorders>
              <w:top w:val="single" w:sz="4" w:space="0" w:color="auto"/>
              <w:left w:val="single" w:sz="4" w:space="0" w:color="auto"/>
              <w:bottom w:val="single" w:sz="4" w:space="0" w:color="auto"/>
              <w:right w:val="single" w:sz="4" w:space="0" w:color="auto"/>
            </w:tcBorders>
          </w:tcPr>
          <w:p w:rsidR="009536CE" w:rsidRPr="00A77E32" w:rsidRDefault="009536CE" w:rsidP="00281ADE">
            <w:pPr>
              <w:pStyle w:val="aff6"/>
              <w:jc w:val="center"/>
              <w:rPr>
                <w:rFonts w:ascii="Times New Roman" w:hAnsi="Times New Roman" w:cs="Times New Roman"/>
              </w:rPr>
            </w:pPr>
            <w:r w:rsidRPr="00A77E32">
              <w:rPr>
                <w:rFonts w:ascii="Times New Roman" w:hAnsi="Times New Roman" w:cs="Times New Roman"/>
              </w:rPr>
              <w:t>-</w:t>
            </w:r>
          </w:p>
        </w:tc>
        <w:tc>
          <w:tcPr>
            <w:tcW w:w="713" w:type="dxa"/>
            <w:tcBorders>
              <w:top w:val="single" w:sz="4" w:space="0" w:color="auto"/>
              <w:left w:val="single" w:sz="4" w:space="0" w:color="auto"/>
              <w:bottom w:val="single" w:sz="4" w:space="0" w:color="auto"/>
            </w:tcBorders>
          </w:tcPr>
          <w:p w:rsidR="009536CE" w:rsidRPr="00A77E32" w:rsidRDefault="009536CE" w:rsidP="00281ADE">
            <w:pPr>
              <w:pStyle w:val="aff6"/>
              <w:jc w:val="center"/>
              <w:rPr>
                <w:rFonts w:ascii="Times New Roman" w:hAnsi="Times New Roman" w:cs="Times New Roman"/>
              </w:rPr>
            </w:pPr>
            <w:r w:rsidRPr="00A77E32">
              <w:rPr>
                <w:rFonts w:ascii="Times New Roman" w:hAnsi="Times New Roman" w:cs="Times New Roman"/>
              </w:rPr>
              <w:t>-</w:t>
            </w:r>
          </w:p>
        </w:tc>
      </w:tr>
      <w:tr w:rsidR="009536CE" w:rsidRPr="00A77E32" w:rsidTr="00745777">
        <w:trPr>
          <w:trHeight w:val="153"/>
        </w:trPr>
        <w:tc>
          <w:tcPr>
            <w:tcW w:w="712" w:type="dxa"/>
            <w:tcBorders>
              <w:top w:val="single" w:sz="4" w:space="0" w:color="auto"/>
              <w:bottom w:val="single" w:sz="4" w:space="0" w:color="auto"/>
              <w:right w:val="single" w:sz="4" w:space="0" w:color="auto"/>
            </w:tcBorders>
          </w:tcPr>
          <w:p w:rsidR="009536CE" w:rsidRPr="00A77E32" w:rsidRDefault="009536CE">
            <w:pPr>
              <w:pStyle w:val="aff6"/>
              <w:jc w:val="center"/>
              <w:rPr>
                <w:rFonts w:ascii="Times New Roman" w:hAnsi="Times New Roman" w:cs="Times New Roman"/>
              </w:rPr>
            </w:pPr>
            <w:r w:rsidRPr="00A77E32">
              <w:rPr>
                <w:rFonts w:ascii="Times New Roman" w:hAnsi="Times New Roman" w:cs="Times New Roman"/>
              </w:rPr>
              <w:t>3.</w:t>
            </w:r>
          </w:p>
        </w:tc>
        <w:tc>
          <w:tcPr>
            <w:tcW w:w="6653" w:type="dxa"/>
            <w:gridSpan w:val="2"/>
            <w:tcBorders>
              <w:top w:val="single" w:sz="4" w:space="0" w:color="auto"/>
              <w:left w:val="single" w:sz="4" w:space="0" w:color="auto"/>
              <w:bottom w:val="single" w:sz="4" w:space="0" w:color="auto"/>
              <w:right w:val="single" w:sz="4" w:space="0" w:color="auto"/>
            </w:tcBorders>
          </w:tcPr>
          <w:p w:rsidR="009536CE" w:rsidRPr="00A77E32" w:rsidRDefault="009536CE" w:rsidP="00593BC1">
            <w:pPr>
              <w:pStyle w:val="afff"/>
              <w:jc w:val="both"/>
              <w:rPr>
                <w:rFonts w:ascii="Times New Roman" w:hAnsi="Times New Roman" w:cs="Times New Roman"/>
              </w:rPr>
            </w:pPr>
            <w:r w:rsidRPr="00A77E32">
              <w:rPr>
                <w:rFonts w:ascii="Times New Roman" w:hAnsi="Times New Roman" w:cs="Times New Roman"/>
              </w:rPr>
              <w:t>Доля проверок, результаты которых признаны недействительными, от общего числа проведенных проверок, процентов</w:t>
            </w:r>
          </w:p>
        </w:tc>
        <w:tc>
          <w:tcPr>
            <w:tcW w:w="853" w:type="dxa"/>
            <w:gridSpan w:val="2"/>
            <w:tcBorders>
              <w:top w:val="single" w:sz="4" w:space="0" w:color="auto"/>
              <w:left w:val="single" w:sz="4" w:space="0" w:color="auto"/>
              <w:bottom w:val="single" w:sz="4" w:space="0" w:color="auto"/>
              <w:right w:val="single" w:sz="4" w:space="0" w:color="auto"/>
            </w:tcBorders>
          </w:tcPr>
          <w:p w:rsidR="009536CE" w:rsidRPr="00A77E32" w:rsidRDefault="009536CE" w:rsidP="00281ADE">
            <w:pPr>
              <w:pStyle w:val="aff6"/>
              <w:jc w:val="center"/>
              <w:rPr>
                <w:rFonts w:ascii="Times New Roman" w:hAnsi="Times New Roman" w:cs="Times New Roman"/>
              </w:rPr>
            </w:pPr>
            <w:r w:rsidRPr="00A77E32">
              <w:rPr>
                <w:rFonts w:ascii="Times New Roman" w:hAnsi="Times New Roman" w:cs="Times New Roman"/>
              </w:rPr>
              <w:t>0</w:t>
            </w:r>
          </w:p>
        </w:tc>
        <w:tc>
          <w:tcPr>
            <w:tcW w:w="831" w:type="dxa"/>
            <w:tcBorders>
              <w:top w:val="single" w:sz="4" w:space="0" w:color="auto"/>
              <w:left w:val="single" w:sz="4" w:space="0" w:color="auto"/>
              <w:bottom w:val="single" w:sz="4" w:space="0" w:color="auto"/>
              <w:right w:val="single" w:sz="4" w:space="0" w:color="auto"/>
            </w:tcBorders>
          </w:tcPr>
          <w:p w:rsidR="009536CE" w:rsidRPr="00A77E32" w:rsidRDefault="009536CE" w:rsidP="00281ADE">
            <w:pPr>
              <w:pStyle w:val="aff6"/>
              <w:jc w:val="center"/>
              <w:rPr>
                <w:rFonts w:ascii="Times New Roman" w:hAnsi="Times New Roman" w:cs="Times New Roman"/>
              </w:rPr>
            </w:pPr>
            <w:r w:rsidRPr="00A77E32">
              <w:rPr>
                <w:rFonts w:ascii="Times New Roman" w:hAnsi="Times New Roman" w:cs="Times New Roman"/>
              </w:rPr>
              <w:t>0</w:t>
            </w:r>
          </w:p>
        </w:tc>
        <w:tc>
          <w:tcPr>
            <w:tcW w:w="911" w:type="dxa"/>
            <w:tcBorders>
              <w:top w:val="single" w:sz="4" w:space="0" w:color="auto"/>
              <w:left w:val="single" w:sz="4" w:space="0" w:color="auto"/>
              <w:bottom w:val="single" w:sz="4" w:space="0" w:color="auto"/>
              <w:right w:val="single" w:sz="4" w:space="0" w:color="auto"/>
            </w:tcBorders>
          </w:tcPr>
          <w:p w:rsidR="009536CE" w:rsidRPr="00A77E32" w:rsidRDefault="009536CE" w:rsidP="00281ADE">
            <w:pPr>
              <w:pStyle w:val="aff6"/>
              <w:jc w:val="center"/>
              <w:rPr>
                <w:rFonts w:ascii="Times New Roman" w:hAnsi="Times New Roman" w:cs="Times New Roman"/>
              </w:rPr>
            </w:pPr>
            <w:r w:rsidRPr="00A77E32">
              <w:rPr>
                <w:rFonts w:ascii="Times New Roman" w:hAnsi="Times New Roman" w:cs="Times New Roman"/>
              </w:rPr>
              <w:t>0</w:t>
            </w:r>
          </w:p>
        </w:tc>
        <w:tc>
          <w:tcPr>
            <w:tcW w:w="996" w:type="dxa"/>
            <w:gridSpan w:val="3"/>
            <w:tcBorders>
              <w:top w:val="single" w:sz="4" w:space="0" w:color="auto"/>
              <w:left w:val="single" w:sz="4" w:space="0" w:color="auto"/>
              <w:bottom w:val="single" w:sz="4" w:space="0" w:color="auto"/>
              <w:right w:val="single" w:sz="4" w:space="0" w:color="auto"/>
            </w:tcBorders>
          </w:tcPr>
          <w:p w:rsidR="009536CE" w:rsidRPr="00A77E32" w:rsidRDefault="009536CE" w:rsidP="00281ADE">
            <w:pPr>
              <w:pStyle w:val="aff6"/>
              <w:jc w:val="center"/>
              <w:rPr>
                <w:rFonts w:ascii="Times New Roman" w:hAnsi="Times New Roman" w:cs="Times New Roman"/>
              </w:rPr>
            </w:pPr>
            <w:r w:rsidRPr="00A77E32">
              <w:rPr>
                <w:rFonts w:ascii="Times New Roman" w:hAnsi="Times New Roman" w:cs="Times New Roman"/>
              </w:rPr>
              <w:t>0</w:t>
            </w:r>
          </w:p>
        </w:tc>
        <w:tc>
          <w:tcPr>
            <w:tcW w:w="854" w:type="dxa"/>
            <w:tcBorders>
              <w:top w:val="single" w:sz="4" w:space="0" w:color="auto"/>
              <w:left w:val="single" w:sz="4" w:space="0" w:color="auto"/>
              <w:bottom w:val="single" w:sz="4" w:space="0" w:color="auto"/>
              <w:right w:val="single" w:sz="4" w:space="0" w:color="auto"/>
            </w:tcBorders>
          </w:tcPr>
          <w:p w:rsidR="009536CE" w:rsidRPr="00A77E32" w:rsidRDefault="009536CE" w:rsidP="00281ADE">
            <w:pPr>
              <w:pStyle w:val="aff6"/>
              <w:jc w:val="center"/>
              <w:rPr>
                <w:rFonts w:ascii="Times New Roman" w:hAnsi="Times New Roman" w:cs="Times New Roman"/>
              </w:rPr>
            </w:pPr>
            <w:r w:rsidRPr="00A77E32">
              <w:rPr>
                <w:rFonts w:ascii="Times New Roman" w:hAnsi="Times New Roman" w:cs="Times New Roman"/>
              </w:rPr>
              <w:t>0</w:t>
            </w:r>
          </w:p>
        </w:tc>
        <w:tc>
          <w:tcPr>
            <w:tcW w:w="854" w:type="dxa"/>
            <w:tcBorders>
              <w:top w:val="single" w:sz="4" w:space="0" w:color="auto"/>
              <w:left w:val="single" w:sz="4" w:space="0" w:color="auto"/>
              <w:bottom w:val="single" w:sz="4" w:space="0" w:color="auto"/>
              <w:right w:val="single" w:sz="4" w:space="0" w:color="auto"/>
            </w:tcBorders>
          </w:tcPr>
          <w:p w:rsidR="009536CE" w:rsidRPr="00A77E32" w:rsidRDefault="009536CE" w:rsidP="00281ADE">
            <w:pPr>
              <w:pStyle w:val="aff6"/>
              <w:jc w:val="center"/>
              <w:rPr>
                <w:rFonts w:ascii="Times New Roman" w:hAnsi="Times New Roman" w:cs="Times New Roman"/>
              </w:rPr>
            </w:pPr>
            <w:r w:rsidRPr="00A77E32">
              <w:rPr>
                <w:rFonts w:ascii="Times New Roman" w:hAnsi="Times New Roman" w:cs="Times New Roman"/>
              </w:rPr>
              <w:t>0</w:t>
            </w:r>
          </w:p>
        </w:tc>
        <w:tc>
          <w:tcPr>
            <w:tcW w:w="997" w:type="dxa"/>
            <w:gridSpan w:val="6"/>
            <w:tcBorders>
              <w:top w:val="single" w:sz="4" w:space="0" w:color="auto"/>
              <w:left w:val="single" w:sz="4" w:space="0" w:color="auto"/>
              <w:bottom w:val="single" w:sz="4" w:space="0" w:color="auto"/>
              <w:right w:val="single" w:sz="4" w:space="0" w:color="auto"/>
            </w:tcBorders>
          </w:tcPr>
          <w:p w:rsidR="009536CE" w:rsidRPr="00A77E32" w:rsidRDefault="009536CE" w:rsidP="00281ADE">
            <w:pPr>
              <w:pStyle w:val="aff6"/>
              <w:jc w:val="center"/>
              <w:rPr>
                <w:rFonts w:ascii="Times New Roman" w:hAnsi="Times New Roman" w:cs="Times New Roman"/>
              </w:rPr>
            </w:pPr>
            <w:r w:rsidRPr="00A77E32">
              <w:rPr>
                <w:rFonts w:ascii="Times New Roman" w:hAnsi="Times New Roman" w:cs="Times New Roman"/>
              </w:rPr>
              <w:t>-</w:t>
            </w:r>
          </w:p>
        </w:tc>
        <w:tc>
          <w:tcPr>
            <w:tcW w:w="996" w:type="dxa"/>
            <w:tcBorders>
              <w:top w:val="single" w:sz="4" w:space="0" w:color="auto"/>
              <w:left w:val="single" w:sz="4" w:space="0" w:color="auto"/>
              <w:bottom w:val="single" w:sz="4" w:space="0" w:color="auto"/>
              <w:right w:val="single" w:sz="4" w:space="0" w:color="auto"/>
            </w:tcBorders>
          </w:tcPr>
          <w:p w:rsidR="009536CE" w:rsidRPr="00A77E32" w:rsidRDefault="009536CE" w:rsidP="00281ADE">
            <w:pPr>
              <w:pStyle w:val="aff6"/>
              <w:jc w:val="center"/>
              <w:rPr>
                <w:rFonts w:ascii="Times New Roman" w:hAnsi="Times New Roman" w:cs="Times New Roman"/>
              </w:rPr>
            </w:pPr>
            <w:r w:rsidRPr="00A77E32">
              <w:rPr>
                <w:rFonts w:ascii="Times New Roman" w:hAnsi="Times New Roman" w:cs="Times New Roman"/>
              </w:rPr>
              <w:t>-</w:t>
            </w:r>
          </w:p>
        </w:tc>
        <w:tc>
          <w:tcPr>
            <w:tcW w:w="713" w:type="dxa"/>
            <w:tcBorders>
              <w:top w:val="single" w:sz="4" w:space="0" w:color="auto"/>
              <w:left w:val="single" w:sz="4" w:space="0" w:color="auto"/>
              <w:bottom w:val="single" w:sz="4" w:space="0" w:color="auto"/>
            </w:tcBorders>
          </w:tcPr>
          <w:p w:rsidR="009536CE" w:rsidRPr="00A77E32" w:rsidRDefault="009536CE" w:rsidP="00281ADE">
            <w:pPr>
              <w:pStyle w:val="aff6"/>
              <w:jc w:val="center"/>
              <w:rPr>
                <w:rFonts w:ascii="Times New Roman" w:hAnsi="Times New Roman" w:cs="Times New Roman"/>
              </w:rPr>
            </w:pPr>
            <w:r w:rsidRPr="00A77E32">
              <w:rPr>
                <w:rFonts w:ascii="Times New Roman" w:hAnsi="Times New Roman" w:cs="Times New Roman"/>
              </w:rPr>
              <w:t>-</w:t>
            </w:r>
          </w:p>
        </w:tc>
      </w:tr>
      <w:tr w:rsidR="009536CE" w:rsidRPr="00A77E32" w:rsidTr="00745777">
        <w:trPr>
          <w:trHeight w:val="153"/>
        </w:trPr>
        <w:tc>
          <w:tcPr>
            <w:tcW w:w="712" w:type="dxa"/>
            <w:tcBorders>
              <w:top w:val="single" w:sz="4" w:space="0" w:color="auto"/>
              <w:bottom w:val="single" w:sz="4" w:space="0" w:color="auto"/>
              <w:right w:val="single" w:sz="4" w:space="0" w:color="auto"/>
            </w:tcBorders>
          </w:tcPr>
          <w:p w:rsidR="009536CE" w:rsidRPr="00A77E32" w:rsidRDefault="009536CE">
            <w:pPr>
              <w:pStyle w:val="aff6"/>
              <w:jc w:val="center"/>
              <w:rPr>
                <w:rFonts w:ascii="Times New Roman" w:hAnsi="Times New Roman" w:cs="Times New Roman"/>
              </w:rPr>
            </w:pPr>
            <w:r w:rsidRPr="00A77E32">
              <w:rPr>
                <w:rFonts w:ascii="Times New Roman" w:hAnsi="Times New Roman" w:cs="Times New Roman"/>
              </w:rPr>
              <w:t>4.</w:t>
            </w:r>
          </w:p>
        </w:tc>
        <w:tc>
          <w:tcPr>
            <w:tcW w:w="6653" w:type="dxa"/>
            <w:gridSpan w:val="2"/>
            <w:tcBorders>
              <w:top w:val="single" w:sz="4" w:space="0" w:color="auto"/>
              <w:left w:val="single" w:sz="4" w:space="0" w:color="auto"/>
              <w:bottom w:val="single" w:sz="4" w:space="0" w:color="auto"/>
              <w:right w:val="single" w:sz="4" w:space="0" w:color="auto"/>
            </w:tcBorders>
          </w:tcPr>
          <w:p w:rsidR="009536CE" w:rsidRPr="00A77E32" w:rsidRDefault="009536CE" w:rsidP="00593BC1">
            <w:pPr>
              <w:pStyle w:val="afff"/>
              <w:jc w:val="both"/>
              <w:rPr>
                <w:rFonts w:ascii="Times New Roman" w:hAnsi="Times New Roman" w:cs="Times New Roman"/>
              </w:rPr>
            </w:pPr>
            <w:r w:rsidRPr="00A77E32">
              <w:rPr>
                <w:rFonts w:ascii="Times New Roman" w:hAnsi="Times New Roman" w:cs="Times New Roman"/>
              </w:rPr>
              <w:t xml:space="preserve">Доля проверок, проведенных органами государственного контроля (надзора) с нарушениями требований законодательства Российской Федерации о порядке их </w:t>
            </w:r>
            <w:r w:rsidRPr="00A77E32">
              <w:rPr>
                <w:rFonts w:ascii="Times New Roman" w:hAnsi="Times New Roman" w:cs="Times New Roman"/>
              </w:rPr>
              <w:lastRenderedPageBreak/>
              <w:t xml:space="preserve">проведения, по </w:t>
            </w:r>
            <w:proofErr w:type="gramStart"/>
            <w:r w:rsidRPr="00A77E32">
              <w:rPr>
                <w:rFonts w:ascii="Times New Roman" w:hAnsi="Times New Roman" w:cs="Times New Roman"/>
              </w:rPr>
              <w:t>результатам</w:t>
            </w:r>
            <w:proofErr w:type="gramEnd"/>
            <w:r w:rsidRPr="00A77E32">
              <w:rPr>
                <w:rFonts w:ascii="Times New Roman" w:hAnsi="Times New Roman" w:cs="Times New Roman"/>
              </w:rPr>
              <w:t xml:space="preserve"> выявления которых к должностным лицам органов государственного контроля (надзора), осуществившим такие проверки, применены меры дисциплинарного, административного наказания, от общего числа проведенных проверок, процентов</w:t>
            </w:r>
          </w:p>
        </w:tc>
        <w:tc>
          <w:tcPr>
            <w:tcW w:w="853" w:type="dxa"/>
            <w:gridSpan w:val="2"/>
            <w:tcBorders>
              <w:top w:val="single" w:sz="4" w:space="0" w:color="auto"/>
              <w:left w:val="single" w:sz="4" w:space="0" w:color="auto"/>
              <w:bottom w:val="single" w:sz="4" w:space="0" w:color="auto"/>
              <w:right w:val="single" w:sz="4" w:space="0" w:color="auto"/>
            </w:tcBorders>
          </w:tcPr>
          <w:p w:rsidR="009536CE" w:rsidRPr="00A77E32" w:rsidRDefault="009536CE" w:rsidP="00281ADE">
            <w:pPr>
              <w:pStyle w:val="aff6"/>
              <w:jc w:val="center"/>
              <w:rPr>
                <w:rFonts w:ascii="Times New Roman" w:hAnsi="Times New Roman" w:cs="Times New Roman"/>
              </w:rPr>
            </w:pPr>
            <w:r w:rsidRPr="00A77E32">
              <w:rPr>
                <w:rFonts w:ascii="Times New Roman" w:hAnsi="Times New Roman" w:cs="Times New Roman"/>
              </w:rPr>
              <w:lastRenderedPageBreak/>
              <w:t>0</w:t>
            </w:r>
          </w:p>
        </w:tc>
        <w:tc>
          <w:tcPr>
            <w:tcW w:w="831" w:type="dxa"/>
            <w:tcBorders>
              <w:top w:val="single" w:sz="4" w:space="0" w:color="auto"/>
              <w:left w:val="single" w:sz="4" w:space="0" w:color="auto"/>
              <w:bottom w:val="single" w:sz="4" w:space="0" w:color="auto"/>
              <w:right w:val="single" w:sz="4" w:space="0" w:color="auto"/>
            </w:tcBorders>
          </w:tcPr>
          <w:p w:rsidR="009536CE" w:rsidRPr="00A77E32" w:rsidRDefault="009536CE" w:rsidP="00281ADE">
            <w:pPr>
              <w:pStyle w:val="aff6"/>
              <w:jc w:val="center"/>
              <w:rPr>
                <w:rFonts w:ascii="Times New Roman" w:hAnsi="Times New Roman" w:cs="Times New Roman"/>
              </w:rPr>
            </w:pPr>
            <w:r w:rsidRPr="00A77E32">
              <w:rPr>
                <w:rFonts w:ascii="Times New Roman" w:hAnsi="Times New Roman" w:cs="Times New Roman"/>
              </w:rPr>
              <w:t>0</w:t>
            </w:r>
          </w:p>
        </w:tc>
        <w:tc>
          <w:tcPr>
            <w:tcW w:w="911" w:type="dxa"/>
            <w:tcBorders>
              <w:top w:val="single" w:sz="4" w:space="0" w:color="auto"/>
              <w:left w:val="single" w:sz="4" w:space="0" w:color="auto"/>
              <w:bottom w:val="single" w:sz="4" w:space="0" w:color="auto"/>
              <w:right w:val="single" w:sz="4" w:space="0" w:color="auto"/>
            </w:tcBorders>
          </w:tcPr>
          <w:p w:rsidR="009536CE" w:rsidRPr="00A77E32" w:rsidRDefault="009536CE" w:rsidP="00281ADE">
            <w:pPr>
              <w:pStyle w:val="aff6"/>
              <w:jc w:val="center"/>
              <w:rPr>
                <w:rFonts w:ascii="Times New Roman" w:hAnsi="Times New Roman" w:cs="Times New Roman"/>
              </w:rPr>
            </w:pPr>
            <w:r w:rsidRPr="00A77E32">
              <w:rPr>
                <w:rFonts w:ascii="Times New Roman" w:hAnsi="Times New Roman" w:cs="Times New Roman"/>
              </w:rPr>
              <w:t>0</w:t>
            </w:r>
          </w:p>
        </w:tc>
        <w:tc>
          <w:tcPr>
            <w:tcW w:w="996" w:type="dxa"/>
            <w:gridSpan w:val="3"/>
            <w:tcBorders>
              <w:top w:val="single" w:sz="4" w:space="0" w:color="auto"/>
              <w:left w:val="single" w:sz="4" w:space="0" w:color="auto"/>
              <w:bottom w:val="single" w:sz="4" w:space="0" w:color="auto"/>
              <w:right w:val="single" w:sz="4" w:space="0" w:color="auto"/>
            </w:tcBorders>
          </w:tcPr>
          <w:p w:rsidR="009536CE" w:rsidRPr="00A77E32" w:rsidRDefault="009536CE" w:rsidP="00281ADE">
            <w:pPr>
              <w:pStyle w:val="aff6"/>
              <w:jc w:val="center"/>
              <w:rPr>
                <w:rFonts w:ascii="Times New Roman" w:hAnsi="Times New Roman" w:cs="Times New Roman"/>
              </w:rPr>
            </w:pPr>
            <w:r w:rsidRPr="00A77E32">
              <w:rPr>
                <w:rFonts w:ascii="Times New Roman" w:hAnsi="Times New Roman" w:cs="Times New Roman"/>
              </w:rPr>
              <w:t>0</w:t>
            </w:r>
          </w:p>
        </w:tc>
        <w:tc>
          <w:tcPr>
            <w:tcW w:w="854" w:type="dxa"/>
            <w:tcBorders>
              <w:top w:val="single" w:sz="4" w:space="0" w:color="auto"/>
              <w:left w:val="single" w:sz="4" w:space="0" w:color="auto"/>
              <w:bottom w:val="single" w:sz="4" w:space="0" w:color="auto"/>
              <w:right w:val="single" w:sz="4" w:space="0" w:color="auto"/>
            </w:tcBorders>
          </w:tcPr>
          <w:p w:rsidR="009536CE" w:rsidRPr="00A77E32" w:rsidRDefault="009536CE" w:rsidP="00281ADE">
            <w:pPr>
              <w:pStyle w:val="aff6"/>
              <w:jc w:val="center"/>
              <w:rPr>
                <w:rFonts w:ascii="Times New Roman" w:hAnsi="Times New Roman" w:cs="Times New Roman"/>
              </w:rPr>
            </w:pPr>
            <w:r w:rsidRPr="00A77E32">
              <w:rPr>
                <w:rFonts w:ascii="Times New Roman" w:hAnsi="Times New Roman" w:cs="Times New Roman"/>
              </w:rPr>
              <w:t>0</w:t>
            </w:r>
          </w:p>
        </w:tc>
        <w:tc>
          <w:tcPr>
            <w:tcW w:w="854" w:type="dxa"/>
            <w:tcBorders>
              <w:top w:val="single" w:sz="4" w:space="0" w:color="auto"/>
              <w:left w:val="single" w:sz="4" w:space="0" w:color="auto"/>
              <w:bottom w:val="single" w:sz="4" w:space="0" w:color="auto"/>
              <w:right w:val="single" w:sz="4" w:space="0" w:color="auto"/>
            </w:tcBorders>
          </w:tcPr>
          <w:p w:rsidR="009536CE" w:rsidRPr="00A77E32" w:rsidRDefault="009536CE" w:rsidP="00281ADE">
            <w:pPr>
              <w:pStyle w:val="aff6"/>
              <w:jc w:val="center"/>
              <w:rPr>
                <w:rFonts w:ascii="Times New Roman" w:hAnsi="Times New Roman" w:cs="Times New Roman"/>
              </w:rPr>
            </w:pPr>
            <w:r w:rsidRPr="00A77E32">
              <w:rPr>
                <w:rFonts w:ascii="Times New Roman" w:hAnsi="Times New Roman" w:cs="Times New Roman"/>
              </w:rPr>
              <w:t>0</w:t>
            </w:r>
          </w:p>
        </w:tc>
        <w:tc>
          <w:tcPr>
            <w:tcW w:w="997" w:type="dxa"/>
            <w:gridSpan w:val="6"/>
            <w:tcBorders>
              <w:top w:val="single" w:sz="4" w:space="0" w:color="auto"/>
              <w:left w:val="single" w:sz="4" w:space="0" w:color="auto"/>
              <w:bottom w:val="single" w:sz="4" w:space="0" w:color="auto"/>
              <w:right w:val="single" w:sz="4" w:space="0" w:color="auto"/>
            </w:tcBorders>
          </w:tcPr>
          <w:p w:rsidR="009536CE" w:rsidRPr="00A77E32" w:rsidRDefault="009536CE" w:rsidP="00281ADE">
            <w:pPr>
              <w:pStyle w:val="aff6"/>
              <w:jc w:val="center"/>
              <w:rPr>
                <w:rFonts w:ascii="Times New Roman" w:hAnsi="Times New Roman" w:cs="Times New Roman"/>
              </w:rPr>
            </w:pPr>
            <w:r w:rsidRPr="00A77E32">
              <w:rPr>
                <w:rFonts w:ascii="Times New Roman" w:hAnsi="Times New Roman" w:cs="Times New Roman"/>
              </w:rPr>
              <w:t>-</w:t>
            </w:r>
          </w:p>
        </w:tc>
        <w:tc>
          <w:tcPr>
            <w:tcW w:w="996" w:type="dxa"/>
            <w:tcBorders>
              <w:top w:val="single" w:sz="4" w:space="0" w:color="auto"/>
              <w:left w:val="single" w:sz="4" w:space="0" w:color="auto"/>
              <w:bottom w:val="single" w:sz="4" w:space="0" w:color="auto"/>
              <w:right w:val="single" w:sz="4" w:space="0" w:color="auto"/>
            </w:tcBorders>
          </w:tcPr>
          <w:p w:rsidR="009536CE" w:rsidRPr="00A77E32" w:rsidRDefault="009536CE" w:rsidP="00281ADE">
            <w:pPr>
              <w:pStyle w:val="aff6"/>
              <w:jc w:val="center"/>
              <w:rPr>
                <w:rFonts w:ascii="Times New Roman" w:hAnsi="Times New Roman" w:cs="Times New Roman"/>
              </w:rPr>
            </w:pPr>
            <w:r w:rsidRPr="00A77E32">
              <w:rPr>
                <w:rFonts w:ascii="Times New Roman" w:hAnsi="Times New Roman" w:cs="Times New Roman"/>
              </w:rPr>
              <w:t>-</w:t>
            </w:r>
          </w:p>
        </w:tc>
        <w:tc>
          <w:tcPr>
            <w:tcW w:w="713" w:type="dxa"/>
            <w:tcBorders>
              <w:top w:val="single" w:sz="4" w:space="0" w:color="auto"/>
              <w:left w:val="single" w:sz="4" w:space="0" w:color="auto"/>
              <w:bottom w:val="single" w:sz="4" w:space="0" w:color="auto"/>
            </w:tcBorders>
          </w:tcPr>
          <w:p w:rsidR="009536CE" w:rsidRPr="00A77E32" w:rsidRDefault="009536CE" w:rsidP="00281ADE">
            <w:pPr>
              <w:pStyle w:val="aff6"/>
              <w:jc w:val="center"/>
              <w:rPr>
                <w:rFonts w:ascii="Times New Roman" w:hAnsi="Times New Roman" w:cs="Times New Roman"/>
              </w:rPr>
            </w:pPr>
            <w:r w:rsidRPr="00A77E32">
              <w:rPr>
                <w:rFonts w:ascii="Times New Roman" w:hAnsi="Times New Roman" w:cs="Times New Roman"/>
              </w:rPr>
              <w:t>-</w:t>
            </w:r>
          </w:p>
        </w:tc>
      </w:tr>
      <w:tr w:rsidR="009536CE" w:rsidRPr="00A77E32" w:rsidTr="00E16CEF">
        <w:trPr>
          <w:trHeight w:val="153"/>
        </w:trPr>
        <w:tc>
          <w:tcPr>
            <w:tcW w:w="712" w:type="dxa"/>
            <w:tcBorders>
              <w:top w:val="single" w:sz="4" w:space="0" w:color="auto"/>
              <w:bottom w:val="single" w:sz="4" w:space="0" w:color="auto"/>
              <w:right w:val="single" w:sz="4" w:space="0" w:color="auto"/>
            </w:tcBorders>
          </w:tcPr>
          <w:p w:rsidR="009536CE" w:rsidRPr="00A77E32" w:rsidRDefault="009536CE">
            <w:pPr>
              <w:pStyle w:val="aff6"/>
              <w:jc w:val="center"/>
              <w:rPr>
                <w:rFonts w:ascii="Times New Roman" w:hAnsi="Times New Roman" w:cs="Times New Roman"/>
              </w:rPr>
            </w:pPr>
            <w:r w:rsidRPr="00A77E32">
              <w:rPr>
                <w:rFonts w:ascii="Times New Roman" w:hAnsi="Times New Roman" w:cs="Times New Roman"/>
              </w:rPr>
              <w:lastRenderedPageBreak/>
              <w:t>5.</w:t>
            </w:r>
          </w:p>
        </w:tc>
        <w:tc>
          <w:tcPr>
            <w:tcW w:w="6653" w:type="dxa"/>
            <w:gridSpan w:val="2"/>
            <w:tcBorders>
              <w:top w:val="single" w:sz="4" w:space="0" w:color="auto"/>
              <w:left w:val="single" w:sz="4" w:space="0" w:color="auto"/>
              <w:bottom w:val="single" w:sz="4" w:space="0" w:color="auto"/>
              <w:right w:val="single" w:sz="4" w:space="0" w:color="auto"/>
            </w:tcBorders>
          </w:tcPr>
          <w:p w:rsidR="009536CE" w:rsidRPr="00A77E32" w:rsidRDefault="009536CE" w:rsidP="00593BC1">
            <w:pPr>
              <w:pStyle w:val="afff"/>
              <w:jc w:val="both"/>
              <w:rPr>
                <w:rFonts w:ascii="Times New Roman" w:hAnsi="Times New Roman" w:cs="Times New Roman"/>
              </w:rPr>
            </w:pPr>
            <w:r w:rsidRPr="00A77E32">
              <w:rPr>
                <w:rFonts w:ascii="Times New Roman" w:hAnsi="Times New Roman" w:cs="Times New Roman"/>
              </w:rPr>
              <w:t>Доля юридических лиц, индивидуальных предпринимателей, в отношении которых органами государственного контроля (надзора) проведены проверки, от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деятельность которых подлежит государственному контролю (надзору), процентов</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tcPr>
          <w:p w:rsidR="009536CE" w:rsidRPr="00A77E32" w:rsidRDefault="009536CE" w:rsidP="00281ADE">
            <w:pPr>
              <w:pStyle w:val="aff6"/>
              <w:jc w:val="center"/>
              <w:rPr>
                <w:rFonts w:ascii="Times New Roman" w:hAnsi="Times New Roman" w:cs="Times New Roman"/>
              </w:rPr>
            </w:pPr>
            <w:r>
              <w:rPr>
                <w:rFonts w:ascii="Times New Roman" w:hAnsi="Times New Roman" w:cs="Times New Roman"/>
              </w:rPr>
              <w:t>2,2</w:t>
            </w: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9536CE" w:rsidRPr="00A77E32" w:rsidRDefault="009536CE" w:rsidP="00281ADE">
            <w:pPr>
              <w:pStyle w:val="aff6"/>
              <w:jc w:val="center"/>
              <w:rPr>
                <w:rFonts w:ascii="Times New Roman" w:hAnsi="Times New Roman" w:cs="Times New Roman"/>
              </w:rPr>
            </w:pPr>
            <w:r>
              <w:rPr>
                <w:rFonts w:ascii="Times New Roman" w:hAnsi="Times New Roman" w:cs="Times New Roman"/>
              </w:rPr>
              <w:t>1,6</w:t>
            </w:r>
          </w:p>
        </w:tc>
        <w:tc>
          <w:tcPr>
            <w:tcW w:w="911" w:type="dxa"/>
            <w:tcBorders>
              <w:top w:val="single" w:sz="4" w:space="0" w:color="auto"/>
              <w:left w:val="single" w:sz="4" w:space="0" w:color="auto"/>
              <w:bottom w:val="single" w:sz="4" w:space="0" w:color="auto"/>
              <w:right w:val="single" w:sz="4" w:space="0" w:color="auto"/>
            </w:tcBorders>
            <w:shd w:val="clear" w:color="auto" w:fill="auto"/>
          </w:tcPr>
          <w:p w:rsidR="009536CE" w:rsidRPr="00A77E32" w:rsidRDefault="009536CE" w:rsidP="00281ADE">
            <w:pPr>
              <w:pStyle w:val="aff6"/>
              <w:jc w:val="center"/>
              <w:rPr>
                <w:rFonts w:ascii="Times New Roman" w:hAnsi="Times New Roman" w:cs="Times New Roman"/>
              </w:rPr>
            </w:pPr>
            <w:r>
              <w:rPr>
                <w:rFonts w:ascii="Times New Roman" w:hAnsi="Times New Roman" w:cs="Times New Roman"/>
              </w:rPr>
              <w:t>3,8</w:t>
            </w:r>
          </w:p>
        </w:tc>
        <w:tc>
          <w:tcPr>
            <w:tcW w:w="996" w:type="dxa"/>
            <w:gridSpan w:val="3"/>
            <w:tcBorders>
              <w:top w:val="single" w:sz="4" w:space="0" w:color="auto"/>
              <w:left w:val="single" w:sz="4" w:space="0" w:color="auto"/>
              <w:bottom w:val="single" w:sz="4" w:space="0" w:color="auto"/>
              <w:right w:val="single" w:sz="4" w:space="0" w:color="auto"/>
            </w:tcBorders>
            <w:shd w:val="clear" w:color="auto" w:fill="auto"/>
          </w:tcPr>
          <w:p w:rsidR="009536CE" w:rsidRPr="00A77E32" w:rsidRDefault="009536CE" w:rsidP="00281ADE">
            <w:pPr>
              <w:pStyle w:val="aff6"/>
              <w:jc w:val="center"/>
              <w:rPr>
                <w:rFonts w:ascii="Times New Roman" w:hAnsi="Times New Roman" w:cs="Times New Roman"/>
              </w:rPr>
            </w:pPr>
            <w:r>
              <w:rPr>
                <w:rFonts w:ascii="Times New Roman" w:hAnsi="Times New Roman" w:cs="Times New Roman"/>
              </w:rPr>
              <w:t>2,5</w:t>
            </w: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9536CE" w:rsidRPr="00A77E32" w:rsidRDefault="009536CE" w:rsidP="00281ADE">
            <w:pPr>
              <w:pStyle w:val="aff6"/>
              <w:jc w:val="center"/>
              <w:rPr>
                <w:rFonts w:ascii="Times New Roman" w:hAnsi="Times New Roman" w:cs="Times New Roman"/>
              </w:rPr>
            </w:pPr>
            <w:r w:rsidRPr="00A77E32">
              <w:rPr>
                <w:rFonts w:ascii="Times New Roman" w:hAnsi="Times New Roman" w:cs="Times New Roman"/>
              </w:rPr>
              <w:t>1,9</w:t>
            </w: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9536CE" w:rsidRPr="00A77E32" w:rsidRDefault="009536CE" w:rsidP="00281ADE">
            <w:pPr>
              <w:pStyle w:val="aff6"/>
              <w:jc w:val="center"/>
              <w:rPr>
                <w:rFonts w:ascii="Times New Roman" w:hAnsi="Times New Roman" w:cs="Times New Roman"/>
              </w:rPr>
            </w:pPr>
            <w:r>
              <w:rPr>
                <w:rFonts w:ascii="Times New Roman" w:hAnsi="Times New Roman" w:cs="Times New Roman"/>
              </w:rPr>
              <w:t>4,4</w:t>
            </w:r>
          </w:p>
        </w:tc>
        <w:tc>
          <w:tcPr>
            <w:tcW w:w="997" w:type="dxa"/>
            <w:gridSpan w:val="6"/>
            <w:tcBorders>
              <w:top w:val="single" w:sz="4" w:space="0" w:color="auto"/>
              <w:left w:val="single" w:sz="4" w:space="0" w:color="auto"/>
              <w:bottom w:val="single" w:sz="4" w:space="0" w:color="auto"/>
              <w:right w:val="single" w:sz="4" w:space="0" w:color="auto"/>
            </w:tcBorders>
            <w:shd w:val="clear" w:color="auto" w:fill="auto"/>
          </w:tcPr>
          <w:p w:rsidR="009536CE" w:rsidRPr="00A77E32" w:rsidRDefault="009536CE" w:rsidP="00281ADE">
            <w:pPr>
              <w:pStyle w:val="aff6"/>
              <w:jc w:val="center"/>
              <w:rPr>
                <w:rFonts w:ascii="Times New Roman" w:hAnsi="Times New Roman" w:cs="Times New Roman"/>
              </w:rPr>
            </w:pPr>
            <w:r w:rsidRPr="00A77E32">
              <w:rPr>
                <w:rFonts w:ascii="Times New Roman" w:hAnsi="Times New Roman" w:cs="Times New Roman"/>
              </w:rPr>
              <w:t>-</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9536CE" w:rsidRPr="00A77E32" w:rsidRDefault="009536CE" w:rsidP="00281ADE">
            <w:pPr>
              <w:pStyle w:val="aff6"/>
              <w:jc w:val="center"/>
              <w:rPr>
                <w:rFonts w:ascii="Times New Roman" w:hAnsi="Times New Roman" w:cs="Times New Roman"/>
              </w:rPr>
            </w:pPr>
            <w:r w:rsidRPr="00A77E32">
              <w:rPr>
                <w:rFonts w:ascii="Times New Roman" w:hAnsi="Times New Roman" w:cs="Times New Roman"/>
              </w:rPr>
              <w:t>-</w:t>
            </w:r>
          </w:p>
        </w:tc>
        <w:tc>
          <w:tcPr>
            <w:tcW w:w="713" w:type="dxa"/>
            <w:tcBorders>
              <w:top w:val="single" w:sz="4" w:space="0" w:color="auto"/>
              <w:left w:val="single" w:sz="4" w:space="0" w:color="auto"/>
              <w:bottom w:val="single" w:sz="4" w:space="0" w:color="auto"/>
            </w:tcBorders>
            <w:shd w:val="clear" w:color="auto" w:fill="auto"/>
          </w:tcPr>
          <w:p w:rsidR="009536CE" w:rsidRPr="00A77E32" w:rsidRDefault="009536CE" w:rsidP="00281ADE">
            <w:pPr>
              <w:pStyle w:val="aff6"/>
              <w:jc w:val="center"/>
              <w:rPr>
                <w:rFonts w:ascii="Times New Roman" w:hAnsi="Times New Roman" w:cs="Times New Roman"/>
              </w:rPr>
            </w:pPr>
            <w:r w:rsidRPr="00A77E32">
              <w:rPr>
                <w:rFonts w:ascii="Times New Roman" w:hAnsi="Times New Roman" w:cs="Times New Roman"/>
              </w:rPr>
              <w:t>-</w:t>
            </w:r>
          </w:p>
        </w:tc>
      </w:tr>
      <w:tr w:rsidR="009536CE" w:rsidRPr="00A77E32" w:rsidTr="00745777">
        <w:trPr>
          <w:trHeight w:val="153"/>
        </w:trPr>
        <w:tc>
          <w:tcPr>
            <w:tcW w:w="712" w:type="dxa"/>
            <w:tcBorders>
              <w:top w:val="single" w:sz="4" w:space="0" w:color="auto"/>
              <w:bottom w:val="single" w:sz="4" w:space="0" w:color="auto"/>
              <w:right w:val="single" w:sz="4" w:space="0" w:color="auto"/>
            </w:tcBorders>
          </w:tcPr>
          <w:p w:rsidR="009536CE" w:rsidRPr="00A77E32" w:rsidRDefault="009536CE">
            <w:pPr>
              <w:pStyle w:val="aff6"/>
              <w:jc w:val="center"/>
              <w:rPr>
                <w:rFonts w:ascii="Times New Roman" w:hAnsi="Times New Roman" w:cs="Times New Roman"/>
              </w:rPr>
            </w:pPr>
            <w:r w:rsidRPr="00A77E32">
              <w:rPr>
                <w:rFonts w:ascii="Times New Roman" w:hAnsi="Times New Roman" w:cs="Times New Roman"/>
              </w:rPr>
              <w:t>6.</w:t>
            </w:r>
          </w:p>
        </w:tc>
        <w:tc>
          <w:tcPr>
            <w:tcW w:w="6653" w:type="dxa"/>
            <w:gridSpan w:val="2"/>
            <w:tcBorders>
              <w:top w:val="single" w:sz="4" w:space="0" w:color="auto"/>
              <w:left w:val="single" w:sz="4" w:space="0" w:color="auto"/>
              <w:bottom w:val="single" w:sz="4" w:space="0" w:color="auto"/>
              <w:right w:val="single" w:sz="4" w:space="0" w:color="auto"/>
            </w:tcBorders>
          </w:tcPr>
          <w:p w:rsidR="009536CE" w:rsidRPr="00A77E32" w:rsidRDefault="009536CE" w:rsidP="00593BC1">
            <w:pPr>
              <w:pStyle w:val="afff"/>
              <w:jc w:val="both"/>
              <w:rPr>
                <w:rFonts w:ascii="Times New Roman" w:hAnsi="Times New Roman" w:cs="Times New Roman"/>
              </w:rPr>
            </w:pPr>
            <w:r w:rsidRPr="00A77E32">
              <w:rPr>
                <w:rFonts w:ascii="Times New Roman" w:hAnsi="Times New Roman" w:cs="Times New Roman"/>
              </w:rPr>
              <w:t>Среднее количество проверок, проведенных в отношении одного юридического лица, индивидуального предпринимателя, единиц</w:t>
            </w:r>
          </w:p>
        </w:tc>
        <w:tc>
          <w:tcPr>
            <w:tcW w:w="853" w:type="dxa"/>
            <w:gridSpan w:val="2"/>
            <w:tcBorders>
              <w:top w:val="single" w:sz="4" w:space="0" w:color="auto"/>
              <w:left w:val="single" w:sz="4" w:space="0" w:color="auto"/>
              <w:bottom w:val="single" w:sz="4" w:space="0" w:color="auto"/>
              <w:right w:val="single" w:sz="4" w:space="0" w:color="auto"/>
            </w:tcBorders>
          </w:tcPr>
          <w:p w:rsidR="009536CE" w:rsidRPr="00A77E32" w:rsidRDefault="009536CE" w:rsidP="00281ADE">
            <w:pPr>
              <w:pStyle w:val="aff6"/>
              <w:jc w:val="center"/>
              <w:rPr>
                <w:rFonts w:ascii="Times New Roman" w:hAnsi="Times New Roman" w:cs="Times New Roman"/>
              </w:rPr>
            </w:pPr>
            <w:r w:rsidRPr="00A77E32">
              <w:rPr>
                <w:rFonts w:ascii="Times New Roman" w:hAnsi="Times New Roman" w:cs="Times New Roman"/>
              </w:rPr>
              <w:t>1</w:t>
            </w:r>
          </w:p>
        </w:tc>
        <w:tc>
          <w:tcPr>
            <w:tcW w:w="831" w:type="dxa"/>
            <w:tcBorders>
              <w:top w:val="single" w:sz="4" w:space="0" w:color="auto"/>
              <w:left w:val="single" w:sz="4" w:space="0" w:color="auto"/>
              <w:bottom w:val="single" w:sz="4" w:space="0" w:color="auto"/>
              <w:right w:val="single" w:sz="4" w:space="0" w:color="auto"/>
            </w:tcBorders>
          </w:tcPr>
          <w:p w:rsidR="009536CE" w:rsidRPr="00A77E32" w:rsidRDefault="009536CE" w:rsidP="00281ADE">
            <w:pPr>
              <w:pStyle w:val="aff6"/>
              <w:jc w:val="center"/>
              <w:rPr>
                <w:rFonts w:ascii="Times New Roman" w:hAnsi="Times New Roman" w:cs="Times New Roman"/>
              </w:rPr>
            </w:pPr>
            <w:r w:rsidRPr="00A77E32">
              <w:rPr>
                <w:rFonts w:ascii="Times New Roman" w:hAnsi="Times New Roman" w:cs="Times New Roman"/>
              </w:rPr>
              <w:t>1</w:t>
            </w:r>
          </w:p>
        </w:tc>
        <w:tc>
          <w:tcPr>
            <w:tcW w:w="911" w:type="dxa"/>
            <w:tcBorders>
              <w:top w:val="single" w:sz="4" w:space="0" w:color="auto"/>
              <w:left w:val="single" w:sz="4" w:space="0" w:color="auto"/>
              <w:bottom w:val="single" w:sz="4" w:space="0" w:color="auto"/>
              <w:right w:val="single" w:sz="4" w:space="0" w:color="auto"/>
            </w:tcBorders>
          </w:tcPr>
          <w:p w:rsidR="009536CE" w:rsidRPr="00A77E32" w:rsidRDefault="009536CE" w:rsidP="00281ADE">
            <w:pPr>
              <w:pStyle w:val="aff6"/>
              <w:jc w:val="center"/>
              <w:rPr>
                <w:rFonts w:ascii="Times New Roman" w:hAnsi="Times New Roman" w:cs="Times New Roman"/>
              </w:rPr>
            </w:pPr>
            <w:r w:rsidRPr="00A77E32">
              <w:rPr>
                <w:rFonts w:ascii="Times New Roman" w:hAnsi="Times New Roman" w:cs="Times New Roman"/>
              </w:rPr>
              <w:t>1</w:t>
            </w:r>
          </w:p>
        </w:tc>
        <w:tc>
          <w:tcPr>
            <w:tcW w:w="996" w:type="dxa"/>
            <w:gridSpan w:val="3"/>
            <w:tcBorders>
              <w:top w:val="single" w:sz="4" w:space="0" w:color="auto"/>
              <w:left w:val="single" w:sz="4" w:space="0" w:color="auto"/>
              <w:bottom w:val="single" w:sz="4" w:space="0" w:color="auto"/>
              <w:right w:val="single" w:sz="4" w:space="0" w:color="auto"/>
            </w:tcBorders>
          </w:tcPr>
          <w:p w:rsidR="009536CE" w:rsidRPr="00A77E32" w:rsidRDefault="009536CE" w:rsidP="00281ADE">
            <w:pPr>
              <w:pStyle w:val="aff6"/>
              <w:jc w:val="center"/>
              <w:rPr>
                <w:rFonts w:ascii="Times New Roman" w:hAnsi="Times New Roman" w:cs="Times New Roman"/>
              </w:rPr>
            </w:pPr>
            <w:r w:rsidRPr="00A77E32">
              <w:rPr>
                <w:rFonts w:ascii="Times New Roman" w:hAnsi="Times New Roman" w:cs="Times New Roman"/>
              </w:rPr>
              <w:t>1</w:t>
            </w:r>
          </w:p>
        </w:tc>
        <w:tc>
          <w:tcPr>
            <w:tcW w:w="854" w:type="dxa"/>
            <w:tcBorders>
              <w:top w:val="single" w:sz="4" w:space="0" w:color="auto"/>
              <w:left w:val="single" w:sz="4" w:space="0" w:color="auto"/>
              <w:bottom w:val="single" w:sz="4" w:space="0" w:color="auto"/>
              <w:right w:val="single" w:sz="4" w:space="0" w:color="auto"/>
            </w:tcBorders>
          </w:tcPr>
          <w:p w:rsidR="009536CE" w:rsidRPr="00A77E32" w:rsidRDefault="009536CE" w:rsidP="00281ADE">
            <w:pPr>
              <w:pStyle w:val="aff6"/>
              <w:jc w:val="center"/>
              <w:rPr>
                <w:rFonts w:ascii="Times New Roman" w:hAnsi="Times New Roman" w:cs="Times New Roman"/>
              </w:rPr>
            </w:pPr>
            <w:r w:rsidRPr="00A77E32">
              <w:rPr>
                <w:rFonts w:ascii="Times New Roman" w:hAnsi="Times New Roman" w:cs="Times New Roman"/>
              </w:rPr>
              <w:t>1</w:t>
            </w:r>
          </w:p>
        </w:tc>
        <w:tc>
          <w:tcPr>
            <w:tcW w:w="854" w:type="dxa"/>
            <w:tcBorders>
              <w:top w:val="single" w:sz="4" w:space="0" w:color="auto"/>
              <w:left w:val="single" w:sz="4" w:space="0" w:color="auto"/>
              <w:bottom w:val="single" w:sz="4" w:space="0" w:color="auto"/>
              <w:right w:val="single" w:sz="4" w:space="0" w:color="auto"/>
            </w:tcBorders>
          </w:tcPr>
          <w:p w:rsidR="009536CE" w:rsidRPr="00A77E32" w:rsidRDefault="009536CE" w:rsidP="00281ADE">
            <w:pPr>
              <w:pStyle w:val="aff6"/>
              <w:jc w:val="center"/>
              <w:rPr>
                <w:rFonts w:ascii="Times New Roman" w:hAnsi="Times New Roman" w:cs="Times New Roman"/>
              </w:rPr>
            </w:pPr>
            <w:r w:rsidRPr="00A77E32">
              <w:rPr>
                <w:rFonts w:ascii="Times New Roman" w:hAnsi="Times New Roman" w:cs="Times New Roman"/>
              </w:rPr>
              <w:t>1</w:t>
            </w:r>
          </w:p>
        </w:tc>
        <w:tc>
          <w:tcPr>
            <w:tcW w:w="997" w:type="dxa"/>
            <w:gridSpan w:val="6"/>
            <w:tcBorders>
              <w:top w:val="single" w:sz="4" w:space="0" w:color="auto"/>
              <w:left w:val="single" w:sz="4" w:space="0" w:color="auto"/>
              <w:bottom w:val="single" w:sz="4" w:space="0" w:color="auto"/>
              <w:right w:val="single" w:sz="4" w:space="0" w:color="auto"/>
            </w:tcBorders>
          </w:tcPr>
          <w:p w:rsidR="009536CE" w:rsidRPr="00A77E32" w:rsidRDefault="009536CE" w:rsidP="00281ADE">
            <w:pPr>
              <w:pStyle w:val="aff6"/>
              <w:jc w:val="center"/>
              <w:rPr>
                <w:rFonts w:ascii="Times New Roman" w:hAnsi="Times New Roman" w:cs="Times New Roman"/>
              </w:rPr>
            </w:pPr>
            <w:r w:rsidRPr="00A77E32">
              <w:rPr>
                <w:rFonts w:ascii="Times New Roman" w:hAnsi="Times New Roman" w:cs="Times New Roman"/>
              </w:rPr>
              <w:t>-</w:t>
            </w:r>
          </w:p>
        </w:tc>
        <w:tc>
          <w:tcPr>
            <w:tcW w:w="996" w:type="dxa"/>
            <w:tcBorders>
              <w:top w:val="single" w:sz="4" w:space="0" w:color="auto"/>
              <w:left w:val="single" w:sz="4" w:space="0" w:color="auto"/>
              <w:bottom w:val="single" w:sz="4" w:space="0" w:color="auto"/>
              <w:right w:val="single" w:sz="4" w:space="0" w:color="auto"/>
            </w:tcBorders>
          </w:tcPr>
          <w:p w:rsidR="009536CE" w:rsidRPr="00A77E32" w:rsidRDefault="009536CE" w:rsidP="00281ADE">
            <w:pPr>
              <w:pStyle w:val="aff6"/>
              <w:jc w:val="center"/>
              <w:rPr>
                <w:rFonts w:ascii="Times New Roman" w:hAnsi="Times New Roman" w:cs="Times New Roman"/>
              </w:rPr>
            </w:pPr>
            <w:r w:rsidRPr="00A77E32">
              <w:rPr>
                <w:rFonts w:ascii="Times New Roman" w:hAnsi="Times New Roman" w:cs="Times New Roman"/>
              </w:rPr>
              <w:t>-</w:t>
            </w:r>
          </w:p>
        </w:tc>
        <w:tc>
          <w:tcPr>
            <w:tcW w:w="713" w:type="dxa"/>
            <w:tcBorders>
              <w:top w:val="single" w:sz="4" w:space="0" w:color="auto"/>
              <w:left w:val="single" w:sz="4" w:space="0" w:color="auto"/>
              <w:bottom w:val="single" w:sz="4" w:space="0" w:color="auto"/>
            </w:tcBorders>
          </w:tcPr>
          <w:p w:rsidR="009536CE" w:rsidRPr="00A77E32" w:rsidRDefault="009536CE" w:rsidP="00281ADE">
            <w:pPr>
              <w:pStyle w:val="aff6"/>
              <w:jc w:val="center"/>
              <w:rPr>
                <w:rFonts w:ascii="Times New Roman" w:hAnsi="Times New Roman" w:cs="Times New Roman"/>
              </w:rPr>
            </w:pPr>
            <w:r w:rsidRPr="00A77E32">
              <w:rPr>
                <w:rFonts w:ascii="Times New Roman" w:hAnsi="Times New Roman" w:cs="Times New Roman"/>
              </w:rPr>
              <w:t>-</w:t>
            </w:r>
          </w:p>
        </w:tc>
      </w:tr>
      <w:tr w:rsidR="009536CE" w:rsidRPr="00A77E32" w:rsidTr="00745777">
        <w:trPr>
          <w:trHeight w:val="153"/>
        </w:trPr>
        <w:tc>
          <w:tcPr>
            <w:tcW w:w="712" w:type="dxa"/>
            <w:tcBorders>
              <w:top w:val="single" w:sz="4" w:space="0" w:color="auto"/>
              <w:bottom w:val="single" w:sz="4" w:space="0" w:color="auto"/>
              <w:right w:val="single" w:sz="4" w:space="0" w:color="auto"/>
            </w:tcBorders>
          </w:tcPr>
          <w:p w:rsidR="009536CE" w:rsidRPr="00A77E32" w:rsidRDefault="009536CE">
            <w:pPr>
              <w:pStyle w:val="aff6"/>
              <w:jc w:val="center"/>
              <w:rPr>
                <w:rFonts w:ascii="Times New Roman" w:hAnsi="Times New Roman" w:cs="Times New Roman"/>
              </w:rPr>
            </w:pPr>
            <w:r w:rsidRPr="00A77E32">
              <w:rPr>
                <w:rFonts w:ascii="Times New Roman" w:hAnsi="Times New Roman" w:cs="Times New Roman"/>
              </w:rPr>
              <w:t>7.</w:t>
            </w:r>
          </w:p>
        </w:tc>
        <w:tc>
          <w:tcPr>
            <w:tcW w:w="6653" w:type="dxa"/>
            <w:gridSpan w:val="2"/>
            <w:tcBorders>
              <w:top w:val="single" w:sz="4" w:space="0" w:color="auto"/>
              <w:left w:val="single" w:sz="4" w:space="0" w:color="auto"/>
              <w:bottom w:val="single" w:sz="4" w:space="0" w:color="auto"/>
              <w:right w:val="single" w:sz="4" w:space="0" w:color="auto"/>
            </w:tcBorders>
          </w:tcPr>
          <w:p w:rsidR="009536CE" w:rsidRPr="00A77E32" w:rsidRDefault="009536CE" w:rsidP="00593BC1">
            <w:pPr>
              <w:pStyle w:val="afff"/>
              <w:jc w:val="both"/>
              <w:rPr>
                <w:rFonts w:ascii="Times New Roman" w:hAnsi="Times New Roman" w:cs="Times New Roman"/>
              </w:rPr>
            </w:pPr>
            <w:r w:rsidRPr="00A77E32">
              <w:rPr>
                <w:rFonts w:ascii="Times New Roman" w:hAnsi="Times New Roman" w:cs="Times New Roman"/>
              </w:rPr>
              <w:t>Доля проведенных внеплановых проверок от общего количества проведенных проверок, процентов</w:t>
            </w:r>
          </w:p>
        </w:tc>
        <w:tc>
          <w:tcPr>
            <w:tcW w:w="853" w:type="dxa"/>
            <w:gridSpan w:val="2"/>
            <w:tcBorders>
              <w:top w:val="single" w:sz="4" w:space="0" w:color="auto"/>
              <w:left w:val="single" w:sz="4" w:space="0" w:color="auto"/>
              <w:bottom w:val="single" w:sz="4" w:space="0" w:color="auto"/>
              <w:right w:val="single" w:sz="4" w:space="0" w:color="auto"/>
            </w:tcBorders>
          </w:tcPr>
          <w:p w:rsidR="009536CE" w:rsidRPr="00A77E32" w:rsidRDefault="009536CE" w:rsidP="00281ADE">
            <w:pPr>
              <w:pStyle w:val="aff6"/>
              <w:jc w:val="center"/>
              <w:rPr>
                <w:rFonts w:ascii="Times New Roman" w:hAnsi="Times New Roman" w:cs="Times New Roman"/>
              </w:rPr>
            </w:pPr>
            <w:r w:rsidRPr="00A77E32">
              <w:rPr>
                <w:rFonts w:ascii="Times New Roman" w:hAnsi="Times New Roman" w:cs="Times New Roman"/>
              </w:rPr>
              <w:t>0</w:t>
            </w:r>
          </w:p>
        </w:tc>
        <w:tc>
          <w:tcPr>
            <w:tcW w:w="831" w:type="dxa"/>
            <w:tcBorders>
              <w:top w:val="single" w:sz="4" w:space="0" w:color="auto"/>
              <w:left w:val="single" w:sz="4" w:space="0" w:color="auto"/>
              <w:bottom w:val="single" w:sz="4" w:space="0" w:color="auto"/>
              <w:right w:val="single" w:sz="4" w:space="0" w:color="auto"/>
            </w:tcBorders>
          </w:tcPr>
          <w:p w:rsidR="009536CE" w:rsidRPr="00A77E32" w:rsidRDefault="009536CE" w:rsidP="00281ADE">
            <w:pPr>
              <w:pStyle w:val="aff6"/>
              <w:jc w:val="center"/>
              <w:rPr>
                <w:rFonts w:ascii="Times New Roman" w:hAnsi="Times New Roman" w:cs="Times New Roman"/>
              </w:rPr>
            </w:pPr>
            <w:r w:rsidRPr="00A77E32">
              <w:rPr>
                <w:rFonts w:ascii="Times New Roman" w:hAnsi="Times New Roman" w:cs="Times New Roman"/>
              </w:rPr>
              <w:t>0</w:t>
            </w:r>
          </w:p>
        </w:tc>
        <w:tc>
          <w:tcPr>
            <w:tcW w:w="911" w:type="dxa"/>
            <w:tcBorders>
              <w:top w:val="single" w:sz="4" w:space="0" w:color="auto"/>
              <w:left w:val="single" w:sz="4" w:space="0" w:color="auto"/>
              <w:bottom w:val="single" w:sz="4" w:space="0" w:color="auto"/>
              <w:right w:val="single" w:sz="4" w:space="0" w:color="auto"/>
            </w:tcBorders>
          </w:tcPr>
          <w:p w:rsidR="009536CE" w:rsidRPr="00A77E32" w:rsidRDefault="009536CE" w:rsidP="00281ADE">
            <w:pPr>
              <w:pStyle w:val="aff6"/>
              <w:jc w:val="center"/>
              <w:rPr>
                <w:rFonts w:ascii="Times New Roman" w:hAnsi="Times New Roman" w:cs="Times New Roman"/>
              </w:rPr>
            </w:pPr>
            <w:r w:rsidRPr="00A77E32">
              <w:rPr>
                <w:rFonts w:ascii="Times New Roman" w:hAnsi="Times New Roman" w:cs="Times New Roman"/>
              </w:rPr>
              <w:t>0</w:t>
            </w:r>
          </w:p>
        </w:tc>
        <w:tc>
          <w:tcPr>
            <w:tcW w:w="996" w:type="dxa"/>
            <w:gridSpan w:val="3"/>
            <w:tcBorders>
              <w:top w:val="single" w:sz="4" w:space="0" w:color="auto"/>
              <w:left w:val="single" w:sz="4" w:space="0" w:color="auto"/>
              <w:bottom w:val="single" w:sz="4" w:space="0" w:color="auto"/>
              <w:right w:val="single" w:sz="4" w:space="0" w:color="auto"/>
            </w:tcBorders>
          </w:tcPr>
          <w:p w:rsidR="009536CE" w:rsidRPr="00A77E32" w:rsidRDefault="009536CE" w:rsidP="00281ADE">
            <w:pPr>
              <w:pStyle w:val="aff6"/>
              <w:jc w:val="center"/>
              <w:rPr>
                <w:rFonts w:ascii="Times New Roman" w:hAnsi="Times New Roman" w:cs="Times New Roman"/>
              </w:rPr>
            </w:pPr>
            <w:r w:rsidRPr="00A77E32">
              <w:rPr>
                <w:rFonts w:ascii="Times New Roman" w:hAnsi="Times New Roman" w:cs="Times New Roman"/>
              </w:rPr>
              <w:t>0</w:t>
            </w:r>
          </w:p>
        </w:tc>
        <w:tc>
          <w:tcPr>
            <w:tcW w:w="854" w:type="dxa"/>
            <w:tcBorders>
              <w:top w:val="single" w:sz="4" w:space="0" w:color="auto"/>
              <w:left w:val="single" w:sz="4" w:space="0" w:color="auto"/>
              <w:bottom w:val="single" w:sz="4" w:space="0" w:color="auto"/>
              <w:right w:val="single" w:sz="4" w:space="0" w:color="auto"/>
            </w:tcBorders>
          </w:tcPr>
          <w:p w:rsidR="009536CE" w:rsidRPr="00A77E32" w:rsidRDefault="009536CE" w:rsidP="00281ADE">
            <w:pPr>
              <w:pStyle w:val="aff6"/>
              <w:jc w:val="center"/>
              <w:rPr>
                <w:rFonts w:ascii="Times New Roman" w:hAnsi="Times New Roman" w:cs="Times New Roman"/>
              </w:rPr>
            </w:pPr>
            <w:r w:rsidRPr="00A77E32">
              <w:rPr>
                <w:rFonts w:ascii="Times New Roman" w:hAnsi="Times New Roman" w:cs="Times New Roman"/>
              </w:rPr>
              <w:t>0</w:t>
            </w:r>
          </w:p>
        </w:tc>
        <w:tc>
          <w:tcPr>
            <w:tcW w:w="854" w:type="dxa"/>
            <w:tcBorders>
              <w:top w:val="single" w:sz="4" w:space="0" w:color="auto"/>
              <w:left w:val="single" w:sz="4" w:space="0" w:color="auto"/>
              <w:bottom w:val="single" w:sz="4" w:space="0" w:color="auto"/>
              <w:right w:val="single" w:sz="4" w:space="0" w:color="auto"/>
            </w:tcBorders>
          </w:tcPr>
          <w:p w:rsidR="009536CE" w:rsidRPr="00A77E32" w:rsidRDefault="009536CE" w:rsidP="00281ADE">
            <w:pPr>
              <w:pStyle w:val="aff6"/>
              <w:jc w:val="center"/>
              <w:rPr>
                <w:rFonts w:ascii="Times New Roman" w:hAnsi="Times New Roman" w:cs="Times New Roman"/>
              </w:rPr>
            </w:pPr>
            <w:r w:rsidRPr="00A77E32">
              <w:rPr>
                <w:rFonts w:ascii="Times New Roman" w:hAnsi="Times New Roman" w:cs="Times New Roman"/>
              </w:rPr>
              <w:t>0</w:t>
            </w:r>
          </w:p>
        </w:tc>
        <w:tc>
          <w:tcPr>
            <w:tcW w:w="997" w:type="dxa"/>
            <w:gridSpan w:val="6"/>
            <w:tcBorders>
              <w:top w:val="single" w:sz="4" w:space="0" w:color="auto"/>
              <w:left w:val="single" w:sz="4" w:space="0" w:color="auto"/>
              <w:bottom w:val="single" w:sz="4" w:space="0" w:color="auto"/>
              <w:right w:val="single" w:sz="4" w:space="0" w:color="auto"/>
            </w:tcBorders>
          </w:tcPr>
          <w:p w:rsidR="009536CE" w:rsidRPr="00A77E32" w:rsidRDefault="009536CE" w:rsidP="00281ADE">
            <w:pPr>
              <w:pStyle w:val="aff6"/>
              <w:jc w:val="center"/>
              <w:rPr>
                <w:rFonts w:ascii="Times New Roman" w:hAnsi="Times New Roman" w:cs="Times New Roman"/>
              </w:rPr>
            </w:pPr>
            <w:r w:rsidRPr="00A77E32">
              <w:rPr>
                <w:rFonts w:ascii="Times New Roman" w:hAnsi="Times New Roman" w:cs="Times New Roman"/>
              </w:rPr>
              <w:t>-</w:t>
            </w:r>
          </w:p>
        </w:tc>
        <w:tc>
          <w:tcPr>
            <w:tcW w:w="996" w:type="dxa"/>
            <w:tcBorders>
              <w:top w:val="single" w:sz="4" w:space="0" w:color="auto"/>
              <w:left w:val="single" w:sz="4" w:space="0" w:color="auto"/>
              <w:bottom w:val="single" w:sz="4" w:space="0" w:color="auto"/>
              <w:right w:val="single" w:sz="4" w:space="0" w:color="auto"/>
            </w:tcBorders>
          </w:tcPr>
          <w:p w:rsidR="009536CE" w:rsidRPr="00A77E32" w:rsidRDefault="009536CE" w:rsidP="00281ADE">
            <w:pPr>
              <w:pStyle w:val="aff6"/>
              <w:jc w:val="center"/>
              <w:rPr>
                <w:rFonts w:ascii="Times New Roman" w:hAnsi="Times New Roman" w:cs="Times New Roman"/>
              </w:rPr>
            </w:pPr>
            <w:r w:rsidRPr="00A77E32">
              <w:rPr>
                <w:rFonts w:ascii="Times New Roman" w:hAnsi="Times New Roman" w:cs="Times New Roman"/>
              </w:rPr>
              <w:t>-</w:t>
            </w:r>
          </w:p>
        </w:tc>
        <w:tc>
          <w:tcPr>
            <w:tcW w:w="713" w:type="dxa"/>
            <w:tcBorders>
              <w:top w:val="single" w:sz="4" w:space="0" w:color="auto"/>
              <w:left w:val="single" w:sz="4" w:space="0" w:color="auto"/>
              <w:bottom w:val="single" w:sz="4" w:space="0" w:color="auto"/>
            </w:tcBorders>
          </w:tcPr>
          <w:p w:rsidR="009536CE" w:rsidRPr="00A77E32" w:rsidRDefault="009536CE" w:rsidP="00281ADE">
            <w:pPr>
              <w:pStyle w:val="aff6"/>
              <w:jc w:val="center"/>
              <w:rPr>
                <w:rFonts w:ascii="Times New Roman" w:hAnsi="Times New Roman" w:cs="Times New Roman"/>
              </w:rPr>
            </w:pPr>
            <w:r w:rsidRPr="00A77E32">
              <w:rPr>
                <w:rFonts w:ascii="Times New Roman" w:hAnsi="Times New Roman" w:cs="Times New Roman"/>
              </w:rPr>
              <w:t>-</w:t>
            </w:r>
          </w:p>
        </w:tc>
      </w:tr>
      <w:tr w:rsidR="009536CE" w:rsidRPr="00A77E32" w:rsidTr="00745777">
        <w:trPr>
          <w:trHeight w:val="153"/>
        </w:trPr>
        <w:tc>
          <w:tcPr>
            <w:tcW w:w="712" w:type="dxa"/>
            <w:tcBorders>
              <w:top w:val="single" w:sz="4" w:space="0" w:color="auto"/>
              <w:bottom w:val="single" w:sz="4" w:space="0" w:color="auto"/>
              <w:right w:val="single" w:sz="4" w:space="0" w:color="auto"/>
            </w:tcBorders>
          </w:tcPr>
          <w:p w:rsidR="009536CE" w:rsidRPr="00A77E32" w:rsidRDefault="009536CE">
            <w:pPr>
              <w:pStyle w:val="aff6"/>
              <w:jc w:val="center"/>
              <w:rPr>
                <w:rFonts w:ascii="Times New Roman" w:hAnsi="Times New Roman" w:cs="Times New Roman"/>
              </w:rPr>
            </w:pPr>
            <w:r w:rsidRPr="00A77E32">
              <w:rPr>
                <w:rFonts w:ascii="Times New Roman" w:hAnsi="Times New Roman" w:cs="Times New Roman"/>
              </w:rPr>
              <w:t>8.</w:t>
            </w:r>
          </w:p>
        </w:tc>
        <w:tc>
          <w:tcPr>
            <w:tcW w:w="6653" w:type="dxa"/>
            <w:gridSpan w:val="2"/>
            <w:tcBorders>
              <w:top w:val="single" w:sz="4" w:space="0" w:color="auto"/>
              <w:left w:val="single" w:sz="4" w:space="0" w:color="auto"/>
              <w:bottom w:val="single" w:sz="4" w:space="0" w:color="auto"/>
              <w:right w:val="single" w:sz="4" w:space="0" w:color="auto"/>
            </w:tcBorders>
          </w:tcPr>
          <w:p w:rsidR="009536CE" w:rsidRPr="00A77E32" w:rsidRDefault="009536CE" w:rsidP="00593BC1">
            <w:pPr>
              <w:pStyle w:val="afff"/>
              <w:jc w:val="both"/>
              <w:rPr>
                <w:rFonts w:ascii="Times New Roman" w:hAnsi="Times New Roman" w:cs="Times New Roman"/>
              </w:rPr>
            </w:pPr>
            <w:r w:rsidRPr="00A77E32">
              <w:rPr>
                <w:rFonts w:ascii="Times New Roman" w:hAnsi="Times New Roman" w:cs="Times New Roman"/>
              </w:rPr>
              <w:t>Доля правонарушений, выявленных по итогам проведения внеплановых проверок, от общего числа правонарушений, выявленных по итогам проверок, процентов</w:t>
            </w:r>
          </w:p>
        </w:tc>
        <w:tc>
          <w:tcPr>
            <w:tcW w:w="853" w:type="dxa"/>
            <w:gridSpan w:val="2"/>
            <w:tcBorders>
              <w:top w:val="single" w:sz="4" w:space="0" w:color="auto"/>
              <w:left w:val="single" w:sz="4" w:space="0" w:color="auto"/>
              <w:bottom w:val="single" w:sz="4" w:space="0" w:color="auto"/>
              <w:right w:val="single" w:sz="4" w:space="0" w:color="auto"/>
            </w:tcBorders>
          </w:tcPr>
          <w:p w:rsidR="009536CE" w:rsidRPr="00A77E32" w:rsidRDefault="009536CE" w:rsidP="00281ADE">
            <w:pPr>
              <w:pStyle w:val="aff6"/>
              <w:jc w:val="center"/>
              <w:rPr>
                <w:rFonts w:ascii="Times New Roman" w:hAnsi="Times New Roman" w:cs="Times New Roman"/>
              </w:rPr>
            </w:pPr>
            <w:r w:rsidRPr="00A77E32">
              <w:rPr>
                <w:rFonts w:ascii="Times New Roman" w:hAnsi="Times New Roman" w:cs="Times New Roman"/>
              </w:rPr>
              <w:t>0</w:t>
            </w:r>
          </w:p>
        </w:tc>
        <w:tc>
          <w:tcPr>
            <w:tcW w:w="831" w:type="dxa"/>
            <w:tcBorders>
              <w:top w:val="single" w:sz="4" w:space="0" w:color="auto"/>
              <w:left w:val="single" w:sz="4" w:space="0" w:color="auto"/>
              <w:bottom w:val="single" w:sz="4" w:space="0" w:color="auto"/>
              <w:right w:val="single" w:sz="4" w:space="0" w:color="auto"/>
            </w:tcBorders>
          </w:tcPr>
          <w:p w:rsidR="009536CE" w:rsidRPr="00A77E32" w:rsidRDefault="009536CE" w:rsidP="00281ADE">
            <w:pPr>
              <w:pStyle w:val="aff6"/>
              <w:jc w:val="center"/>
              <w:rPr>
                <w:rFonts w:ascii="Times New Roman" w:hAnsi="Times New Roman" w:cs="Times New Roman"/>
              </w:rPr>
            </w:pPr>
            <w:r w:rsidRPr="00A77E32">
              <w:rPr>
                <w:rFonts w:ascii="Times New Roman" w:hAnsi="Times New Roman" w:cs="Times New Roman"/>
              </w:rPr>
              <w:t>0</w:t>
            </w:r>
          </w:p>
        </w:tc>
        <w:tc>
          <w:tcPr>
            <w:tcW w:w="911" w:type="dxa"/>
            <w:tcBorders>
              <w:top w:val="single" w:sz="4" w:space="0" w:color="auto"/>
              <w:left w:val="single" w:sz="4" w:space="0" w:color="auto"/>
              <w:bottom w:val="single" w:sz="4" w:space="0" w:color="auto"/>
              <w:right w:val="single" w:sz="4" w:space="0" w:color="auto"/>
            </w:tcBorders>
          </w:tcPr>
          <w:p w:rsidR="009536CE" w:rsidRPr="00A77E32" w:rsidRDefault="009536CE" w:rsidP="00281ADE">
            <w:pPr>
              <w:pStyle w:val="aff6"/>
              <w:jc w:val="center"/>
              <w:rPr>
                <w:rFonts w:ascii="Times New Roman" w:hAnsi="Times New Roman" w:cs="Times New Roman"/>
              </w:rPr>
            </w:pPr>
            <w:r w:rsidRPr="00A77E32">
              <w:rPr>
                <w:rFonts w:ascii="Times New Roman" w:hAnsi="Times New Roman" w:cs="Times New Roman"/>
              </w:rPr>
              <w:t>0</w:t>
            </w:r>
          </w:p>
        </w:tc>
        <w:tc>
          <w:tcPr>
            <w:tcW w:w="996" w:type="dxa"/>
            <w:gridSpan w:val="3"/>
            <w:tcBorders>
              <w:top w:val="single" w:sz="4" w:space="0" w:color="auto"/>
              <w:left w:val="single" w:sz="4" w:space="0" w:color="auto"/>
              <w:bottom w:val="single" w:sz="4" w:space="0" w:color="auto"/>
              <w:right w:val="single" w:sz="4" w:space="0" w:color="auto"/>
            </w:tcBorders>
          </w:tcPr>
          <w:p w:rsidR="009536CE" w:rsidRPr="00A77E32" w:rsidRDefault="009536CE" w:rsidP="00281ADE">
            <w:pPr>
              <w:pStyle w:val="aff6"/>
              <w:jc w:val="center"/>
              <w:rPr>
                <w:rFonts w:ascii="Times New Roman" w:hAnsi="Times New Roman" w:cs="Times New Roman"/>
              </w:rPr>
            </w:pPr>
            <w:r w:rsidRPr="00A77E32">
              <w:rPr>
                <w:rFonts w:ascii="Times New Roman" w:hAnsi="Times New Roman" w:cs="Times New Roman"/>
              </w:rPr>
              <w:t>0</w:t>
            </w:r>
          </w:p>
        </w:tc>
        <w:tc>
          <w:tcPr>
            <w:tcW w:w="854" w:type="dxa"/>
            <w:tcBorders>
              <w:top w:val="single" w:sz="4" w:space="0" w:color="auto"/>
              <w:left w:val="single" w:sz="4" w:space="0" w:color="auto"/>
              <w:bottom w:val="single" w:sz="4" w:space="0" w:color="auto"/>
              <w:right w:val="single" w:sz="4" w:space="0" w:color="auto"/>
            </w:tcBorders>
          </w:tcPr>
          <w:p w:rsidR="009536CE" w:rsidRPr="00A77E32" w:rsidRDefault="009536CE" w:rsidP="00281ADE">
            <w:pPr>
              <w:pStyle w:val="aff6"/>
              <w:jc w:val="center"/>
              <w:rPr>
                <w:rFonts w:ascii="Times New Roman" w:hAnsi="Times New Roman" w:cs="Times New Roman"/>
              </w:rPr>
            </w:pPr>
            <w:r w:rsidRPr="00A77E32">
              <w:rPr>
                <w:rFonts w:ascii="Times New Roman" w:hAnsi="Times New Roman" w:cs="Times New Roman"/>
              </w:rPr>
              <w:t>0</w:t>
            </w:r>
          </w:p>
        </w:tc>
        <w:tc>
          <w:tcPr>
            <w:tcW w:w="854" w:type="dxa"/>
            <w:tcBorders>
              <w:top w:val="single" w:sz="4" w:space="0" w:color="auto"/>
              <w:left w:val="single" w:sz="4" w:space="0" w:color="auto"/>
              <w:bottom w:val="single" w:sz="4" w:space="0" w:color="auto"/>
              <w:right w:val="single" w:sz="4" w:space="0" w:color="auto"/>
            </w:tcBorders>
          </w:tcPr>
          <w:p w:rsidR="009536CE" w:rsidRPr="00A77E32" w:rsidRDefault="009536CE" w:rsidP="00281ADE">
            <w:pPr>
              <w:pStyle w:val="aff6"/>
              <w:jc w:val="center"/>
              <w:rPr>
                <w:rFonts w:ascii="Times New Roman" w:hAnsi="Times New Roman" w:cs="Times New Roman"/>
              </w:rPr>
            </w:pPr>
            <w:r w:rsidRPr="00A77E32">
              <w:rPr>
                <w:rFonts w:ascii="Times New Roman" w:hAnsi="Times New Roman" w:cs="Times New Roman"/>
              </w:rPr>
              <w:t>0</w:t>
            </w:r>
          </w:p>
        </w:tc>
        <w:tc>
          <w:tcPr>
            <w:tcW w:w="997" w:type="dxa"/>
            <w:gridSpan w:val="6"/>
            <w:tcBorders>
              <w:top w:val="single" w:sz="4" w:space="0" w:color="auto"/>
              <w:left w:val="single" w:sz="4" w:space="0" w:color="auto"/>
              <w:bottom w:val="single" w:sz="4" w:space="0" w:color="auto"/>
              <w:right w:val="single" w:sz="4" w:space="0" w:color="auto"/>
            </w:tcBorders>
          </w:tcPr>
          <w:p w:rsidR="009536CE" w:rsidRPr="00A77E32" w:rsidRDefault="009536CE" w:rsidP="00281ADE">
            <w:pPr>
              <w:pStyle w:val="aff6"/>
              <w:jc w:val="center"/>
              <w:rPr>
                <w:rFonts w:ascii="Times New Roman" w:hAnsi="Times New Roman" w:cs="Times New Roman"/>
              </w:rPr>
            </w:pPr>
            <w:r w:rsidRPr="00A77E32">
              <w:rPr>
                <w:rFonts w:ascii="Times New Roman" w:hAnsi="Times New Roman" w:cs="Times New Roman"/>
              </w:rPr>
              <w:t>-</w:t>
            </w:r>
          </w:p>
        </w:tc>
        <w:tc>
          <w:tcPr>
            <w:tcW w:w="996" w:type="dxa"/>
            <w:tcBorders>
              <w:top w:val="single" w:sz="4" w:space="0" w:color="auto"/>
              <w:left w:val="single" w:sz="4" w:space="0" w:color="auto"/>
              <w:bottom w:val="single" w:sz="4" w:space="0" w:color="auto"/>
              <w:right w:val="single" w:sz="4" w:space="0" w:color="auto"/>
            </w:tcBorders>
          </w:tcPr>
          <w:p w:rsidR="009536CE" w:rsidRPr="00A77E32" w:rsidRDefault="009536CE" w:rsidP="00281ADE">
            <w:pPr>
              <w:pStyle w:val="aff6"/>
              <w:jc w:val="center"/>
              <w:rPr>
                <w:rFonts w:ascii="Times New Roman" w:hAnsi="Times New Roman" w:cs="Times New Roman"/>
              </w:rPr>
            </w:pPr>
            <w:r w:rsidRPr="00A77E32">
              <w:rPr>
                <w:rFonts w:ascii="Times New Roman" w:hAnsi="Times New Roman" w:cs="Times New Roman"/>
              </w:rPr>
              <w:t>-</w:t>
            </w:r>
          </w:p>
        </w:tc>
        <w:tc>
          <w:tcPr>
            <w:tcW w:w="713" w:type="dxa"/>
            <w:tcBorders>
              <w:top w:val="single" w:sz="4" w:space="0" w:color="auto"/>
              <w:left w:val="single" w:sz="4" w:space="0" w:color="auto"/>
              <w:bottom w:val="single" w:sz="4" w:space="0" w:color="auto"/>
            </w:tcBorders>
          </w:tcPr>
          <w:p w:rsidR="009536CE" w:rsidRPr="00A77E32" w:rsidRDefault="009536CE" w:rsidP="00281ADE">
            <w:pPr>
              <w:pStyle w:val="aff6"/>
              <w:jc w:val="center"/>
              <w:rPr>
                <w:rFonts w:ascii="Times New Roman" w:hAnsi="Times New Roman" w:cs="Times New Roman"/>
              </w:rPr>
            </w:pPr>
            <w:r w:rsidRPr="00A77E32">
              <w:rPr>
                <w:rFonts w:ascii="Times New Roman" w:hAnsi="Times New Roman" w:cs="Times New Roman"/>
              </w:rPr>
              <w:t>-</w:t>
            </w:r>
          </w:p>
        </w:tc>
      </w:tr>
      <w:tr w:rsidR="009536CE" w:rsidRPr="00A77E32" w:rsidTr="00745777">
        <w:trPr>
          <w:trHeight w:val="153"/>
        </w:trPr>
        <w:tc>
          <w:tcPr>
            <w:tcW w:w="712" w:type="dxa"/>
            <w:tcBorders>
              <w:top w:val="single" w:sz="4" w:space="0" w:color="auto"/>
              <w:bottom w:val="single" w:sz="4" w:space="0" w:color="auto"/>
              <w:right w:val="single" w:sz="4" w:space="0" w:color="auto"/>
            </w:tcBorders>
          </w:tcPr>
          <w:p w:rsidR="009536CE" w:rsidRPr="00A77E32" w:rsidRDefault="009536CE">
            <w:pPr>
              <w:pStyle w:val="aff6"/>
              <w:jc w:val="center"/>
              <w:rPr>
                <w:rFonts w:ascii="Times New Roman" w:hAnsi="Times New Roman" w:cs="Times New Roman"/>
              </w:rPr>
            </w:pPr>
            <w:r w:rsidRPr="00A77E32">
              <w:rPr>
                <w:rFonts w:ascii="Times New Roman" w:hAnsi="Times New Roman" w:cs="Times New Roman"/>
              </w:rPr>
              <w:t>9.</w:t>
            </w:r>
          </w:p>
        </w:tc>
        <w:tc>
          <w:tcPr>
            <w:tcW w:w="6653" w:type="dxa"/>
            <w:gridSpan w:val="2"/>
            <w:tcBorders>
              <w:top w:val="single" w:sz="4" w:space="0" w:color="auto"/>
              <w:left w:val="single" w:sz="4" w:space="0" w:color="auto"/>
              <w:bottom w:val="single" w:sz="4" w:space="0" w:color="auto"/>
              <w:right w:val="single" w:sz="4" w:space="0" w:color="auto"/>
            </w:tcBorders>
          </w:tcPr>
          <w:p w:rsidR="009536CE" w:rsidRPr="00A77E32" w:rsidRDefault="009536CE" w:rsidP="00593BC1">
            <w:pPr>
              <w:pStyle w:val="afff"/>
              <w:jc w:val="both"/>
              <w:rPr>
                <w:rFonts w:ascii="Times New Roman" w:hAnsi="Times New Roman" w:cs="Times New Roman"/>
              </w:rPr>
            </w:pPr>
            <w:proofErr w:type="gramStart"/>
            <w:r w:rsidRPr="00A77E32">
              <w:rPr>
                <w:rFonts w:ascii="Times New Roman" w:hAnsi="Times New Roman" w:cs="Times New Roman"/>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от общего количества проведенных</w:t>
            </w:r>
            <w:proofErr w:type="gramEnd"/>
            <w:r w:rsidRPr="00A77E32">
              <w:rPr>
                <w:rFonts w:ascii="Times New Roman" w:hAnsi="Times New Roman" w:cs="Times New Roman"/>
              </w:rPr>
              <w:t xml:space="preserve"> внеплановых проверок, процентов</w:t>
            </w:r>
          </w:p>
        </w:tc>
        <w:tc>
          <w:tcPr>
            <w:tcW w:w="853" w:type="dxa"/>
            <w:gridSpan w:val="2"/>
            <w:tcBorders>
              <w:top w:val="single" w:sz="4" w:space="0" w:color="auto"/>
              <w:left w:val="single" w:sz="4" w:space="0" w:color="auto"/>
              <w:bottom w:val="single" w:sz="4" w:space="0" w:color="auto"/>
              <w:right w:val="single" w:sz="4" w:space="0" w:color="auto"/>
            </w:tcBorders>
          </w:tcPr>
          <w:p w:rsidR="009536CE" w:rsidRPr="00A77E32" w:rsidRDefault="009536CE" w:rsidP="00281ADE">
            <w:pPr>
              <w:pStyle w:val="aff6"/>
              <w:jc w:val="center"/>
              <w:rPr>
                <w:rFonts w:ascii="Times New Roman" w:hAnsi="Times New Roman" w:cs="Times New Roman"/>
              </w:rPr>
            </w:pPr>
            <w:r w:rsidRPr="00A77E32">
              <w:rPr>
                <w:rFonts w:ascii="Times New Roman" w:hAnsi="Times New Roman" w:cs="Times New Roman"/>
              </w:rPr>
              <w:t>0</w:t>
            </w:r>
          </w:p>
        </w:tc>
        <w:tc>
          <w:tcPr>
            <w:tcW w:w="831" w:type="dxa"/>
            <w:tcBorders>
              <w:top w:val="single" w:sz="4" w:space="0" w:color="auto"/>
              <w:left w:val="single" w:sz="4" w:space="0" w:color="auto"/>
              <w:bottom w:val="single" w:sz="4" w:space="0" w:color="auto"/>
              <w:right w:val="single" w:sz="4" w:space="0" w:color="auto"/>
            </w:tcBorders>
          </w:tcPr>
          <w:p w:rsidR="009536CE" w:rsidRPr="00A77E32" w:rsidRDefault="009536CE" w:rsidP="00281ADE">
            <w:pPr>
              <w:pStyle w:val="aff6"/>
              <w:jc w:val="center"/>
              <w:rPr>
                <w:rFonts w:ascii="Times New Roman" w:hAnsi="Times New Roman" w:cs="Times New Roman"/>
              </w:rPr>
            </w:pPr>
            <w:r w:rsidRPr="00A77E32">
              <w:rPr>
                <w:rFonts w:ascii="Times New Roman" w:hAnsi="Times New Roman" w:cs="Times New Roman"/>
              </w:rPr>
              <w:t>0</w:t>
            </w:r>
          </w:p>
        </w:tc>
        <w:tc>
          <w:tcPr>
            <w:tcW w:w="911" w:type="dxa"/>
            <w:tcBorders>
              <w:top w:val="single" w:sz="4" w:space="0" w:color="auto"/>
              <w:left w:val="single" w:sz="4" w:space="0" w:color="auto"/>
              <w:bottom w:val="single" w:sz="4" w:space="0" w:color="auto"/>
              <w:right w:val="single" w:sz="4" w:space="0" w:color="auto"/>
            </w:tcBorders>
          </w:tcPr>
          <w:p w:rsidR="009536CE" w:rsidRPr="00A77E32" w:rsidRDefault="009536CE" w:rsidP="00281ADE">
            <w:pPr>
              <w:pStyle w:val="aff6"/>
              <w:jc w:val="center"/>
              <w:rPr>
                <w:rFonts w:ascii="Times New Roman" w:hAnsi="Times New Roman" w:cs="Times New Roman"/>
              </w:rPr>
            </w:pPr>
            <w:r w:rsidRPr="00A77E32">
              <w:rPr>
                <w:rFonts w:ascii="Times New Roman" w:hAnsi="Times New Roman" w:cs="Times New Roman"/>
              </w:rPr>
              <w:t>0</w:t>
            </w:r>
          </w:p>
        </w:tc>
        <w:tc>
          <w:tcPr>
            <w:tcW w:w="996" w:type="dxa"/>
            <w:gridSpan w:val="3"/>
            <w:tcBorders>
              <w:top w:val="single" w:sz="4" w:space="0" w:color="auto"/>
              <w:left w:val="single" w:sz="4" w:space="0" w:color="auto"/>
              <w:bottom w:val="single" w:sz="4" w:space="0" w:color="auto"/>
              <w:right w:val="single" w:sz="4" w:space="0" w:color="auto"/>
            </w:tcBorders>
          </w:tcPr>
          <w:p w:rsidR="009536CE" w:rsidRPr="00A77E32" w:rsidRDefault="009536CE" w:rsidP="00281ADE">
            <w:pPr>
              <w:pStyle w:val="aff6"/>
              <w:jc w:val="center"/>
              <w:rPr>
                <w:rFonts w:ascii="Times New Roman" w:hAnsi="Times New Roman" w:cs="Times New Roman"/>
              </w:rPr>
            </w:pPr>
            <w:r w:rsidRPr="00A77E32">
              <w:rPr>
                <w:rFonts w:ascii="Times New Roman" w:hAnsi="Times New Roman" w:cs="Times New Roman"/>
              </w:rPr>
              <w:t>0</w:t>
            </w:r>
          </w:p>
        </w:tc>
        <w:tc>
          <w:tcPr>
            <w:tcW w:w="854" w:type="dxa"/>
            <w:tcBorders>
              <w:top w:val="single" w:sz="4" w:space="0" w:color="auto"/>
              <w:left w:val="single" w:sz="4" w:space="0" w:color="auto"/>
              <w:bottom w:val="single" w:sz="4" w:space="0" w:color="auto"/>
              <w:right w:val="single" w:sz="4" w:space="0" w:color="auto"/>
            </w:tcBorders>
          </w:tcPr>
          <w:p w:rsidR="009536CE" w:rsidRPr="00A77E32" w:rsidRDefault="009536CE" w:rsidP="00281ADE">
            <w:pPr>
              <w:pStyle w:val="aff6"/>
              <w:jc w:val="center"/>
              <w:rPr>
                <w:rFonts w:ascii="Times New Roman" w:hAnsi="Times New Roman" w:cs="Times New Roman"/>
              </w:rPr>
            </w:pPr>
            <w:r w:rsidRPr="00A77E32">
              <w:rPr>
                <w:rFonts w:ascii="Times New Roman" w:hAnsi="Times New Roman" w:cs="Times New Roman"/>
              </w:rPr>
              <w:t>0</w:t>
            </w:r>
          </w:p>
        </w:tc>
        <w:tc>
          <w:tcPr>
            <w:tcW w:w="854" w:type="dxa"/>
            <w:tcBorders>
              <w:top w:val="single" w:sz="4" w:space="0" w:color="auto"/>
              <w:left w:val="single" w:sz="4" w:space="0" w:color="auto"/>
              <w:bottom w:val="single" w:sz="4" w:space="0" w:color="auto"/>
              <w:right w:val="single" w:sz="4" w:space="0" w:color="auto"/>
            </w:tcBorders>
          </w:tcPr>
          <w:p w:rsidR="009536CE" w:rsidRPr="00A77E32" w:rsidRDefault="009536CE" w:rsidP="00281ADE">
            <w:pPr>
              <w:pStyle w:val="aff6"/>
              <w:jc w:val="center"/>
              <w:rPr>
                <w:rFonts w:ascii="Times New Roman" w:hAnsi="Times New Roman" w:cs="Times New Roman"/>
              </w:rPr>
            </w:pPr>
            <w:r w:rsidRPr="00A77E32">
              <w:rPr>
                <w:rFonts w:ascii="Times New Roman" w:hAnsi="Times New Roman" w:cs="Times New Roman"/>
              </w:rPr>
              <w:t>0</w:t>
            </w:r>
          </w:p>
        </w:tc>
        <w:tc>
          <w:tcPr>
            <w:tcW w:w="997" w:type="dxa"/>
            <w:gridSpan w:val="6"/>
            <w:tcBorders>
              <w:top w:val="single" w:sz="4" w:space="0" w:color="auto"/>
              <w:left w:val="single" w:sz="4" w:space="0" w:color="auto"/>
              <w:bottom w:val="single" w:sz="4" w:space="0" w:color="auto"/>
              <w:right w:val="single" w:sz="4" w:space="0" w:color="auto"/>
            </w:tcBorders>
          </w:tcPr>
          <w:p w:rsidR="009536CE" w:rsidRPr="00A77E32" w:rsidRDefault="009536CE" w:rsidP="00281ADE">
            <w:pPr>
              <w:pStyle w:val="aff6"/>
              <w:jc w:val="center"/>
              <w:rPr>
                <w:rFonts w:ascii="Times New Roman" w:hAnsi="Times New Roman" w:cs="Times New Roman"/>
              </w:rPr>
            </w:pPr>
            <w:r w:rsidRPr="00A77E32">
              <w:rPr>
                <w:rFonts w:ascii="Times New Roman" w:hAnsi="Times New Roman" w:cs="Times New Roman"/>
              </w:rPr>
              <w:t>-</w:t>
            </w:r>
          </w:p>
        </w:tc>
        <w:tc>
          <w:tcPr>
            <w:tcW w:w="996" w:type="dxa"/>
            <w:tcBorders>
              <w:top w:val="single" w:sz="4" w:space="0" w:color="auto"/>
              <w:left w:val="single" w:sz="4" w:space="0" w:color="auto"/>
              <w:bottom w:val="single" w:sz="4" w:space="0" w:color="auto"/>
              <w:right w:val="single" w:sz="4" w:space="0" w:color="auto"/>
            </w:tcBorders>
          </w:tcPr>
          <w:p w:rsidR="009536CE" w:rsidRPr="00A77E32" w:rsidRDefault="009536CE" w:rsidP="00281ADE">
            <w:pPr>
              <w:pStyle w:val="aff6"/>
              <w:jc w:val="center"/>
              <w:rPr>
                <w:rFonts w:ascii="Times New Roman" w:hAnsi="Times New Roman" w:cs="Times New Roman"/>
              </w:rPr>
            </w:pPr>
            <w:r w:rsidRPr="00A77E32">
              <w:rPr>
                <w:rFonts w:ascii="Times New Roman" w:hAnsi="Times New Roman" w:cs="Times New Roman"/>
              </w:rPr>
              <w:t>-</w:t>
            </w:r>
          </w:p>
        </w:tc>
        <w:tc>
          <w:tcPr>
            <w:tcW w:w="713" w:type="dxa"/>
            <w:tcBorders>
              <w:top w:val="single" w:sz="4" w:space="0" w:color="auto"/>
              <w:left w:val="single" w:sz="4" w:space="0" w:color="auto"/>
              <w:bottom w:val="single" w:sz="4" w:space="0" w:color="auto"/>
            </w:tcBorders>
          </w:tcPr>
          <w:p w:rsidR="009536CE" w:rsidRPr="00A77E32" w:rsidRDefault="009536CE" w:rsidP="00281ADE">
            <w:pPr>
              <w:pStyle w:val="aff6"/>
              <w:jc w:val="center"/>
              <w:rPr>
                <w:rFonts w:ascii="Times New Roman" w:hAnsi="Times New Roman" w:cs="Times New Roman"/>
              </w:rPr>
            </w:pPr>
            <w:r w:rsidRPr="00A77E32">
              <w:rPr>
                <w:rFonts w:ascii="Times New Roman" w:hAnsi="Times New Roman" w:cs="Times New Roman"/>
              </w:rPr>
              <w:t>-</w:t>
            </w:r>
          </w:p>
        </w:tc>
      </w:tr>
      <w:tr w:rsidR="009536CE" w:rsidRPr="00A77E32" w:rsidTr="00745777">
        <w:trPr>
          <w:trHeight w:val="153"/>
        </w:trPr>
        <w:tc>
          <w:tcPr>
            <w:tcW w:w="712" w:type="dxa"/>
            <w:tcBorders>
              <w:top w:val="single" w:sz="4" w:space="0" w:color="auto"/>
              <w:bottom w:val="single" w:sz="4" w:space="0" w:color="auto"/>
              <w:right w:val="single" w:sz="4" w:space="0" w:color="auto"/>
            </w:tcBorders>
          </w:tcPr>
          <w:p w:rsidR="009536CE" w:rsidRPr="00A77E32" w:rsidRDefault="009536CE">
            <w:pPr>
              <w:pStyle w:val="aff6"/>
              <w:jc w:val="center"/>
              <w:rPr>
                <w:rFonts w:ascii="Times New Roman" w:hAnsi="Times New Roman" w:cs="Times New Roman"/>
              </w:rPr>
            </w:pPr>
            <w:r w:rsidRPr="00A77E32">
              <w:rPr>
                <w:rFonts w:ascii="Times New Roman" w:hAnsi="Times New Roman" w:cs="Times New Roman"/>
              </w:rPr>
              <w:lastRenderedPageBreak/>
              <w:t>10.</w:t>
            </w:r>
          </w:p>
        </w:tc>
        <w:tc>
          <w:tcPr>
            <w:tcW w:w="6653" w:type="dxa"/>
            <w:gridSpan w:val="2"/>
            <w:tcBorders>
              <w:top w:val="single" w:sz="4" w:space="0" w:color="auto"/>
              <w:left w:val="single" w:sz="4" w:space="0" w:color="auto"/>
              <w:bottom w:val="single" w:sz="4" w:space="0" w:color="auto"/>
              <w:right w:val="single" w:sz="4" w:space="0" w:color="auto"/>
            </w:tcBorders>
          </w:tcPr>
          <w:p w:rsidR="009536CE" w:rsidRPr="00A77E32" w:rsidRDefault="009536CE" w:rsidP="00593BC1">
            <w:pPr>
              <w:pStyle w:val="afff"/>
              <w:jc w:val="both"/>
              <w:rPr>
                <w:rFonts w:ascii="Times New Roman" w:hAnsi="Times New Roman" w:cs="Times New Roman"/>
              </w:rPr>
            </w:pPr>
            <w:proofErr w:type="gramStart"/>
            <w:r w:rsidRPr="00A77E32">
              <w:rPr>
                <w:rFonts w:ascii="Times New Roman" w:hAnsi="Times New Roman" w:cs="Times New Roman"/>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w:t>
            </w:r>
            <w:proofErr w:type="gramEnd"/>
            <w:r w:rsidRPr="00A77E32">
              <w:rPr>
                <w:rFonts w:ascii="Times New Roman" w:hAnsi="Times New Roman" w:cs="Times New Roman"/>
              </w:rPr>
              <w:t xml:space="preserve"> от общего количества проведенных внеплановых проверок, процентов</w:t>
            </w:r>
          </w:p>
        </w:tc>
        <w:tc>
          <w:tcPr>
            <w:tcW w:w="853" w:type="dxa"/>
            <w:gridSpan w:val="2"/>
            <w:tcBorders>
              <w:top w:val="single" w:sz="4" w:space="0" w:color="auto"/>
              <w:left w:val="single" w:sz="4" w:space="0" w:color="auto"/>
              <w:bottom w:val="single" w:sz="4" w:space="0" w:color="auto"/>
              <w:right w:val="single" w:sz="4" w:space="0" w:color="auto"/>
            </w:tcBorders>
          </w:tcPr>
          <w:p w:rsidR="009536CE" w:rsidRPr="00A77E32" w:rsidRDefault="009536CE" w:rsidP="00281ADE">
            <w:pPr>
              <w:pStyle w:val="aff6"/>
              <w:jc w:val="center"/>
              <w:rPr>
                <w:rFonts w:ascii="Times New Roman" w:hAnsi="Times New Roman" w:cs="Times New Roman"/>
              </w:rPr>
            </w:pPr>
            <w:r w:rsidRPr="00A77E32">
              <w:rPr>
                <w:rFonts w:ascii="Times New Roman" w:hAnsi="Times New Roman" w:cs="Times New Roman"/>
              </w:rPr>
              <w:t>0</w:t>
            </w:r>
          </w:p>
        </w:tc>
        <w:tc>
          <w:tcPr>
            <w:tcW w:w="831" w:type="dxa"/>
            <w:tcBorders>
              <w:top w:val="single" w:sz="4" w:space="0" w:color="auto"/>
              <w:left w:val="single" w:sz="4" w:space="0" w:color="auto"/>
              <w:bottom w:val="single" w:sz="4" w:space="0" w:color="auto"/>
              <w:right w:val="single" w:sz="4" w:space="0" w:color="auto"/>
            </w:tcBorders>
          </w:tcPr>
          <w:p w:rsidR="009536CE" w:rsidRPr="00A77E32" w:rsidRDefault="009536CE" w:rsidP="00281ADE">
            <w:pPr>
              <w:pStyle w:val="aff6"/>
              <w:jc w:val="center"/>
              <w:rPr>
                <w:rFonts w:ascii="Times New Roman" w:hAnsi="Times New Roman" w:cs="Times New Roman"/>
              </w:rPr>
            </w:pPr>
            <w:r w:rsidRPr="00A77E32">
              <w:rPr>
                <w:rFonts w:ascii="Times New Roman" w:hAnsi="Times New Roman" w:cs="Times New Roman"/>
              </w:rPr>
              <w:t>0</w:t>
            </w:r>
          </w:p>
        </w:tc>
        <w:tc>
          <w:tcPr>
            <w:tcW w:w="911" w:type="dxa"/>
            <w:tcBorders>
              <w:top w:val="single" w:sz="4" w:space="0" w:color="auto"/>
              <w:left w:val="single" w:sz="4" w:space="0" w:color="auto"/>
              <w:bottom w:val="single" w:sz="4" w:space="0" w:color="auto"/>
              <w:right w:val="single" w:sz="4" w:space="0" w:color="auto"/>
            </w:tcBorders>
          </w:tcPr>
          <w:p w:rsidR="009536CE" w:rsidRPr="00A77E32" w:rsidRDefault="009536CE" w:rsidP="00281ADE">
            <w:pPr>
              <w:pStyle w:val="aff6"/>
              <w:jc w:val="center"/>
              <w:rPr>
                <w:rFonts w:ascii="Times New Roman" w:hAnsi="Times New Roman" w:cs="Times New Roman"/>
              </w:rPr>
            </w:pPr>
            <w:r w:rsidRPr="00A77E32">
              <w:rPr>
                <w:rFonts w:ascii="Times New Roman" w:hAnsi="Times New Roman" w:cs="Times New Roman"/>
              </w:rPr>
              <w:t>0</w:t>
            </w:r>
          </w:p>
        </w:tc>
        <w:tc>
          <w:tcPr>
            <w:tcW w:w="996" w:type="dxa"/>
            <w:gridSpan w:val="3"/>
            <w:tcBorders>
              <w:top w:val="single" w:sz="4" w:space="0" w:color="auto"/>
              <w:left w:val="single" w:sz="4" w:space="0" w:color="auto"/>
              <w:bottom w:val="single" w:sz="4" w:space="0" w:color="auto"/>
              <w:right w:val="single" w:sz="4" w:space="0" w:color="auto"/>
            </w:tcBorders>
          </w:tcPr>
          <w:p w:rsidR="009536CE" w:rsidRPr="00A77E32" w:rsidRDefault="009536CE" w:rsidP="00281ADE">
            <w:pPr>
              <w:pStyle w:val="aff6"/>
              <w:jc w:val="center"/>
              <w:rPr>
                <w:rFonts w:ascii="Times New Roman" w:hAnsi="Times New Roman" w:cs="Times New Roman"/>
              </w:rPr>
            </w:pPr>
            <w:r w:rsidRPr="00A77E32">
              <w:rPr>
                <w:rFonts w:ascii="Times New Roman" w:hAnsi="Times New Roman" w:cs="Times New Roman"/>
              </w:rPr>
              <w:t>0</w:t>
            </w:r>
          </w:p>
        </w:tc>
        <w:tc>
          <w:tcPr>
            <w:tcW w:w="854" w:type="dxa"/>
            <w:tcBorders>
              <w:top w:val="single" w:sz="4" w:space="0" w:color="auto"/>
              <w:left w:val="single" w:sz="4" w:space="0" w:color="auto"/>
              <w:bottom w:val="single" w:sz="4" w:space="0" w:color="auto"/>
              <w:right w:val="single" w:sz="4" w:space="0" w:color="auto"/>
            </w:tcBorders>
          </w:tcPr>
          <w:p w:rsidR="009536CE" w:rsidRPr="00A77E32" w:rsidRDefault="009536CE" w:rsidP="00281ADE">
            <w:pPr>
              <w:pStyle w:val="aff6"/>
              <w:jc w:val="center"/>
              <w:rPr>
                <w:rFonts w:ascii="Times New Roman" w:hAnsi="Times New Roman" w:cs="Times New Roman"/>
              </w:rPr>
            </w:pPr>
            <w:r w:rsidRPr="00A77E32">
              <w:rPr>
                <w:rFonts w:ascii="Times New Roman" w:hAnsi="Times New Roman" w:cs="Times New Roman"/>
              </w:rPr>
              <w:t>0</w:t>
            </w:r>
          </w:p>
        </w:tc>
        <w:tc>
          <w:tcPr>
            <w:tcW w:w="854" w:type="dxa"/>
            <w:tcBorders>
              <w:top w:val="single" w:sz="4" w:space="0" w:color="auto"/>
              <w:left w:val="single" w:sz="4" w:space="0" w:color="auto"/>
              <w:bottom w:val="single" w:sz="4" w:space="0" w:color="auto"/>
              <w:right w:val="single" w:sz="4" w:space="0" w:color="auto"/>
            </w:tcBorders>
          </w:tcPr>
          <w:p w:rsidR="009536CE" w:rsidRPr="00A77E32" w:rsidRDefault="009536CE" w:rsidP="00281ADE">
            <w:pPr>
              <w:pStyle w:val="aff6"/>
              <w:jc w:val="center"/>
              <w:rPr>
                <w:rFonts w:ascii="Times New Roman" w:hAnsi="Times New Roman" w:cs="Times New Roman"/>
              </w:rPr>
            </w:pPr>
            <w:r w:rsidRPr="00A77E32">
              <w:rPr>
                <w:rFonts w:ascii="Times New Roman" w:hAnsi="Times New Roman" w:cs="Times New Roman"/>
              </w:rPr>
              <w:t>0</w:t>
            </w:r>
          </w:p>
        </w:tc>
        <w:tc>
          <w:tcPr>
            <w:tcW w:w="997" w:type="dxa"/>
            <w:gridSpan w:val="6"/>
            <w:tcBorders>
              <w:top w:val="single" w:sz="4" w:space="0" w:color="auto"/>
              <w:left w:val="single" w:sz="4" w:space="0" w:color="auto"/>
              <w:bottom w:val="single" w:sz="4" w:space="0" w:color="auto"/>
              <w:right w:val="single" w:sz="4" w:space="0" w:color="auto"/>
            </w:tcBorders>
          </w:tcPr>
          <w:p w:rsidR="009536CE" w:rsidRPr="00A77E32" w:rsidRDefault="009536CE" w:rsidP="00281ADE">
            <w:pPr>
              <w:pStyle w:val="aff6"/>
              <w:jc w:val="center"/>
              <w:rPr>
                <w:rFonts w:ascii="Times New Roman" w:hAnsi="Times New Roman" w:cs="Times New Roman"/>
              </w:rPr>
            </w:pPr>
            <w:r w:rsidRPr="00A77E32">
              <w:rPr>
                <w:rFonts w:ascii="Times New Roman" w:hAnsi="Times New Roman" w:cs="Times New Roman"/>
              </w:rPr>
              <w:t>-</w:t>
            </w:r>
          </w:p>
        </w:tc>
        <w:tc>
          <w:tcPr>
            <w:tcW w:w="996" w:type="dxa"/>
            <w:tcBorders>
              <w:top w:val="single" w:sz="4" w:space="0" w:color="auto"/>
              <w:left w:val="single" w:sz="4" w:space="0" w:color="auto"/>
              <w:bottom w:val="single" w:sz="4" w:space="0" w:color="auto"/>
              <w:right w:val="single" w:sz="4" w:space="0" w:color="auto"/>
            </w:tcBorders>
          </w:tcPr>
          <w:p w:rsidR="009536CE" w:rsidRPr="00A77E32" w:rsidRDefault="009536CE" w:rsidP="00281ADE">
            <w:pPr>
              <w:pStyle w:val="aff6"/>
              <w:jc w:val="center"/>
              <w:rPr>
                <w:rFonts w:ascii="Times New Roman" w:hAnsi="Times New Roman" w:cs="Times New Roman"/>
              </w:rPr>
            </w:pPr>
            <w:r w:rsidRPr="00A77E32">
              <w:rPr>
                <w:rFonts w:ascii="Times New Roman" w:hAnsi="Times New Roman" w:cs="Times New Roman"/>
              </w:rPr>
              <w:t>-</w:t>
            </w:r>
          </w:p>
        </w:tc>
        <w:tc>
          <w:tcPr>
            <w:tcW w:w="713" w:type="dxa"/>
            <w:tcBorders>
              <w:top w:val="single" w:sz="4" w:space="0" w:color="auto"/>
              <w:left w:val="single" w:sz="4" w:space="0" w:color="auto"/>
              <w:bottom w:val="single" w:sz="4" w:space="0" w:color="auto"/>
            </w:tcBorders>
          </w:tcPr>
          <w:p w:rsidR="009536CE" w:rsidRPr="00A77E32" w:rsidRDefault="009536CE" w:rsidP="00281ADE">
            <w:pPr>
              <w:pStyle w:val="aff6"/>
              <w:jc w:val="center"/>
              <w:rPr>
                <w:rFonts w:ascii="Times New Roman" w:hAnsi="Times New Roman" w:cs="Times New Roman"/>
              </w:rPr>
            </w:pPr>
            <w:r w:rsidRPr="00A77E32">
              <w:rPr>
                <w:rFonts w:ascii="Times New Roman" w:hAnsi="Times New Roman" w:cs="Times New Roman"/>
              </w:rPr>
              <w:t>-</w:t>
            </w:r>
          </w:p>
        </w:tc>
      </w:tr>
      <w:tr w:rsidR="009536CE" w:rsidRPr="00A77E32" w:rsidTr="00745777">
        <w:trPr>
          <w:trHeight w:val="153"/>
        </w:trPr>
        <w:tc>
          <w:tcPr>
            <w:tcW w:w="712" w:type="dxa"/>
            <w:tcBorders>
              <w:top w:val="single" w:sz="4" w:space="0" w:color="auto"/>
              <w:bottom w:val="single" w:sz="4" w:space="0" w:color="auto"/>
              <w:right w:val="single" w:sz="4" w:space="0" w:color="auto"/>
            </w:tcBorders>
          </w:tcPr>
          <w:p w:rsidR="009536CE" w:rsidRPr="00A77E32" w:rsidRDefault="009536CE">
            <w:pPr>
              <w:pStyle w:val="aff6"/>
              <w:jc w:val="center"/>
              <w:rPr>
                <w:rFonts w:ascii="Times New Roman" w:hAnsi="Times New Roman" w:cs="Times New Roman"/>
              </w:rPr>
            </w:pPr>
            <w:r w:rsidRPr="00A77E32">
              <w:rPr>
                <w:rFonts w:ascii="Times New Roman" w:hAnsi="Times New Roman" w:cs="Times New Roman"/>
              </w:rPr>
              <w:t>11.</w:t>
            </w:r>
          </w:p>
        </w:tc>
        <w:tc>
          <w:tcPr>
            <w:tcW w:w="6653" w:type="dxa"/>
            <w:gridSpan w:val="2"/>
            <w:tcBorders>
              <w:top w:val="single" w:sz="4" w:space="0" w:color="auto"/>
              <w:left w:val="single" w:sz="4" w:space="0" w:color="auto"/>
              <w:bottom w:val="single" w:sz="4" w:space="0" w:color="auto"/>
              <w:right w:val="single" w:sz="4" w:space="0" w:color="auto"/>
            </w:tcBorders>
          </w:tcPr>
          <w:p w:rsidR="009536CE" w:rsidRPr="00A77E32" w:rsidRDefault="009536CE" w:rsidP="00593BC1">
            <w:pPr>
              <w:pStyle w:val="afff"/>
              <w:jc w:val="both"/>
              <w:rPr>
                <w:rFonts w:ascii="Times New Roman" w:hAnsi="Times New Roman" w:cs="Times New Roman"/>
              </w:rPr>
            </w:pPr>
            <w:r w:rsidRPr="00A77E32">
              <w:rPr>
                <w:rFonts w:ascii="Times New Roman" w:hAnsi="Times New Roman" w:cs="Times New Roman"/>
              </w:rPr>
              <w:t>Доля проверок, по итогам которых выявлены правонарушения, от общего числа проведенных плановых и внеплановых проверок, процентов</w:t>
            </w:r>
          </w:p>
        </w:tc>
        <w:tc>
          <w:tcPr>
            <w:tcW w:w="853" w:type="dxa"/>
            <w:gridSpan w:val="2"/>
            <w:tcBorders>
              <w:top w:val="single" w:sz="4" w:space="0" w:color="auto"/>
              <w:left w:val="single" w:sz="4" w:space="0" w:color="auto"/>
              <w:bottom w:val="single" w:sz="4" w:space="0" w:color="auto"/>
              <w:right w:val="single" w:sz="4" w:space="0" w:color="auto"/>
            </w:tcBorders>
          </w:tcPr>
          <w:p w:rsidR="009536CE" w:rsidRPr="00A77E32" w:rsidRDefault="009536CE" w:rsidP="00281ADE">
            <w:pPr>
              <w:pStyle w:val="aff6"/>
              <w:jc w:val="center"/>
              <w:rPr>
                <w:rFonts w:ascii="Times New Roman" w:hAnsi="Times New Roman" w:cs="Times New Roman"/>
              </w:rPr>
            </w:pPr>
            <w:r w:rsidRPr="00A77E32">
              <w:rPr>
                <w:rFonts w:ascii="Times New Roman" w:hAnsi="Times New Roman" w:cs="Times New Roman"/>
              </w:rPr>
              <w:t>0</w:t>
            </w:r>
          </w:p>
        </w:tc>
        <w:tc>
          <w:tcPr>
            <w:tcW w:w="831" w:type="dxa"/>
            <w:tcBorders>
              <w:top w:val="single" w:sz="4" w:space="0" w:color="auto"/>
              <w:left w:val="single" w:sz="4" w:space="0" w:color="auto"/>
              <w:bottom w:val="single" w:sz="4" w:space="0" w:color="auto"/>
              <w:right w:val="single" w:sz="4" w:space="0" w:color="auto"/>
            </w:tcBorders>
          </w:tcPr>
          <w:p w:rsidR="009536CE" w:rsidRPr="00A77E32" w:rsidRDefault="009536CE" w:rsidP="00281ADE">
            <w:pPr>
              <w:pStyle w:val="aff6"/>
              <w:jc w:val="center"/>
              <w:rPr>
                <w:rFonts w:ascii="Times New Roman" w:hAnsi="Times New Roman" w:cs="Times New Roman"/>
              </w:rPr>
            </w:pPr>
            <w:r w:rsidRPr="00A77E32">
              <w:rPr>
                <w:rFonts w:ascii="Times New Roman" w:hAnsi="Times New Roman" w:cs="Times New Roman"/>
              </w:rPr>
              <w:t>0</w:t>
            </w:r>
          </w:p>
        </w:tc>
        <w:tc>
          <w:tcPr>
            <w:tcW w:w="911" w:type="dxa"/>
            <w:tcBorders>
              <w:top w:val="single" w:sz="4" w:space="0" w:color="auto"/>
              <w:left w:val="single" w:sz="4" w:space="0" w:color="auto"/>
              <w:bottom w:val="single" w:sz="4" w:space="0" w:color="auto"/>
              <w:right w:val="single" w:sz="4" w:space="0" w:color="auto"/>
            </w:tcBorders>
          </w:tcPr>
          <w:p w:rsidR="009536CE" w:rsidRPr="00A77E32" w:rsidRDefault="009536CE" w:rsidP="00281ADE">
            <w:pPr>
              <w:pStyle w:val="aff6"/>
              <w:jc w:val="center"/>
              <w:rPr>
                <w:rFonts w:ascii="Times New Roman" w:hAnsi="Times New Roman" w:cs="Times New Roman"/>
              </w:rPr>
            </w:pPr>
            <w:r w:rsidRPr="00A77E32">
              <w:rPr>
                <w:rFonts w:ascii="Times New Roman" w:hAnsi="Times New Roman" w:cs="Times New Roman"/>
              </w:rPr>
              <w:t>0</w:t>
            </w:r>
          </w:p>
        </w:tc>
        <w:tc>
          <w:tcPr>
            <w:tcW w:w="996" w:type="dxa"/>
            <w:gridSpan w:val="3"/>
            <w:tcBorders>
              <w:top w:val="single" w:sz="4" w:space="0" w:color="auto"/>
              <w:left w:val="single" w:sz="4" w:space="0" w:color="auto"/>
              <w:bottom w:val="single" w:sz="4" w:space="0" w:color="auto"/>
              <w:right w:val="single" w:sz="4" w:space="0" w:color="auto"/>
            </w:tcBorders>
          </w:tcPr>
          <w:p w:rsidR="009536CE" w:rsidRPr="00A77E32" w:rsidRDefault="009536CE" w:rsidP="00281ADE">
            <w:pPr>
              <w:pStyle w:val="aff6"/>
              <w:jc w:val="center"/>
              <w:rPr>
                <w:rFonts w:ascii="Times New Roman" w:hAnsi="Times New Roman" w:cs="Times New Roman"/>
              </w:rPr>
            </w:pPr>
            <w:r w:rsidRPr="00A77E32">
              <w:rPr>
                <w:rFonts w:ascii="Times New Roman" w:hAnsi="Times New Roman" w:cs="Times New Roman"/>
              </w:rPr>
              <w:t>0</w:t>
            </w:r>
          </w:p>
        </w:tc>
        <w:tc>
          <w:tcPr>
            <w:tcW w:w="854" w:type="dxa"/>
            <w:tcBorders>
              <w:top w:val="single" w:sz="4" w:space="0" w:color="auto"/>
              <w:left w:val="single" w:sz="4" w:space="0" w:color="auto"/>
              <w:bottom w:val="single" w:sz="4" w:space="0" w:color="auto"/>
              <w:right w:val="single" w:sz="4" w:space="0" w:color="auto"/>
            </w:tcBorders>
          </w:tcPr>
          <w:p w:rsidR="009536CE" w:rsidRPr="00A77E32" w:rsidRDefault="009536CE" w:rsidP="00281ADE">
            <w:pPr>
              <w:pStyle w:val="aff6"/>
              <w:jc w:val="center"/>
              <w:rPr>
                <w:rFonts w:ascii="Times New Roman" w:hAnsi="Times New Roman" w:cs="Times New Roman"/>
              </w:rPr>
            </w:pPr>
            <w:r w:rsidRPr="00A77E32">
              <w:rPr>
                <w:rFonts w:ascii="Times New Roman" w:hAnsi="Times New Roman" w:cs="Times New Roman"/>
              </w:rPr>
              <w:t>0</w:t>
            </w:r>
          </w:p>
        </w:tc>
        <w:tc>
          <w:tcPr>
            <w:tcW w:w="854" w:type="dxa"/>
            <w:tcBorders>
              <w:top w:val="single" w:sz="4" w:space="0" w:color="auto"/>
              <w:left w:val="single" w:sz="4" w:space="0" w:color="auto"/>
              <w:bottom w:val="single" w:sz="4" w:space="0" w:color="auto"/>
              <w:right w:val="single" w:sz="4" w:space="0" w:color="auto"/>
            </w:tcBorders>
          </w:tcPr>
          <w:p w:rsidR="009536CE" w:rsidRPr="00A77E32" w:rsidRDefault="009536CE" w:rsidP="00281ADE">
            <w:pPr>
              <w:pStyle w:val="aff6"/>
              <w:jc w:val="center"/>
              <w:rPr>
                <w:rFonts w:ascii="Times New Roman" w:hAnsi="Times New Roman" w:cs="Times New Roman"/>
              </w:rPr>
            </w:pPr>
            <w:r w:rsidRPr="00A77E32">
              <w:rPr>
                <w:rFonts w:ascii="Times New Roman" w:hAnsi="Times New Roman" w:cs="Times New Roman"/>
              </w:rPr>
              <w:t>0</w:t>
            </w:r>
          </w:p>
        </w:tc>
        <w:tc>
          <w:tcPr>
            <w:tcW w:w="2706" w:type="dxa"/>
            <w:gridSpan w:val="8"/>
            <w:tcBorders>
              <w:top w:val="single" w:sz="4" w:space="0" w:color="auto"/>
              <w:left w:val="single" w:sz="4" w:space="0" w:color="auto"/>
              <w:bottom w:val="single" w:sz="4" w:space="0" w:color="auto"/>
            </w:tcBorders>
          </w:tcPr>
          <w:p w:rsidR="009536CE" w:rsidRPr="00A77E32" w:rsidRDefault="009536CE" w:rsidP="00281ADE">
            <w:pPr>
              <w:pStyle w:val="aff6"/>
              <w:jc w:val="center"/>
              <w:rPr>
                <w:rFonts w:ascii="Times New Roman" w:hAnsi="Times New Roman" w:cs="Times New Roman"/>
              </w:rPr>
            </w:pPr>
          </w:p>
        </w:tc>
      </w:tr>
      <w:tr w:rsidR="009536CE" w:rsidRPr="00A77E32" w:rsidTr="00E17062">
        <w:trPr>
          <w:trHeight w:val="153"/>
        </w:trPr>
        <w:tc>
          <w:tcPr>
            <w:tcW w:w="712" w:type="dxa"/>
            <w:tcBorders>
              <w:top w:val="single" w:sz="4" w:space="0" w:color="auto"/>
              <w:bottom w:val="single" w:sz="4" w:space="0" w:color="auto"/>
              <w:right w:val="single" w:sz="4" w:space="0" w:color="auto"/>
            </w:tcBorders>
          </w:tcPr>
          <w:p w:rsidR="009536CE" w:rsidRPr="00A77E32" w:rsidRDefault="009536CE">
            <w:pPr>
              <w:pStyle w:val="aff6"/>
              <w:jc w:val="center"/>
              <w:rPr>
                <w:rFonts w:ascii="Times New Roman" w:hAnsi="Times New Roman" w:cs="Times New Roman"/>
              </w:rPr>
            </w:pPr>
            <w:r w:rsidRPr="00A77E32">
              <w:rPr>
                <w:rFonts w:ascii="Times New Roman" w:hAnsi="Times New Roman" w:cs="Times New Roman"/>
              </w:rPr>
              <w:t>12.</w:t>
            </w:r>
          </w:p>
        </w:tc>
        <w:tc>
          <w:tcPr>
            <w:tcW w:w="6653" w:type="dxa"/>
            <w:gridSpan w:val="2"/>
            <w:tcBorders>
              <w:top w:val="single" w:sz="4" w:space="0" w:color="auto"/>
              <w:left w:val="single" w:sz="4" w:space="0" w:color="auto"/>
              <w:bottom w:val="single" w:sz="4" w:space="0" w:color="auto"/>
              <w:right w:val="single" w:sz="4" w:space="0" w:color="auto"/>
            </w:tcBorders>
          </w:tcPr>
          <w:p w:rsidR="009536CE" w:rsidRPr="00A77E32" w:rsidRDefault="009536CE" w:rsidP="00593BC1">
            <w:pPr>
              <w:pStyle w:val="afff"/>
              <w:jc w:val="both"/>
              <w:rPr>
                <w:rFonts w:ascii="Times New Roman" w:hAnsi="Times New Roman" w:cs="Times New Roman"/>
              </w:rPr>
            </w:pPr>
            <w:r w:rsidRPr="00A77E32">
              <w:rPr>
                <w:rFonts w:ascii="Times New Roman" w:hAnsi="Times New Roman" w:cs="Times New Roman"/>
              </w:rPr>
              <w:t>Доля проверок, по итогам которых по результатам выявленных правонарушений возбуждены дела об административных правонарушениях, от общего числа проверок, по итогам которых выявлены правонарушения, процентов</w:t>
            </w:r>
          </w:p>
        </w:tc>
        <w:tc>
          <w:tcPr>
            <w:tcW w:w="85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536CE" w:rsidRPr="00A77E32" w:rsidRDefault="009536CE" w:rsidP="00281ADE">
            <w:pPr>
              <w:pStyle w:val="aff6"/>
              <w:jc w:val="center"/>
              <w:rPr>
                <w:rFonts w:ascii="Times New Roman" w:hAnsi="Times New Roman" w:cs="Times New Roman"/>
              </w:rPr>
            </w:pPr>
            <w:r>
              <w:rPr>
                <w:rFonts w:ascii="Times New Roman" w:hAnsi="Times New Roman" w:cs="Times New Roman"/>
              </w:rPr>
              <w:t>0</w:t>
            </w:r>
          </w:p>
        </w:tc>
        <w:tc>
          <w:tcPr>
            <w:tcW w:w="831" w:type="dxa"/>
            <w:tcBorders>
              <w:top w:val="single" w:sz="4" w:space="0" w:color="auto"/>
              <w:left w:val="single" w:sz="4" w:space="0" w:color="auto"/>
              <w:bottom w:val="single" w:sz="4" w:space="0" w:color="auto"/>
              <w:right w:val="single" w:sz="4" w:space="0" w:color="auto"/>
            </w:tcBorders>
            <w:shd w:val="clear" w:color="auto" w:fill="FFFFFF" w:themeFill="background1"/>
          </w:tcPr>
          <w:p w:rsidR="009536CE" w:rsidRPr="00A77E32" w:rsidRDefault="009536CE" w:rsidP="00281ADE">
            <w:pPr>
              <w:pStyle w:val="aff6"/>
              <w:jc w:val="center"/>
              <w:rPr>
                <w:rFonts w:ascii="Times New Roman" w:hAnsi="Times New Roman" w:cs="Times New Roman"/>
              </w:rPr>
            </w:pPr>
            <w:r>
              <w:rPr>
                <w:rFonts w:ascii="Times New Roman" w:hAnsi="Times New Roman" w:cs="Times New Roman"/>
              </w:rPr>
              <w:t>10</w:t>
            </w:r>
            <w:r w:rsidRPr="00A77E32">
              <w:rPr>
                <w:rFonts w:ascii="Times New Roman" w:hAnsi="Times New Roman" w:cs="Times New Roman"/>
              </w:rPr>
              <w:t>0</w:t>
            </w:r>
          </w:p>
        </w:tc>
        <w:tc>
          <w:tcPr>
            <w:tcW w:w="911" w:type="dxa"/>
            <w:tcBorders>
              <w:top w:val="single" w:sz="4" w:space="0" w:color="auto"/>
              <w:left w:val="single" w:sz="4" w:space="0" w:color="auto"/>
              <w:bottom w:val="single" w:sz="4" w:space="0" w:color="auto"/>
              <w:right w:val="single" w:sz="4" w:space="0" w:color="auto"/>
            </w:tcBorders>
            <w:shd w:val="clear" w:color="auto" w:fill="FFFFFF" w:themeFill="background1"/>
          </w:tcPr>
          <w:p w:rsidR="009536CE" w:rsidRPr="00A77E32" w:rsidRDefault="009536CE" w:rsidP="00281ADE">
            <w:pPr>
              <w:pStyle w:val="aff6"/>
              <w:jc w:val="center"/>
              <w:rPr>
                <w:rFonts w:ascii="Times New Roman" w:hAnsi="Times New Roman" w:cs="Times New Roman"/>
              </w:rPr>
            </w:pPr>
            <w:r w:rsidRPr="00A77E32">
              <w:rPr>
                <w:rFonts w:ascii="Times New Roman" w:hAnsi="Times New Roman" w:cs="Times New Roman"/>
              </w:rPr>
              <w:t>100</w:t>
            </w:r>
          </w:p>
        </w:tc>
        <w:tc>
          <w:tcPr>
            <w:tcW w:w="99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9536CE" w:rsidRPr="00A77E32" w:rsidRDefault="009536CE" w:rsidP="00281ADE">
            <w:pPr>
              <w:pStyle w:val="aff6"/>
              <w:jc w:val="center"/>
              <w:rPr>
                <w:rFonts w:ascii="Times New Roman" w:hAnsi="Times New Roman" w:cs="Times New Roman"/>
              </w:rPr>
            </w:pPr>
            <w:r>
              <w:rPr>
                <w:rFonts w:ascii="Times New Roman" w:hAnsi="Times New Roman" w:cs="Times New Roman"/>
              </w:rPr>
              <w:t>100</w:t>
            </w:r>
          </w:p>
        </w:tc>
        <w:tc>
          <w:tcPr>
            <w:tcW w:w="854" w:type="dxa"/>
            <w:tcBorders>
              <w:top w:val="single" w:sz="4" w:space="0" w:color="auto"/>
              <w:left w:val="single" w:sz="4" w:space="0" w:color="auto"/>
              <w:bottom w:val="single" w:sz="4" w:space="0" w:color="auto"/>
              <w:right w:val="single" w:sz="4" w:space="0" w:color="auto"/>
            </w:tcBorders>
            <w:shd w:val="clear" w:color="auto" w:fill="FFFFFF" w:themeFill="background1"/>
          </w:tcPr>
          <w:p w:rsidR="009536CE" w:rsidRPr="00A77E32" w:rsidRDefault="009536CE" w:rsidP="00281ADE">
            <w:pPr>
              <w:pStyle w:val="aff6"/>
              <w:jc w:val="center"/>
              <w:rPr>
                <w:rFonts w:ascii="Times New Roman" w:hAnsi="Times New Roman" w:cs="Times New Roman"/>
              </w:rPr>
            </w:pPr>
            <w:r>
              <w:rPr>
                <w:rFonts w:ascii="Times New Roman" w:hAnsi="Times New Roman" w:cs="Times New Roman"/>
              </w:rPr>
              <w:t>100</w:t>
            </w:r>
          </w:p>
        </w:tc>
        <w:tc>
          <w:tcPr>
            <w:tcW w:w="854" w:type="dxa"/>
            <w:tcBorders>
              <w:top w:val="single" w:sz="4" w:space="0" w:color="auto"/>
              <w:left w:val="single" w:sz="4" w:space="0" w:color="auto"/>
              <w:bottom w:val="single" w:sz="4" w:space="0" w:color="auto"/>
              <w:right w:val="single" w:sz="4" w:space="0" w:color="auto"/>
            </w:tcBorders>
            <w:shd w:val="clear" w:color="auto" w:fill="FFFFFF" w:themeFill="background1"/>
          </w:tcPr>
          <w:p w:rsidR="009536CE" w:rsidRPr="00A77E32" w:rsidRDefault="009536CE" w:rsidP="00281ADE">
            <w:pPr>
              <w:pStyle w:val="aff6"/>
              <w:jc w:val="center"/>
              <w:rPr>
                <w:rFonts w:ascii="Times New Roman" w:hAnsi="Times New Roman" w:cs="Times New Roman"/>
              </w:rPr>
            </w:pPr>
            <w:r>
              <w:rPr>
                <w:rFonts w:ascii="Times New Roman" w:hAnsi="Times New Roman" w:cs="Times New Roman"/>
              </w:rPr>
              <w:t>100</w:t>
            </w:r>
          </w:p>
        </w:tc>
        <w:tc>
          <w:tcPr>
            <w:tcW w:w="2706" w:type="dxa"/>
            <w:gridSpan w:val="8"/>
            <w:tcBorders>
              <w:top w:val="single" w:sz="4" w:space="0" w:color="auto"/>
              <w:left w:val="single" w:sz="4" w:space="0" w:color="auto"/>
              <w:bottom w:val="single" w:sz="4" w:space="0" w:color="auto"/>
            </w:tcBorders>
          </w:tcPr>
          <w:p w:rsidR="009536CE" w:rsidRPr="00A77E32" w:rsidRDefault="009536CE" w:rsidP="00281ADE">
            <w:pPr>
              <w:pStyle w:val="aff6"/>
              <w:jc w:val="center"/>
              <w:rPr>
                <w:rFonts w:ascii="Times New Roman" w:hAnsi="Times New Roman" w:cs="Times New Roman"/>
              </w:rPr>
            </w:pPr>
          </w:p>
        </w:tc>
      </w:tr>
      <w:tr w:rsidR="009536CE" w:rsidRPr="00A77E32" w:rsidTr="00745777">
        <w:trPr>
          <w:trHeight w:val="153"/>
        </w:trPr>
        <w:tc>
          <w:tcPr>
            <w:tcW w:w="712" w:type="dxa"/>
            <w:tcBorders>
              <w:top w:val="single" w:sz="4" w:space="0" w:color="auto"/>
              <w:bottom w:val="single" w:sz="4" w:space="0" w:color="auto"/>
              <w:right w:val="single" w:sz="4" w:space="0" w:color="auto"/>
            </w:tcBorders>
          </w:tcPr>
          <w:p w:rsidR="009536CE" w:rsidRPr="00A77E32" w:rsidRDefault="009536CE">
            <w:pPr>
              <w:pStyle w:val="aff6"/>
              <w:jc w:val="center"/>
              <w:rPr>
                <w:rFonts w:ascii="Times New Roman" w:hAnsi="Times New Roman" w:cs="Times New Roman"/>
              </w:rPr>
            </w:pPr>
            <w:r w:rsidRPr="00A77E32">
              <w:rPr>
                <w:rFonts w:ascii="Times New Roman" w:hAnsi="Times New Roman" w:cs="Times New Roman"/>
              </w:rPr>
              <w:t>13.</w:t>
            </w:r>
          </w:p>
        </w:tc>
        <w:tc>
          <w:tcPr>
            <w:tcW w:w="6653" w:type="dxa"/>
            <w:gridSpan w:val="2"/>
            <w:tcBorders>
              <w:top w:val="single" w:sz="4" w:space="0" w:color="auto"/>
              <w:left w:val="single" w:sz="4" w:space="0" w:color="auto"/>
              <w:bottom w:val="single" w:sz="4" w:space="0" w:color="auto"/>
              <w:right w:val="single" w:sz="4" w:space="0" w:color="auto"/>
            </w:tcBorders>
          </w:tcPr>
          <w:p w:rsidR="009536CE" w:rsidRPr="00A77E32" w:rsidRDefault="009536CE" w:rsidP="00593BC1">
            <w:pPr>
              <w:pStyle w:val="afff"/>
              <w:jc w:val="both"/>
              <w:rPr>
                <w:rFonts w:ascii="Times New Roman" w:hAnsi="Times New Roman" w:cs="Times New Roman"/>
              </w:rPr>
            </w:pPr>
            <w:r w:rsidRPr="00A77E32">
              <w:rPr>
                <w:rFonts w:ascii="Times New Roman" w:hAnsi="Times New Roman" w:cs="Times New Roman"/>
              </w:rPr>
              <w:t>Доля проверок, по итогам которых по фактам выявленных нарушений наложены административные наказания, от общего числа проверок, по итогам которых по результатам выявленных правонарушений возбуждены дела об административных правонарушениях, процентов</w:t>
            </w:r>
          </w:p>
        </w:tc>
        <w:tc>
          <w:tcPr>
            <w:tcW w:w="853" w:type="dxa"/>
            <w:gridSpan w:val="2"/>
            <w:tcBorders>
              <w:top w:val="single" w:sz="4" w:space="0" w:color="auto"/>
              <w:left w:val="single" w:sz="4" w:space="0" w:color="auto"/>
              <w:bottom w:val="single" w:sz="4" w:space="0" w:color="auto"/>
              <w:right w:val="single" w:sz="4" w:space="0" w:color="auto"/>
            </w:tcBorders>
          </w:tcPr>
          <w:p w:rsidR="009536CE" w:rsidRPr="00A77E32" w:rsidRDefault="009536CE" w:rsidP="00281ADE">
            <w:pPr>
              <w:pStyle w:val="aff6"/>
              <w:jc w:val="center"/>
              <w:rPr>
                <w:rFonts w:ascii="Times New Roman" w:hAnsi="Times New Roman" w:cs="Times New Roman"/>
              </w:rPr>
            </w:pPr>
            <w:r w:rsidRPr="00A77E32">
              <w:rPr>
                <w:rFonts w:ascii="Times New Roman" w:hAnsi="Times New Roman" w:cs="Times New Roman"/>
              </w:rPr>
              <w:t>0</w:t>
            </w:r>
          </w:p>
        </w:tc>
        <w:tc>
          <w:tcPr>
            <w:tcW w:w="831" w:type="dxa"/>
            <w:tcBorders>
              <w:top w:val="single" w:sz="4" w:space="0" w:color="auto"/>
              <w:left w:val="single" w:sz="4" w:space="0" w:color="auto"/>
              <w:bottom w:val="single" w:sz="4" w:space="0" w:color="auto"/>
              <w:right w:val="single" w:sz="4" w:space="0" w:color="auto"/>
            </w:tcBorders>
          </w:tcPr>
          <w:p w:rsidR="009536CE" w:rsidRPr="00A77E32" w:rsidRDefault="009536CE" w:rsidP="00281ADE">
            <w:pPr>
              <w:pStyle w:val="aff6"/>
              <w:jc w:val="center"/>
              <w:rPr>
                <w:rFonts w:ascii="Times New Roman" w:hAnsi="Times New Roman" w:cs="Times New Roman"/>
              </w:rPr>
            </w:pPr>
            <w:r w:rsidRPr="00A77E32">
              <w:rPr>
                <w:rFonts w:ascii="Times New Roman" w:hAnsi="Times New Roman" w:cs="Times New Roman"/>
              </w:rPr>
              <w:t>0</w:t>
            </w:r>
          </w:p>
        </w:tc>
        <w:tc>
          <w:tcPr>
            <w:tcW w:w="911" w:type="dxa"/>
            <w:tcBorders>
              <w:top w:val="single" w:sz="4" w:space="0" w:color="auto"/>
              <w:left w:val="single" w:sz="4" w:space="0" w:color="auto"/>
              <w:bottom w:val="single" w:sz="4" w:space="0" w:color="auto"/>
              <w:right w:val="single" w:sz="4" w:space="0" w:color="auto"/>
            </w:tcBorders>
          </w:tcPr>
          <w:p w:rsidR="009536CE" w:rsidRPr="00A77E32" w:rsidRDefault="009536CE" w:rsidP="00281ADE">
            <w:pPr>
              <w:pStyle w:val="aff6"/>
              <w:jc w:val="center"/>
              <w:rPr>
                <w:rFonts w:ascii="Times New Roman" w:hAnsi="Times New Roman" w:cs="Times New Roman"/>
              </w:rPr>
            </w:pPr>
            <w:r w:rsidRPr="00A77E32">
              <w:rPr>
                <w:rFonts w:ascii="Times New Roman" w:hAnsi="Times New Roman" w:cs="Times New Roman"/>
              </w:rPr>
              <w:t>0</w:t>
            </w:r>
          </w:p>
        </w:tc>
        <w:tc>
          <w:tcPr>
            <w:tcW w:w="996" w:type="dxa"/>
            <w:gridSpan w:val="3"/>
            <w:tcBorders>
              <w:top w:val="single" w:sz="4" w:space="0" w:color="auto"/>
              <w:left w:val="single" w:sz="4" w:space="0" w:color="auto"/>
              <w:bottom w:val="single" w:sz="4" w:space="0" w:color="auto"/>
              <w:right w:val="single" w:sz="4" w:space="0" w:color="auto"/>
            </w:tcBorders>
          </w:tcPr>
          <w:p w:rsidR="009536CE" w:rsidRPr="00A77E32" w:rsidRDefault="009536CE" w:rsidP="00281ADE">
            <w:pPr>
              <w:pStyle w:val="aff6"/>
              <w:jc w:val="center"/>
              <w:rPr>
                <w:rFonts w:ascii="Times New Roman" w:hAnsi="Times New Roman" w:cs="Times New Roman"/>
              </w:rPr>
            </w:pPr>
            <w:r w:rsidRPr="00A77E32">
              <w:rPr>
                <w:rFonts w:ascii="Times New Roman" w:hAnsi="Times New Roman" w:cs="Times New Roman"/>
              </w:rPr>
              <w:t>0</w:t>
            </w:r>
          </w:p>
        </w:tc>
        <w:tc>
          <w:tcPr>
            <w:tcW w:w="854" w:type="dxa"/>
            <w:tcBorders>
              <w:top w:val="single" w:sz="4" w:space="0" w:color="auto"/>
              <w:left w:val="single" w:sz="4" w:space="0" w:color="auto"/>
              <w:bottom w:val="single" w:sz="4" w:space="0" w:color="auto"/>
              <w:right w:val="single" w:sz="4" w:space="0" w:color="auto"/>
            </w:tcBorders>
          </w:tcPr>
          <w:p w:rsidR="009536CE" w:rsidRPr="00A77E32" w:rsidRDefault="009536CE" w:rsidP="00281ADE">
            <w:pPr>
              <w:pStyle w:val="aff6"/>
              <w:jc w:val="center"/>
              <w:rPr>
                <w:rFonts w:ascii="Times New Roman" w:hAnsi="Times New Roman" w:cs="Times New Roman"/>
              </w:rPr>
            </w:pPr>
            <w:r w:rsidRPr="00A77E32">
              <w:rPr>
                <w:rFonts w:ascii="Times New Roman" w:hAnsi="Times New Roman" w:cs="Times New Roman"/>
              </w:rPr>
              <w:t>0</w:t>
            </w:r>
          </w:p>
        </w:tc>
        <w:tc>
          <w:tcPr>
            <w:tcW w:w="854" w:type="dxa"/>
            <w:tcBorders>
              <w:top w:val="single" w:sz="4" w:space="0" w:color="auto"/>
              <w:left w:val="single" w:sz="4" w:space="0" w:color="auto"/>
              <w:bottom w:val="single" w:sz="4" w:space="0" w:color="auto"/>
              <w:right w:val="single" w:sz="4" w:space="0" w:color="auto"/>
            </w:tcBorders>
          </w:tcPr>
          <w:p w:rsidR="009536CE" w:rsidRPr="00A77E32" w:rsidRDefault="009536CE" w:rsidP="00281ADE">
            <w:pPr>
              <w:pStyle w:val="aff6"/>
              <w:jc w:val="center"/>
              <w:rPr>
                <w:rFonts w:ascii="Times New Roman" w:hAnsi="Times New Roman" w:cs="Times New Roman"/>
              </w:rPr>
            </w:pPr>
            <w:r w:rsidRPr="00A77E32">
              <w:rPr>
                <w:rFonts w:ascii="Times New Roman" w:hAnsi="Times New Roman" w:cs="Times New Roman"/>
              </w:rPr>
              <w:t>0</w:t>
            </w:r>
          </w:p>
        </w:tc>
        <w:tc>
          <w:tcPr>
            <w:tcW w:w="2706" w:type="dxa"/>
            <w:gridSpan w:val="8"/>
            <w:tcBorders>
              <w:top w:val="single" w:sz="4" w:space="0" w:color="auto"/>
              <w:left w:val="single" w:sz="4" w:space="0" w:color="auto"/>
              <w:bottom w:val="single" w:sz="4" w:space="0" w:color="auto"/>
            </w:tcBorders>
          </w:tcPr>
          <w:p w:rsidR="009536CE" w:rsidRPr="00A77E32" w:rsidRDefault="009536CE" w:rsidP="00281ADE">
            <w:pPr>
              <w:pStyle w:val="aff6"/>
              <w:jc w:val="center"/>
              <w:rPr>
                <w:rFonts w:ascii="Times New Roman" w:hAnsi="Times New Roman" w:cs="Times New Roman"/>
              </w:rPr>
            </w:pPr>
          </w:p>
        </w:tc>
      </w:tr>
      <w:tr w:rsidR="009536CE" w:rsidRPr="00A77E32" w:rsidTr="00745777">
        <w:trPr>
          <w:trHeight w:val="153"/>
        </w:trPr>
        <w:tc>
          <w:tcPr>
            <w:tcW w:w="712" w:type="dxa"/>
            <w:tcBorders>
              <w:top w:val="single" w:sz="4" w:space="0" w:color="auto"/>
              <w:bottom w:val="single" w:sz="4" w:space="0" w:color="auto"/>
              <w:right w:val="single" w:sz="4" w:space="0" w:color="auto"/>
            </w:tcBorders>
          </w:tcPr>
          <w:p w:rsidR="009536CE" w:rsidRPr="00A77E32" w:rsidRDefault="009536CE">
            <w:pPr>
              <w:pStyle w:val="aff6"/>
              <w:jc w:val="center"/>
              <w:rPr>
                <w:rFonts w:ascii="Times New Roman" w:hAnsi="Times New Roman" w:cs="Times New Roman"/>
              </w:rPr>
            </w:pPr>
            <w:r w:rsidRPr="00A77E32">
              <w:rPr>
                <w:rFonts w:ascii="Times New Roman" w:hAnsi="Times New Roman" w:cs="Times New Roman"/>
              </w:rPr>
              <w:t>14.</w:t>
            </w:r>
          </w:p>
        </w:tc>
        <w:tc>
          <w:tcPr>
            <w:tcW w:w="6653" w:type="dxa"/>
            <w:gridSpan w:val="2"/>
            <w:tcBorders>
              <w:top w:val="single" w:sz="4" w:space="0" w:color="auto"/>
              <w:left w:val="single" w:sz="4" w:space="0" w:color="auto"/>
              <w:bottom w:val="single" w:sz="4" w:space="0" w:color="auto"/>
              <w:right w:val="single" w:sz="4" w:space="0" w:color="auto"/>
            </w:tcBorders>
          </w:tcPr>
          <w:p w:rsidR="009536CE" w:rsidRPr="00A77E32" w:rsidRDefault="009536CE" w:rsidP="00593BC1">
            <w:pPr>
              <w:pStyle w:val="afff"/>
              <w:jc w:val="both"/>
              <w:rPr>
                <w:rFonts w:ascii="Times New Roman" w:hAnsi="Times New Roman" w:cs="Times New Roman"/>
              </w:rPr>
            </w:pPr>
            <w:proofErr w:type="gramStart"/>
            <w:r w:rsidRPr="00A77E32">
              <w:rPr>
                <w:rFonts w:ascii="Times New Roman" w:hAnsi="Times New Roman" w:cs="Times New Roman"/>
              </w:rPr>
              <w:t xml:space="preserve">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w:t>
            </w:r>
            <w:r w:rsidRPr="00A77E32">
              <w:rPr>
                <w:rFonts w:ascii="Times New Roman" w:hAnsi="Times New Roman" w:cs="Times New Roman"/>
              </w:rPr>
              <w:lastRenderedPageBreak/>
              <w:t>чрезвычайных ситуаций природного и техногенного характера, от общего числа проверенных лиц, процентов</w:t>
            </w:r>
            <w:proofErr w:type="gramEnd"/>
          </w:p>
        </w:tc>
        <w:tc>
          <w:tcPr>
            <w:tcW w:w="853" w:type="dxa"/>
            <w:gridSpan w:val="2"/>
            <w:tcBorders>
              <w:top w:val="single" w:sz="4" w:space="0" w:color="auto"/>
              <w:left w:val="single" w:sz="4" w:space="0" w:color="auto"/>
              <w:bottom w:val="single" w:sz="4" w:space="0" w:color="auto"/>
              <w:right w:val="single" w:sz="4" w:space="0" w:color="auto"/>
            </w:tcBorders>
          </w:tcPr>
          <w:p w:rsidR="009536CE" w:rsidRPr="00A77E32" w:rsidRDefault="009536CE" w:rsidP="00281ADE">
            <w:pPr>
              <w:pStyle w:val="aff6"/>
              <w:jc w:val="center"/>
              <w:rPr>
                <w:rFonts w:ascii="Times New Roman" w:hAnsi="Times New Roman" w:cs="Times New Roman"/>
              </w:rPr>
            </w:pPr>
            <w:r w:rsidRPr="00A77E32">
              <w:rPr>
                <w:rFonts w:ascii="Times New Roman" w:hAnsi="Times New Roman" w:cs="Times New Roman"/>
              </w:rPr>
              <w:lastRenderedPageBreak/>
              <w:t>0</w:t>
            </w:r>
          </w:p>
        </w:tc>
        <w:tc>
          <w:tcPr>
            <w:tcW w:w="831" w:type="dxa"/>
            <w:tcBorders>
              <w:top w:val="single" w:sz="4" w:space="0" w:color="auto"/>
              <w:left w:val="single" w:sz="4" w:space="0" w:color="auto"/>
              <w:bottom w:val="single" w:sz="4" w:space="0" w:color="auto"/>
              <w:right w:val="single" w:sz="4" w:space="0" w:color="auto"/>
            </w:tcBorders>
          </w:tcPr>
          <w:p w:rsidR="009536CE" w:rsidRPr="00A77E32" w:rsidRDefault="009536CE" w:rsidP="00281ADE">
            <w:pPr>
              <w:pStyle w:val="aff6"/>
              <w:jc w:val="center"/>
              <w:rPr>
                <w:rFonts w:ascii="Times New Roman" w:hAnsi="Times New Roman" w:cs="Times New Roman"/>
              </w:rPr>
            </w:pPr>
            <w:r w:rsidRPr="00A77E32">
              <w:rPr>
                <w:rFonts w:ascii="Times New Roman" w:hAnsi="Times New Roman" w:cs="Times New Roman"/>
              </w:rPr>
              <w:t>0</w:t>
            </w:r>
          </w:p>
        </w:tc>
        <w:tc>
          <w:tcPr>
            <w:tcW w:w="911" w:type="dxa"/>
            <w:tcBorders>
              <w:top w:val="single" w:sz="4" w:space="0" w:color="auto"/>
              <w:left w:val="single" w:sz="4" w:space="0" w:color="auto"/>
              <w:bottom w:val="single" w:sz="4" w:space="0" w:color="auto"/>
              <w:right w:val="single" w:sz="4" w:space="0" w:color="auto"/>
            </w:tcBorders>
          </w:tcPr>
          <w:p w:rsidR="009536CE" w:rsidRPr="00A77E32" w:rsidRDefault="009536CE" w:rsidP="00281ADE">
            <w:pPr>
              <w:pStyle w:val="aff6"/>
              <w:jc w:val="center"/>
              <w:rPr>
                <w:rFonts w:ascii="Times New Roman" w:hAnsi="Times New Roman" w:cs="Times New Roman"/>
              </w:rPr>
            </w:pPr>
            <w:r w:rsidRPr="00A77E32">
              <w:rPr>
                <w:rFonts w:ascii="Times New Roman" w:hAnsi="Times New Roman" w:cs="Times New Roman"/>
              </w:rPr>
              <w:t>0</w:t>
            </w:r>
          </w:p>
        </w:tc>
        <w:tc>
          <w:tcPr>
            <w:tcW w:w="996" w:type="dxa"/>
            <w:gridSpan w:val="3"/>
            <w:tcBorders>
              <w:top w:val="single" w:sz="4" w:space="0" w:color="auto"/>
              <w:left w:val="single" w:sz="4" w:space="0" w:color="auto"/>
              <w:bottom w:val="single" w:sz="4" w:space="0" w:color="auto"/>
              <w:right w:val="single" w:sz="4" w:space="0" w:color="auto"/>
            </w:tcBorders>
          </w:tcPr>
          <w:p w:rsidR="009536CE" w:rsidRPr="00A77E32" w:rsidRDefault="009536CE" w:rsidP="00281ADE">
            <w:pPr>
              <w:pStyle w:val="aff6"/>
              <w:jc w:val="center"/>
              <w:rPr>
                <w:rFonts w:ascii="Times New Roman" w:hAnsi="Times New Roman" w:cs="Times New Roman"/>
              </w:rPr>
            </w:pPr>
            <w:r w:rsidRPr="00A77E32">
              <w:rPr>
                <w:rFonts w:ascii="Times New Roman" w:hAnsi="Times New Roman" w:cs="Times New Roman"/>
              </w:rPr>
              <w:t>0</w:t>
            </w:r>
          </w:p>
        </w:tc>
        <w:tc>
          <w:tcPr>
            <w:tcW w:w="854" w:type="dxa"/>
            <w:tcBorders>
              <w:top w:val="single" w:sz="4" w:space="0" w:color="auto"/>
              <w:left w:val="single" w:sz="4" w:space="0" w:color="auto"/>
              <w:bottom w:val="single" w:sz="4" w:space="0" w:color="auto"/>
              <w:right w:val="single" w:sz="4" w:space="0" w:color="auto"/>
            </w:tcBorders>
          </w:tcPr>
          <w:p w:rsidR="009536CE" w:rsidRPr="00A77E32" w:rsidRDefault="009536CE" w:rsidP="00281ADE">
            <w:pPr>
              <w:pStyle w:val="aff6"/>
              <w:jc w:val="center"/>
              <w:rPr>
                <w:rFonts w:ascii="Times New Roman" w:hAnsi="Times New Roman" w:cs="Times New Roman"/>
              </w:rPr>
            </w:pPr>
            <w:r w:rsidRPr="00A77E32">
              <w:rPr>
                <w:rFonts w:ascii="Times New Roman" w:hAnsi="Times New Roman" w:cs="Times New Roman"/>
              </w:rPr>
              <w:t>0</w:t>
            </w:r>
          </w:p>
        </w:tc>
        <w:tc>
          <w:tcPr>
            <w:tcW w:w="854" w:type="dxa"/>
            <w:tcBorders>
              <w:top w:val="single" w:sz="4" w:space="0" w:color="auto"/>
              <w:left w:val="single" w:sz="4" w:space="0" w:color="auto"/>
              <w:bottom w:val="single" w:sz="4" w:space="0" w:color="auto"/>
              <w:right w:val="single" w:sz="4" w:space="0" w:color="auto"/>
            </w:tcBorders>
          </w:tcPr>
          <w:p w:rsidR="009536CE" w:rsidRPr="00A77E32" w:rsidRDefault="009536CE" w:rsidP="00281ADE">
            <w:pPr>
              <w:pStyle w:val="aff6"/>
              <w:jc w:val="center"/>
              <w:rPr>
                <w:rFonts w:ascii="Times New Roman" w:hAnsi="Times New Roman" w:cs="Times New Roman"/>
              </w:rPr>
            </w:pPr>
            <w:r w:rsidRPr="00A77E32">
              <w:rPr>
                <w:rFonts w:ascii="Times New Roman" w:hAnsi="Times New Roman" w:cs="Times New Roman"/>
              </w:rPr>
              <w:t>0</w:t>
            </w:r>
          </w:p>
        </w:tc>
        <w:tc>
          <w:tcPr>
            <w:tcW w:w="997" w:type="dxa"/>
            <w:gridSpan w:val="6"/>
            <w:tcBorders>
              <w:top w:val="single" w:sz="4" w:space="0" w:color="auto"/>
              <w:left w:val="single" w:sz="4" w:space="0" w:color="auto"/>
              <w:bottom w:val="single" w:sz="4" w:space="0" w:color="auto"/>
              <w:right w:val="single" w:sz="4" w:space="0" w:color="auto"/>
            </w:tcBorders>
          </w:tcPr>
          <w:p w:rsidR="009536CE" w:rsidRPr="00A77E32" w:rsidRDefault="009536CE" w:rsidP="00281ADE">
            <w:pPr>
              <w:pStyle w:val="aff6"/>
              <w:jc w:val="center"/>
              <w:rPr>
                <w:rFonts w:ascii="Times New Roman" w:hAnsi="Times New Roman" w:cs="Times New Roman"/>
              </w:rPr>
            </w:pPr>
            <w:r w:rsidRPr="00A77E32">
              <w:rPr>
                <w:rFonts w:ascii="Times New Roman" w:hAnsi="Times New Roman" w:cs="Times New Roman"/>
              </w:rPr>
              <w:t>-</w:t>
            </w:r>
          </w:p>
        </w:tc>
        <w:tc>
          <w:tcPr>
            <w:tcW w:w="996" w:type="dxa"/>
            <w:tcBorders>
              <w:top w:val="single" w:sz="4" w:space="0" w:color="auto"/>
              <w:left w:val="single" w:sz="4" w:space="0" w:color="auto"/>
              <w:bottom w:val="single" w:sz="4" w:space="0" w:color="auto"/>
              <w:right w:val="single" w:sz="4" w:space="0" w:color="auto"/>
            </w:tcBorders>
          </w:tcPr>
          <w:p w:rsidR="009536CE" w:rsidRPr="00A77E32" w:rsidRDefault="009536CE" w:rsidP="00281ADE">
            <w:pPr>
              <w:pStyle w:val="aff6"/>
              <w:jc w:val="center"/>
              <w:rPr>
                <w:rFonts w:ascii="Times New Roman" w:hAnsi="Times New Roman" w:cs="Times New Roman"/>
              </w:rPr>
            </w:pPr>
            <w:r w:rsidRPr="00A77E32">
              <w:rPr>
                <w:rFonts w:ascii="Times New Roman" w:hAnsi="Times New Roman" w:cs="Times New Roman"/>
              </w:rPr>
              <w:t>-</w:t>
            </w:r>
          </w:p>
        </w:tc>
        <w:tc>
          <w:tcPr>
            <w:tcW w:w="713" w:type="dxa"/>
            <w:tcBorders>
              <w:top w:val="single" w:sz="4" w:space="0" w:color="auto"/>
              <w:left w:val="single" w:sz="4" w:space="0" w:color="auto"/>
              <w:bottom w:val="single" w:sz="4" w:space="0" w:color="auto"/>
            </w:tcBorders>
          </w:tcPr>
          <w:p w:rsidR="009536CE" w:rsidRPr="00A77E32" w:rsidRDefault="009536CE" w:rsidP="00281ADE">
            <w:pPr>
              <w:pStyle w:val="aff6"/>
              <w:jc w:val="center"/>
              <w:rPr>
                <w:rFonts w:ascii="Times New Roman" w:hAnsi="Times New Roman" w:cs="Times New Roman"/>
              </w:rPr>
            </w:pPr>
            <w:r w:rsidRPr="00A77E32">
              <w:rPr>
                <w:rFonts w:ascii="Times New Roman" w:hAnsi="Times New Roman" w:cs="Times New Roman"/>
              </w:rPr>
              <w:t>-</w:t>
            </w:r>
          </w:p>
        </w:tc>
      </w:tr>
      <w:tr w:rsidR="009536CE" w:rsidRPr="00A77E32" w:rsidTr="00745777">
        <w:trPr>
          <w:trHeight w:val="153"/>
        </w:trPr>
        <w:tc>
          <w:tcPr>
            <w:tcW w:w="712" w:type="dxa"/>
            <w:tcBorders>
              <w:top w:val="single" w:sz="4" w:space="0" w:color="auto"/>
              <w:bottom w:val="single" w:sz="4" w:space="0" w:color="auto"/>
              <w:right w:val="single" w:sz="4" w:space="0" w:color="auto"/>
            </w:tcBorders>
          </w:tcPr>
          <w:p w:rsidR="009536CE" w:rsidRPr="00A77E32" w:rsidRDefault="009536CE">
            <w:pPr>
              <w:pStyle w:val="aff6"/>
              <w:jc w:val="center"/>
              <w:rPr>
                <w:rFonts w:ascii="Times New Roman" w:hAnsi="Times New Roman" w:cs="Times New Roman"/>
              </w:rPr>
            </w:pPr>
            <w:r w:rsidRPr="00A77E32">
              <w:rPr>
                <w:rFonts w:ascii="Times New Roman" w:hAnsi="Times New Roman" w:cs="Times New Roman"/>
              </w:rPr>
              <w:lastRenderedPageBreak/>
              <w:t>15.</w:t>
            </w:r>
          </w:p>
        </w:tc>
        <w:tc>
          <w:tcPr>
            <w:tcW w:w="6653" w:type="dxa"/>
            <w:gridSpan w:val="2"/>
            <w:tcBorders>
              <w:top w:val="single" w:sz="4" w:space="0" w:color="auto"/>
              <w:left w:val="single" w:sz="4" w:space="0" w:color="auto"/>
              <w:bottom w:val="single" w:sz="4" w:space="0" w:color="auto"/>
              <w:right w:val="single" w:sz="4" w:space="0" w:color="auto"/>
            </w:tcBorders>
          </w:tcPr>
          <w:p w:rsidR="009536CE" w:rsidRPr="00A77E32" w:rsidRDefault="009536CE" w:rsidP="00593BC1">
            <w:pPr>
              <w:pStyle w:val="afff"/>
              <w:jc w:val="both"/>
              <w:rPr>
                <w:rFonts w:ascii="Times New Roman" w:hAnsi="Times New Roman" w:cs="Times New Roman"/>
              </w:rPr>
            </w:pPr>
            <w:proofErr w:type="gramStart"/>
            <w:r w:rsidRPr="00A77E32">
              <w:rPr>
                <w:rFonts w:ascii="Times New Roman" w:hAnsi="Times New Roman" w:cs="Times New Roman"/>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от общего числа проверенных лиц, процентов</w:t>
            </w:r>
            <w:proofErr w:type="gramEnd"/>
          </w:p>
        </w:tc>
        <w:tc>
          <w:tcPr>
            <w:tcW w:w="853" w:type="dxa"/>
            <w:gridSpan w:val="2"/>
            <w:tcBorders>
              <w:top w:val="single" w:sz="4" w:space="0" w:color="auto"/>
              <w:left w:val="single" w:sz="4" w:space="0" w:color="auto"/>
              <w:bottom w:val="single" w:sz="4" w:space="0" w:color="auto"/>
              <w:right w:val="single" w:sz="4" w:space="0" w:color="auto"/>
            </w:tcBorders>
          </w:tcPr>
          <w:p w:rsidR="009536CE" w:rsidRPr="00A77E32" w:rsidRDefault="009536CE" w:rsidP="00281ADE">
            <w:pPr>
              <w:pStyle w:val="aff6"/>
              <w:jc w:val="center"/>
              <w:rPr>
                <w:rFonts w:ascii="Times New Roman" w:hAnsi="Times New Roman" w:cs="Times New Roman"/>
              </w:rPr>
            </w:pPr>
            <w:r w:rsidRPr="00A77E32">
              <w:rPr>
                <w:rFonts w:ascii="Times New Roman" w:hAnsi="Times New Roman" w:cs="Times New Roman"/>
              </w:rPr>
              <w:t>0</w:t>
            </w:r>
          </w:p>
        </w:tc>
        <w:tc>
          <w:tcPr>
            <w:tcW w:w="831" w:type="dxa"/>
            <w:tcBorders>
              <w:top w:val="single" w:sz="4" w:space="0" w:color="auto"/>
              <w:left w:val="single" w:sz="4" w:space="0" w:color="auto"/>
              <w:bottom w:val="single" w:sz="4" w:space="0" w:color="auto"/>
              <w:right w:val="single" w:sz="4" w:space="0" w:color="auto"/>
            </w:tcBorders>
          </w:tcPr>
          <w:p w:rsidR="009536CE" w:rsidRPr="00A77E32" w:rsidRDefault="009536CE" w:rsidP="00281ADE">
            <w:pPr>
              <w:pStyle w:val="aff6"/>
              <w:jc w:val="center"/>
              <w:rPr>
                <w:rFonts w:ascii="Times New Roman" w:hAnsi="Times New Roman" w:cs="Times New Roman"/>
              </w:rPr>
            </w:pPr>
            <w:r w:rsidRPr="00A77E32">
              <w:rPr>
                <w:rFonts w:ascii="Times New Roman" w:hAnsi="Times New Roman" w:cs="Times New Roman"/>
              </w:rPr>
              <w:t>0</w:t>
            </w:r>
          </w:p>
        </w:tc>
        <w:tc>
          <w:tcPr>
            <w:tcW w:w="911" w:type="dxa"/>
            <w:tcBorders>
              <w:top w:val="single" w:sz="4" w:space="0" w:color="auto"/>
              <w:left w:val="single" w:sz="4" w:space="0" w:color="auto"/>
              <w:bottom w:val="single" w:sz="4" w:space="0" w:color="auto"/>
              <w:right w:val="single" w:sz="4" w:space="0" w:color="auto"/>
            </w:tcBorders>
          </w:tcPr>
          <w:p w:rsidR="009536CE" w:rsidRPr="00A77E32" w:rsidRDefault="009536CE" w:rsidP="00281ADE">
            <w:pPr>
              <w:pStyle w:val="aff6"/>
              <w:jc w:val="center"/>
              <w:rPr>
                <w:rFonts w:ascii="Times New Roman" w:hAnsi="Times New Roman" w:cs="Times New Roman"/>
              </w:rPr>
            </w:pPr>
            <w:r w:rsidRPr="00A77E32">
              <w:rPr>
                <w:rFonts w:ascii="Times New Roman" w:hAnsi="Times New Roman" w:cs="Times New Roman"/>
              </w:rPr>
              <w:t>0</w:t>
            </w:r>
          </w:p>
        </w:tc>
        <w:tc>
          <w:tcPr>
            <w:tcW w:w="996" w:type="dxa"/>
            <w:gridSpan w:val="3"/>
            <w:tcBorders>
              <w:top w:val="single" w:sz="4" w:space="0" w:color="auto"/>
              <w:left w:val="single" w:sz="4" w:space="0" w:color="auto"/>
              <w:bottom w:val="single" w:sz="4" w:space="0" w:color="auto"/>
              <w:right w:val="single" w:sz="4" w:space="0" w:color="auto"/>
            </w:tcBorders>
          </w:tcPr>
          <w:p w:rsidR="009536CE" w:rsidRPr="00A77E32" w:rsidRDefault="009536CE" w:rsidP="00281ADE">
            <w:pPr>
              <w:pStyle w:val="aff6"/>
              <w:jc w:val="center"/>
              <w:rPr>
                <w:rFonts w:ascii="Times New Roman" w:hAnsi="Times New Roman" w:cs="Times New Roman"/>
              </w:rPr>
            </w:pPr>
            <w:r w:rsidRPr="00A77E32">
              <w:rPr>
                <w:rFonts w:ascii="Times New Roman" w:hAnsi="Times New Roman" w:cs="Times New Roman"/>
              </w:rPr>
              <w:t>0</w:t>
            </w:r>
          </w:p>
        </w:tc>
        <w:tc>
          <w:tcPr>
            <w:tcW w:w="854" w:type="dxa"/>
            <w:tcBorders>
              <w:top w:val="single" w:sz="4" w:space="0" w:color="auto"/>
              <w:left w:val="single" w:sz="4" w:space="0" w:color="auto"/>
              <w:bottom w:val="single" w:sz="4" w:space="0" w:color="auto"/>
              <w:right w:val="single" w:sz="4" w:space="0" w:color="auto"/>
            </w:tcBorders>
          </w:tcPr>
          <w:p w:rsidR="009536CE" w:rsidRPr="00A77E32" w:rsidRDefault="009536CE" w:rsidP="00281ADE">
            <w:pPr>
              <w:pStyle w:val="aff6"/>
              <w:jc w:val="center"/>
              <w:rPr>
                <w:rFonts w:ascii="Times New Roman" w:hAnsi="Times New Roman" w:cs="Times New Roman"/>
              </w:rPr>
            </w:pPr>
            <w:r w:rsidRPr="00A77E32">
              <w:rPr>
                <w:rFonts w:ascii="Times New Roman" w:hAnsi="Times New Roman" w:cs="Times New Roman"/>
              </w:rPr>
              <w:t>0</w:t>
            </w:r>
          </w:p>
        </w:tc>
        <w:tc>
          <w:tcPr>
            <w:tcW w:w="854" w:type="dxa"/>
            <w:tcBorders>
              <w:top w:val="single" w:sz="4" w:space="0" w:color="auto"/>
              <w:left w:val="single" w:sz="4" w:space="0" w:color="auto"/>
              <w:bottom w:val="single" w:sz="4" w:space="0" w:color="auto"/>
              <w:right w:val="single" w:sz="4" w:space="0" w:color="auto"/>
            </w:tcBorders>
          </w:tcPr>
          <w:p w:rsidR="009536CE" w:rsidRPr="00A77E32" w:rsidRDefault="009536CE" w:rsidP="00281ADE">
            <w:pPr>
              <w:pStyle w:val="aff6"/>
              <w:jc w:val="center"/>
              <w:rPr>
                <w:rFonts w:ascii="Times New Roman" w:hAnsi="Times New Roman" w:cs="Times New Roman"/>
              </w:rPr>
            </w:pPr>
            <w:r w:rsidRPr="00A77E32">
              <w:rPr>
                <w:rFonts w:ascii="Times New Roman" w:hAnsi="Times New Roman" w:cs="Times New Roman"/>
              </w:rPr>
              <w:t>0</w:t>
            </w:r>
          </w:p>
        </w:tc>
        <w:tc>
          <w:tcPr>
            <w:tcW w:w="997" w:type="dxa"/>
            <w:gridSpan w:val="6"/>
            <w:tcBorders>
              <w:top w:val="single" w:sz="4" w:space="0" w:color="auto"/>
              <w:left w:val="single" w:sz="4" w:space="0" w:color="auto"/>
              <w:bottom w:val="single" w:sz="4" w:space="0" w:color="auto"/>
              <w:right w:val="single" w:sz="4" w:space="0" w:color="auto"/>
            </w:tcBorders>
          </w:tcPr>
          <w:p w:rsidR="009536CE" w:rsidRPr="00A77E32" w:rsidRDefault="009536CE" w:rsidP="00281ADE">
            <w:pPr>
              <w:pStyle w:val="aff6"/>
              <w:jc w:val="center"/>
              <w:rPr>
                <w:rFonts w:ascii="Times New Roman" w:hAnsi="Times New Roman" w:cs="Times New Roman"/>
              </w:rPr>
            </w:pPr>
            <w:r w:rsidRPr="00A77E32">
              <w:rPr>
                <w:rFonts w:ascii="Times New Roman" w:hAnsi="Times New Roman" w:cs="Times New Roman"/>
              </w:rPr>
              <w:t>-</w:t>
            </w:r>
          </w:p>
        </w:tc>
        <w:tc>
          <w:tcPr>
            <w:tcW w:w="996" w:type="dxa"/>
            <w:tcBorders>
              <w:top w:val="single" w:sz="4" w:space="0" w:color="auto"/>
              <w:left w:val="single" w:sz="4" w:space="0" w:color="auto"/>
              <w:bottom w:val="single" w:sz="4" w:space="0" w:color="auto"/>
              <w:right w:val="single" w:sz="4" w:space="0" w:color="auto"/>
            </w:tcBorders>
          </w:tcPr>
          <w:p w:rsidR="009536CE" w:rsidRPr="00A77E32" w:rsidRDefault="009536CE" w:rsidP="00281ADE">
            <w:pPr>
              <w:pStyle w:val="aff6"/>
              <w:jc w:val="center"/>
              <w:rPr>
                <w:rFonts w:ascii="Times New Roman" w:hAnsi="Times New Roman" w:cs="Times New Roman"/>
              </w:rPr>
            </w:pPr>
            <w:r w:rsidRPr="00A77E32">
              <w:rPr>
                <w:rFonts w:ascii="Times New Roman" w:hAnsi="Times New Roman" w:cs="Times New Roman"/>
              </w:rPr>
              <w:t>-</w:t>
            </w:r>
          </w:p>
        </w:tc>
        <w:tc>
          <w:tcPr>
            <w:tcW w:w="713" w:type="dxa"/>
            <w:tcBorders>
              <w:top w:val="single" w:sz="4" w:space="0" w:color="auto"/>
              <w:left w:val="single" w:sz="4" w:space="0" w:color="auto"/>
              <w:bottom w:val="single" w:sz="4" w:space="0" w:color="auto"/>
            </w:tcBorders>
          </w:tcPr>
          <w:p w:rsidR="009536CE" w:rsidRPr="00A77E32" w:rsidRDefault="009536CE" w:rsidP="00281ADE">
            <w:pPr>
              <w:pStyle w:val="aff6"/>
              <w:jc w:val="center"/>
              <w:rPr>
                <w:rFonts w:ascii="Times New Roman" w:hAnsi="Times New Roman" w:cs="Times New Roman"/>
              </w:rPr>
            </w:pPr>
            <w:r w:rsidRPr="00A77E32">
              <w:rPr>
                <w:rFonts w:ascii="Times New Roman" w:hAnsi="Times New Roman" w:cs="Times New Roman"/>
              </w:rPr>
              <w:t>-</w:t>
            </w:r>
          </w:p>
        </w:tc>
      </w:tr>
      <w:tr w:rsidR="009536CE" w:rsidRPr="00A77E32" w:rsidTr="00745777">
        <w:trPr>
          <w:trHeight w:val="153"/>
        </w:trPr>
        <w:tc>
          <w:tcPr>
            <w:tcW w:w="712" w:type="dxa"/>
            <w:tcBorders>
              <w:top w:val="single" w:sz="4" w:space="0" w:color="auto"/>
              <w:bottom w:val="single" w:sz="4" w:space="0" w:color="auto"/>
              <w:right w:val="single" w:sz="4" w:space="0" w:color="auto"/>
            </w:tcBorders>
          </w:tcPr>
          <w:p w:rsidR="009536CE" w:rsidRPr="00A77E32" w:rsidRDefault="009536CE">
            <w:pPr>
              <w:pStyle w:val="aff6"/>
              <w:jc w:val="center"/>
              <w:rPr>
                <w:rFonts w:ascii="Times New Roman" w:hAnsi="Times New Roman" w:cs="Times New Roman"/>
              </w:rPr>
            </w:pPr>
            <w:r w:rsidRPr="00A77E32">
              <w:rPr>
                <w:rFonts w:ascii="Times New Roman" w:hAnsi="Times New Roman" w:cs="Times New Roman"/>
              </w:rPr>
              <w:t>16.</w:t>
            </w:r>
          </w:p>
        </w:tc>
        <w:tc>
          <w:tcPr>
            <w:tcW w:w="6653" w:type="dxa"/>
            <w:gridSpan w:val="2"/>
            <w:tcBorders>
              <w:top w:val="single" w:sz="4" w:space="0" w:color="auto"/>
              <w:left w:val="single" w:sz="4" w:space="0" w:color="auto"/>
              <w:bottom w:val="single" w:sz="4" w:space="0" w:color="auto"/>
              <w:right w:val="single" w:sz="4" w:space="0" w:color="auto"/>
            </w:tcBorders>
          </w:tcPr>
          <w:p w:rsidR="009536CE" w:rsidRPr="00A77E32" w:rsidRDefault="009536CE" w:rsidP="00593BC1">
            <w:pPr>
              <w:pStyle w:val="afff"/>
              <w:jc w:val="both"/>
              <w:rPr>
                <w:rFonts w:ascii="Times New Roman" w:hAnsi="Times New Roman" w:cs="Times New Roman"/>
              </w:rPr>
            </w:pPr>
            <w:r w:rsidRPr="00A77E32">
              <w:rPr>
                <w:rFonts w:ascii="Times New Roman" w:hAnsi="Times New Roman" w:cs="Times New Roman"/>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единиц</w:t>
            </w:r>
          </w:p>
        </w:tc>
        <w:tc>
          <w:tcPr>
            <w:tcW w:w="853" w:type="dxa"/>
            <w:gridSpan w:val="2"/>
            <w:tcBorders>
              <w:top w:val="single" w:sz="4" w:space="0" w:color="auto"/>
              <w:left w:val="single" w:sz="4" w:space="0" w:color="auto"/>
              <w:bottom w:val="single" w:sz="4" w:space="0" w:color="auto"/>
              <w:right w:val="single" w:sz="4" w:space="0" w:color="auto"/>
            </w:tcBorders>
          </w:tcPr>
          <w:p w:rsidR="009536CE" w:rsidRPr="00A77E32" w:rsidRDefault="009536CE" w:rsidP="00281ADE">
            <w:pPr>
              <w:pStyle w:val="aff6"/>
              <w:jc w:val="center"/>
              <w:rPr>
                <w:rFonts w:ascii="Times New Roman" w:hAnsi="Times New Roman" w:cs="Times New Roman"/>
              </w:rPr>
            </w:pPr>
            <w:r w:rsidRPr="00A77E32">
              <w:rPr>
                <w:rFonts w:ascii="Times New Roman" w:hAnsi="Times New Roman" w:cs="Times New Roman"/>
              </w:rPr>
              <w:t>0</w:t>
            </w:r>
          </w:p>
        </w:tc>
        <w:tc>
          <w:tcPr>
            <w:tcW w:w="831" w:type="dxa"/>
            <w:tcBorders>
              <w:top w:val="single" w:sz="4" w:space="0" w:color="auto"/>
              <w:left w:val="single" w:sz="4" w:space="0" w:color="auto"/>
              <w:bottom w:val="single" w:sz="4" w:space="0" w:color="auto"/>
              <w:right w:val="single" w:sz="4" w:space="0" w:color="auto"/>
            </w:tcBorders>
          </w:tcPr>
          <w:p w:rsidR="009536CE" w:rsidRPr="00A77E32" w:rsidRDefault="009536CE" w:rsidP="00281ADE">
            <w:pPr>
              <w:pStyle w:val="aff6"/>
              <w:jc w:val="center"/>
              <w:rPr>
                <w:rFonts w:ascii="Times New Roman" w:hAnsi="Times New Roman" w:cs="Times New Roman"/>
              </w:rPr>
            </w:pPr>
            <w:r w:rsidRPr="00A77E32">
              <w:rPr>
                <w:rFonts w:ascii="Times New Roman" w:hAnsi="Times New Roman" w:cs="Times New Roman"/>
              </w:rPr>
              <w:t>0</w:t>
            </w:r>
          </w:p>
        </w:tc>
        <w:tc>
          <w:tcPr>
            <w:tcW w:w="911" w:type="dxa"/>
            <w:tcBorders>
              <w:top w:val="single" w:sz="4" w:space="0" w:color="auto"/>
              <w:left w:val="single" w:sz="4" w:space="0" w:color="auto"/>
              <w:bottom w:val="single" w:sz="4" w:space="0" w:color="auto"/>
              <w:right w:val="single" w:sz="4" w:space="0" w:color="auto"/>
            </w:tcBorders>
          </w:tcPr>
          <w:p w:rsidR="009536CE" w:rsidRPr="00A77E32" w:rsidRDefault="009536CE" w:rsidP="00281ADE">
            <w:pPr>
              <w:pStyle w:val="aff6"/>
              <w:jc w:val="center"/>
              <w:rPr>
                <w:rFonts w:ascii="Times New Roman" w:hAnsi="Times New Roman" w:cs="Times New Roman"/>
              </w:rPr>
            </w:pPr>
            <w:r w:rsidRPr="00A77E32">
              <w:rPr>
                <w:rFonts w:ascii="Times New Roman" w:hAnsi="Times New Roman" w:cs="Times New Roman"/>
              </w:rPr>
              <w:t>0</w:t>
            </w:r>
          </w:p>
        </w:tc>
        <w:tc>
          <w:tcPr>
            <w:tcW w:w="996" w:type="dxa"/>
            <w:gridSpan w:val="3"/>
            <w:tcBorders>
              <w:top w:val="single" w:sz="4" w:space="0" w:color="auto"/>
              <w:left w:val="single" w:sz="4" w:space="0" w:color="auto"/>
              <w:bottom w:val="single" w:sz="4" w:space="0" w:color="auto"/>
              <w:right w:val="single" w:sz="4" w:space="0" w:color="auto"/>
            </w:tcBorders>
          </w:tcPr>
          <w:p w:rsidR="009536CE" w:rsidRPr="00A77E32" w:rsidRDefault="009536CE" w:rsidP="00281ADE">
            <w:pPr>
              <w:pStyle w:val="aff6"/>
              <w:jc w:val="center"/>
              <w:rPr>
                <w:rFonts w:ascii="Times New Roman" w:hAnsi="Times New Roman" w:cs="Times New Roman"/>
              </w:rPr>
            </w:pPr>
            <w:r w:rsidRPr="00A77E32">
              <w:rPr>
                <w:rFonts w:ascii="Times New Roman" w:hAnsi="Times New Roman" w:cs="Times New Roman"/>
              </w:rPr>
              <w:t>0</w:t>
            </w:r>
          </w:p>
        </w:tc>
        <w:tc>
          <w:tcPr>
            <w:tcW w:w="854" w:type="dxa"/>
            <w:tcBorders>
              <w:top w:val="single" w:sz="4" w:space="0" w:color="auto"/>
              <w:left w:val="single" w:sz="4" w:space="0" w:color="auto"/>
              <w:bottom w:val="single" w:sz="4" w:space="0" w:color="auto"/>
              <w:right w:val="single" w:sz="4" w:space="0" w:color="auto"/>
            </w:tcBorders>
          </w:tcPr>
          <w:p w:rsidR="009536CE" w:rsidRPr="00A77E32" w:rsidRDefault="009536CE" w:rsidP="00281ADE">
            <w:pPr>
              <w:pStyle w:val="aff6"/>
              <w:jc w:val="center"/>
              <w:rPr>
                <w:rFonts w:ascii="Times New Roman" w:hAnsi="Times New Roman" w:cs="Times New Roman"/>
              </w:rPr>
            </w:pPr>
            <w:r w:rsidRPr="00A77E32">
              <w:rPr>
                <w:rFonts w:ascii="Times New Roman" w:hAnsi="Times New Roman" w:cs="Times New Roman"/>
              </w:rPr>
              <w:t>0</w:t>
            </w:r>
          </w:p>
        </w:tc>
        <w:tc>
          <w:tcPr>
            <w:tcW w:w="854" w:type="dxa"/>
            <w:tcBorders>
              <w:top w:val="single" w:sz="4" w:space="0" w:color="auto"/>
              <w:left w:val="single" w:sz="4" w:space="0" w:color="auto"/>
              <w:bottom w:val="single" w:sz="4" w:space="0" w:color="auto"/>
              <w:right w:val="single" w:sz="4" w:space="0" w:color="auto"/>
            </w:tcBorders>
          </w:tcPr>
          <w:p w:rsidR="009536CE" w:rsidRPr="00A77E32" w:rsidRDefault="009536CE" w:rsidP="00281ADE">
            <w:pPr>
              <w:pStyle w:val="aff6"/>
              <w:jc w:val="center"/>
              <w:rPr>
                <w:rFonts w:ascii="Times New Roman" w:hAnsi="Times New Roman" w:cs="Times New Roman"/>
              </w:rPr>
            </w:pPr>
            <w:r w:rsidRPr="00A77E32">
              <w:rPr>
                <w:rFonts w:ascii="Times New Roman" w:hAnsi="Times New Roman" w:cs="Times New Roman"/>
              </w:rPr>
              <w:t>0</w:t>
            </w:r>
          </w:p>
        </w:tc>
        <w:tc>
          <w:tcPr>
            <w:tcW w:w="997" w:type="dxa"/>
            <w:gridSpan w:val="6"/>
            <w:tcBorders>
              <w:top w:val="single" w:sz="4" w:space="0" w:color="auto"/>
              <w:left w:val="single" w:sz="4" w:space="0" w:color="auto"/>
              <w:bottom w:val="single" w:sz="4" w:space="0" w:color="auto"/>
              <w:right w:val="single" w:sz="4" w:space="0" w:color="auto"/>
            </w:tcBorders>
          </w:tcPr>
          <w:p w:rsidR="009536CE" w:rsidRPr="00A77E32" w:rsidRDefault="009536CE" w:rsidP="00281ADE">
            <w:pPr>
              <w:pStyle w:val="aff6"/>
              <w:jc w:val="center"/>
              <w:rPr>
                <w:rFonts w:ascii="Times New Roman" w:hAnsi="Times New Roman" w:cs="Times New Roman"/>
              </w:rPr>
            </w:pPr>
            <w:r w:rsidRPr="00A77E32">
              <w:rPr>
                <w:rFonts w:ascii="Times New Roman" w:hAnsi="Times New Roman" w:cs="Times New Roman"/>
              </w:rPr>
              <w:t>-</w:t>
            </w:r>
          </w:p>
        </w:tc>
        <w:tc>
          <w:tcPr>
            <w:tcW w:w="996" w:type="dxa"/>
            <w:tcBorders>
              <w:top w:val="single" w:sz="4" w:space="0" w:color="auto"/>
              <w:left w:val="single" w:sz="4" w:space="0" w:color="auto"/>
              <w:bottom w:val="single" w:sz="4" w:space="0" w:color="auto"/>
              <w:right w:val="single" w:sz="4" w:space="0" w:color="auto"/>
            </w:tcBorders>
          </w:tcPr>
          <w:p w:rsidR="009536CE" w:rsidRPr="00A77E32" w:rsidRDefault="009536CE" w:rsidP="00281ADE">
            <w:pPr>
              <w:pStyle w:val="aff6"/>
              <w:jc w:val="center"/>
              <w:rPr>
                <w:rFonts w:ascii="Times New Roman" w:hAnsi="Times New Roman" w:cs="Times New Roman"/>
              </w:rPr>
            </w:pPr>
            <w:r w:rsidRPr="00A77E32">
              <w:rPr>
                <w:rFonts w:ascii="Times New Roman" w:hAnsi="Times New Roman" w:cs="Times New Roman"/>
              </w:rPr>
              <w:t>-</w:t>
            </w:r>
          </w:p>
        </w:tc>
        <w:tc>
          <w:tcPr>
            <w:tcW w:w="713" w:type="dxa"/>
            <w:tcBorders>
              <w:top w:val="single" w:sz="4" w:space="0" w:color="auto"/>
              <w:left w:val="single" w:sz="4" w:space="0" w:color="auto"/>
              <w:bottom w:val="single" w:sz="4" w:space="0" w:color="auto"/>
            </w:tcBorders>
          </w:tcPr>
          <w:p w:rsidR="009536CE" w:rsidRPr="00A77E32" w:rsidRDefault="009536CE" w:rsidP="00281ADE">
            <w:pPr>
              <w:pStyle w:val="aff6"/>
              <w:jc w:val="center"/>
              <w:rPr>
                <w:rFonts w:ascii="Times New Roman" w:hAnsi="Times New Roman" w:cs="Times New Roman"/>
              </w:rPr>
            </w:pPr>
            <w:r w:rsidRPr="00A77E32">
              <w:rPr>
                <w:rFonts w:ascii="Times New Roman" w:hAnsi="Times New Roman" w:cs="Times New Roman"/>
              </w:rPr>
              <w:t>-</w:t>
            </w:r>
          </w:p>
        </w:tc>
      </w:tr>
      <w:tr w:rsidR="009536CE" w:rsidRPr="00A77E32" w:rsidTr="00745777">
        <w:trPr>
          <w:trHeight w:val="153"/>
        </w:trPr>
        <w:tc>
          <w:tcPr>
            <w:tcW w:w="712" w:type="dxa"/>
            <w:tcBorders>
              <w:top w:val="single" w:sz="4" w:space="0" w:color="auto"/>
              <w:bottom w:val="single" w:sz="4" w:space="0" w:color="auto"/>
              <w:right w:val="single" w:sz="4" w:space="0" w:color="auto"/>
            </w:tcBorders>
          </w:tcPr>
          <w:p w:rsidR="009536CE" w:rsidRPr="00A77E32" w:rsidRDefault="009536CE">
            <w:pPr>
              <w:pStyle w:val="aff6"/>
              <w:jc w:val="center"/>
              <w:rPr>
                <w:rFonts w:ascii="Times New Roman" w:hAnsi="Times New Roman" w:cs="Times New Roman"/>
              </w:rPr>
            </w:pPr>
            <w:r w:rsidRPr="00A77E32">
              <w:rPr>
                <w:rFonts w:ascii="Times New Roman" w:hAnsi="Times New Roman" w:cs="Times New Roman"/>
              </w:rPr>
              <w:t>17.</w:t>
            </w:r>
          </w:p>
        </w:tc>
        <w:tc>
          <w:tcPr>
            <w:tcW w:w="6653" w:type="dxa"/>
            <w:gridSpan w:val="2"/>
            <w:tcBorders>
              <w:top w:val="single" w:sz="4" w:space="0" w:color="auto"/>
              <w:left w:val="single" w:sz="4" w:space="0" w:color="auto"/>
              <w:bottom w:val="single" w:sz="4" w:space="0" w:color="auto"/>
              <w:right w:val="single" w:sz="4" w:space="0" w:color="auto"/>
            </w:tcBorders>
          </w:tcPr>
          <w:p w:rsidR="009536CE" w:rsidRPr="00A77E32" w:rsidRDefault="009536CE" w:rsidP="00593BC1">
            <w:pPr>
              <w:pStyle w:val="afff"/>
              <w:jc w:val="both"/>
              <w:rPr>
                <w:rFonts w:ascii="Times New Roman" w:hAnsi="Times New Roman" w:cs="Times New Roman"/>
              </w:rPr>
            </w:pPr>
            <w:r w:rsidRPr="00A77E32">
              <w:rPr>
                <w:rFonts w:ascii="Times New Roman" w:hAnsi="Times New Roman" w:cs="Times New Roman"/>
              </w:rPr>
              <w:t>Доля выявленных при проведении проверок правонарушений, связанных с неисполнением предписаний, от общего числа выявленных правонарушений, процентов</w:t>
            </w:r>
          </w:p>
        </w:tc>
        <w:tc>
          <w:tcPr>
            <w:tcW w:w="853" w:type="dxa"/>
            <w:gridSpan w:val="2"/>
            <w:tcBorders>
              <w:top w:val="single" w:sz="4" w:space="0" w:color="auto"/>
              <w:left w:val="single" w:sz="4" w:space="0" w:color="auto"/>
              <w:bottom w:val="single" w:sz="4" w:space="0" w:color="auto"/>
              <w:right w:val="single" w:sz="4" w:space="0" w:color="auto"/>
            </w:tcBorders>
          </w:tcPr>
          <w:p w:rsidR="009536CE" w:rsidRPr="00A77E32" w:rsidRDefault="009536CE" w:rsidP="00281ADE">
            <w:pPr>
              <w:pStyle w:val="aff6"/>
              <w:jc w:val="center"/>
              <w:rPr>
                <w:rFonts w:ascii="Times New Roman" w:hAnsi="Times New Roman" w:cs="Times New Roman"/>
              </w:rPr>
            </w:pPr>
            <w:r w:rsidRPr="00A77E32">
              <w:rPr>
                <w:rFonts w:ascii="Times New Roman" w:hAnsi="Times New Roman" w:cs="Times New Roman"/>
              </w:rPr>
              <w:t>0</w:t>
            </w:r>
          </w:p>
        </w:tc>
        <w:tc>
          <w:tcPr>
            <w:tcW w:w="831" w:type="dxa"/>
            <w:tcBorders>
              <w:top w:val="single" w:sz="4" w:space="0" w:color="auto"/>
              <w:left w:val="single" w:sz="4" w:space="0" w:color="auto"/>
              <w:bottom w:val="single" w:sz="4" w:space="0" w:color="auto"/>
              <w:right w:val="single" w:sz="4" w:space="0" w:color="auto"/>
            </w:tcBorders>
          </w:tcPr>
          <w:p w:rsidR="009536CE" w:rsidRPr="00A77E32" w:rsidRDefault="009536CE" w:rsidP="00281ADE">
            <w:pPr>
              <w:pStyle w:val="aff6"/>
              <w:jc w:val="center"/>
              <w:rPr>
                <w:rFonts w:ascii="Times New Roman" w:hAnsi="Times New Roman" w:cs="Times New Roman"/>
              </w:rPr>
            </w:pPr>
            <w:r w:rsidRPr="00A77E32">
              <w:rPr>
                <w:rFonts w:ascii="Times New Roman" w:hAnsi="Times New Roman" w:cs="Times New Roman"/>
              </w:rPr>
              <w:t>0</w:t>
            </w:r>
          </w:p>
        </w:tc>
        <w:tc>
          <w:tcPr>
            <w:tcW w:w="911" w:type="dxa"/>
            <w:tcBorders>
              <w:top w:val="single" w:sz="4" w:space="0" w:color="auto"/>
              <w:left w:val="single" w:sz="4" w:space="0" w:color="auto"/>
              <w:bottom w:val="single" w:sz="4" w:space="0" w:color="auto"/>
              <w:right w:val="single" w:sz="4" w:space="0" w:color="auto"/>
            </w:tcBorders>
          </w:tcPr>
          <w:p w:rsidR="009536CE" w:rsidRPr="00A77E32" w:rsidRDefault="009536CE" w:rsidP="00281ADE">
            <w:pPr>
              <w:pStyle w:val="aff6"/>
              <w:jc w:val="center"/>
              <w:rPr>
                <w:rFonts w:ascii="Times New Roman" w:hAnsi="Times New Roman" w:cs="Times New Roman"/>
              </w:rPr>
            </w:pPr>
            <w:r w:rsidRPr="00A77E32">
              <w:rPr>
                <w:rFonts w:ascii="Times New Roman" w:hAnsi="Times New Roman" w:cs="Times New Roman"/>
              </w:rPr>
              <w:t>0</w:t>
            </w:r>
          </w:p>
        </w:tc>
        <w:tc>
          <w:tcPr>
            <w:tcW w:w="996" w:type="dxa"/>
            <w:gridSpan w:val="3"/>
            <w:tcBorders>
              <w:top w:val="single" w:sz="4" w:space="0" w:color="auto"/>
              <w:left w:val="single" w:sz="4" w:space="0" w:color="auto"/>
              <w:bottom w:val="single" w:sz="4" w:space="0" w:color="auto"/>
              <w:right w:val="single" w:sz="4" w:space="0" w:color="auto"/>
            </w:tcBorders>
          </w:tcPr>
          <w:p w:rsidR="009536CE" w:rsidRPr="00A77E32" w:rsidRDefault="009536CE" w:rsidP="00281ADE">
            <w:pPr>
              <w:pStyle w:val="aff6"/>
              <w:jc w:val="center"/>
              <w:rPr>
                <w:rFonts w:ascii="Times New Roman" w:hAnsi="Times New Roman" w:cs="Times New Roman"/>
              </w:rPr>
            </w:pPr>
            <w:r w:rsidRPr="00A77E32">
              <w:rPr>
                <w:rFonts w:ascii="Times New Roman" w:hAnsi="Times New Roman" w:cs="Times New Roman"/>
              </w:rPr>
              <w:t>0</w:t>
            </w:r>
          </w:p>
        </w:tc>
        <w:tc>
          <w:tcPr>
            <w:tcW w:w="854" w:type="dxa"/>
            <w:tcBorders>
              <w:top w:val="single" w:sz="4" w:space="0" w:color="auto"/>
              <w:left w:val="single" w:sz="4" w:space="0" w:color="auto"/>
              <w:bottom w:val="single" w:sz="4" w:space="0" w:color="auto"/>
              <w:right w:val="single" w:sz="4" w:space="0" w:color="auto"/>
            </w:tcBorders>
          </w:tcPr>
          <w:p w:rsidR="009536CE" w:rsidRPr="00A77E32" w:rsidRDefault="009536CE" w:rsidP="00281ADE">
            <w:pPr>
              <w:pStyle w:val="aff6"/>
              <w:jc w:val="center"/>
              <w:rPr>
                <w:rFonts w:ascii="Times New Roman" w:hAnsi="Times New Roman" w:cs="Times New Roman"/>
              </w:rPr>
            </w:pPr>
            <w:r w:rsidRPr="00A77E32">
              <w:rPr>
                <w:rFonts w:ascii="Times New Roman" w:hAnsi="Times New Roman" w:cs="Times New Roman"/>
              </w:rPr>
              <w:t>0</w:t>
            </w:r>
          </w:p>
        </w:tc>
        <w:tc>
          <w:tcPr>
            <w:tcW w:w="854" w:type="dxa"/>
            <w:tcBorders>
              <w:top w:val="single" w:sz="4" w:space="0" w:color="auto"/>
              <w:left w:val="single" w:sz="4" w:space="0" w:color="auto"/>
              <w:bottom w:val="single" w:sz="4" w:space="0" w:color="auto"/>
              <w:right w:val="single" w:sz="4" w:space="0" w:color="auto"/>
            </w:tcBorders>
          </w:tcPr>
          <w:p w:rsidR="009536CE" w:rsidRPr="00A77E32" w:rsidRDefault="009536CE" w:rsidP="00281ADE">
            <w:pPr>
              <w:pStyle w:val="aff6"/>
              <w:jc w:val="center"/>
              <w:rPr>
                <w:rFonts w:ascii="Times New Roman" w:hAnsi="Times New Roman" w:cs="Times New Roman"/>
              </w:rPr>
            </w:pPr>
            <w:r w:rsidRPr="00A77E32">
              <w:rPr>
                <w:rFonts w:ascii="Times New Roman" w:hAnsi="Times New Roman" w:cs="Times New Roman"/>
              </w:rPr>
              <w:t>0</w:t>
            </w:r>
          </w:p>
        </w:tc>
        <w:tc>
          <w:tcPr>
            <w:tcW w:w="997" w:type="dxa"/>
            <w:gridSpan w:val="6"/>
            <w:tcBorders>
              <w:top w:val="single" w:sz="4" w:space="0" w:color="auto"/>
              <w:left w:val="single" w:sz="4" w:space="0" w:color="auto"/>
              <w:bottom w:val="single" w:sz="4" w:space="0" w:color="auto"/>
              <w:right w:val="single" w:sz="4" w:space="0" w:color="auto"/>
            </w:tcBorders>
          </w:tcPr>
          <w:p w:rsidR="009536CE" w:rsidRPr="00A77E32" w:rsidRDefault="009536CE" w:rsidP="00281ADE">
            <w:pPr>
              <w:pStyle w:val="aff6"/>
              <w:jc w:val="center"/>
              <w:rPr>
                <w:rFonts w:ascii="Times New Roman" w:hAnsi="Times New Roman" w:cs="Times New Roman"/>
              </w:rPr>
            </w:pPr>
            <w:r w:rsidRPr="00A77E32">
              <w:rPr>
                <w:rFonts w:ascii="Times New Roman" w:hAnsi="Times New Roman" w:cs="Times New Roman"/>
              </w:rPr>
              <w:t>-</w:t>
            </w:r>
          </w:p>
        </w:tc>
        <w:tc>
          <w:tcPr>
            <w:tcW w:w="996" w:type="dxa"/>
            <w:tcBorders>
              <w:top w:val="single" w:sz="4" w:space="0" w:color="auto"/>
              <w:left w:val="single" w:sz="4" w:space="0" w:color="auto"/>
              <w:bottom w:val="single" w:sz="4" w:space="0" w:color="auto"/>
              <w:right w:val="single" w:sz="4" w:space="0" w:color="auto"/>
            </w:tcBorders>
          </w:tcPr>
          <w:p w:rsidR="009536CE" w:rsidRPr="00A77E32" w:rsidRDefault="009536CE" w:rsidP="00281ADE">
            <w:pPr>
              <w:pStyle w:val="aff6"/>
              <w:jc w:val="center"/>
              <w:rPr>
                <w:rFonts w:ascii="Times New Roman" w:hAnsi="Times New Roman" w:cs="Times New Roman"/>
              </w:rPr>
            </w:pPr>
            <w:r w:rsidRPr="00A77E32">
              <w:rPr>
                <w:rFonts w:ascii="Times New Roman" w:hAnsi="Times New Roman" w:cs="Times New Roman"/>
              </w:rPr>
              <w:t>-</w:t>
            </w:r>
          </w:p>
        </w:tc>
        <w:tc>
          <w:tcPr>
            <w:tcW w:w="713" w:type="dxa"/>
            <w:tcBorders>
              <w:top w:val="single" w:sz="4" w:space="0" w:color="auto"/>
              <w:left w:val="single" w:sz="4" w:space="0" w:color="auto"/>
              <w:bottom w:val="single" w:sz="4" w:space="0" w:color="auto"/>
            </w:tcBorders>
          </w:tcPr>
          <w:p w:rsidR="009536CE" w:rsidRPr="00A77E32" w:rsidRDefault="009536CE" w:rsidP="00281ADE">
            <w:pPr>
              <w:pStyle w:val="aff6"/>
              <w:jc w:val="center"/>
              <w:rPr>
                <w:rFonts w:ascii="Times New Roman" w:hAnsi="Times New Roman" w:cs="Times New Roman"/>
              </w:rPr>
            </w:pPr>
            <w:r w:rsidRPr="00A77E32">
              <w:rPr>
                <w:rFonts w:ascii="Times New Roman" w:hAnsi="Times New Roman" w:cs="Times New Roman"/>
              </w:rPr>
              <w:t>-</w:t>
            </w:r>
          </w:p>
        </w:tc>
      </w:tr>
      <w:tr w:rsidR="009536CE" w:rsidRPr="00A77E32" w:rsidTr="00745777">
        <w:trPr>
          <w:trHeight w:val="153"/>
        </w:trPr>
        <w:tc>
          <w:tcPr>
            <w:tcW w:w="712" w:type="dxa"/>
            <w:tcBorders>
              <w:top w:val="single" w:sz="4" w:space="0" w:color="auto"/>
              <w:bottom w:val="single" w:sz="4" w:space="0" w:color="auto"/>
              <w:right w:val="single" w:sz="4" w:space="0" w:color="auto"/>
            </w:tcBorders>
          </w:tcPr>
          <w:p w:rsidR="009536CE" w:rsidRPr="00A77E32" w:rsidRDefault="009536CE">
            <w:pPr>
              <w:pStyle w:val="aff6"/>
              <w:jc w:val="center"/>
              <w:rPr>
                <w:rFonts w:ascii="Times New Roman" w:hAnsi="Times New Roman" w:cs="Times New Roman"/>
              </w:rPr>
            </w:pPr>
            <w:r w:rsidRPr="00A77E32">
              <w:rPr>
                <w:rFonts w:ascii="Times New Roman" w:hAnsi="Times New Roman" w:cs="Times New Roman"/>
              </w:rPr>
              <w:t>18.</w:t>
            </w:r>
          </w:p>
        </w:tc>
        <w:tc>
          <w:tcPr>
            <w:tcW w:w="6653" w:type="dxa"/>
            <w:gridSpan w:val="2"/>
            <w:tcBorders>
              <w:top w:val="single" w:sz="4" w:space="0" w:color="auto"/>
              <w:left w:val="single" w:sz="4" w:space="0" w:color="auto"/>
              <w:bottom w:val="single" w:sz="4" w:space="0" w:color="auto"/>
              <w:right w:val="single" w:sz="4" w:space="0" w:color="auto"/>
            </w:tcBorders>
          </w:tcPr>
          <w:p w:rsidR="009536CE" w:rsidRPr="00A77E32" w:rsidRDefault="009536CE" w:rsidP="00593BC1">
            <w:pPr>
              <w:widowControl/>
              <w:ind w:firstLine="0"/>
              <w:rPr>
                <w:rFonts w:ascii="Times New Roman" w:hAnsi="Times New Roman" w:cs="Times New Roman"/>
              </w:rPr>
            </w:pPr>
            <w:bookmarkStart w:id="0" w:name="sub_1000620"/>
            <w:r w:rsidRPr="00A77E32">
              <w:rPr>
                <w:rFonts w:ascii="Times New Roman" w:hAnsi="Times New Roman" w:cs="Times New Roman"/>
                <w:color w:val="000000"/>
              </w:rPr>
              <w:t>Отношение суммы взысканных административных штрафов к общей сумме наложенных административных штрафов, процентов</w:t>
            </w:r>
            <w:bookmarkEnd w:id="0"/>
          </w:p>
        </w:tc>
        <w:tc>
          <w:tcPr>
            <w:tcW w:w="853" w:type="dxa"/>
            <w:gridSpan w:val="2"/>
            <w:tcBorders>
              <w:top w:val="single" w:sz="4" w:space="0" w:color="auto"/>
              <w:left w:val="single" w:sz="4" w:space="0" w:color="auto"/>
              <w:bottom w:val="single" w:sz="4" w:space="0" w:color="auto"/>
              <w:right w:val="single" w:sz="4" w:space="0" w:color="auto"/>
            </w:tcBorders>
          </w:tcPr>
          <w:p w:rsidR="009536CE" w:rsidRPr="00A77E32" w:rsidRDefault="009536CE" w:rsidP="00281ADE">
            <w:pPr>
              <w:pStyle w:val="aff6"/>
              <w:jc w:val="center"/>
              <w:rPr>
                <w:rFonts w:ascii="Times New Roman" w:hAnsi="Times New Roman" w:cs="Times New Roman"/>
              </w:rPr>
            </w:pPr>
            <w:r w:rsidRPr="00A77E32">
              <w:rPr>
                <w:rFonts w:ascii="Times New Roman" w:hAnsi="Times New Roman" w:cs="Times New Roman"/>
              </w:rPr>
              <w:t>0</w:t>
            </w:r>
          </w:p>
        </w:tc>
        <w:tc>
          <w:tcPr>
            <w:tcW w:w="831" w:type="dxa"/>
            <w:tcBorders>
              <w:top w:val="single" w:sz="4" w:space="0" w:color="auto"/>
              <w:left w:val="single" w:sz="4" w:space="0" w:color="auto"/>
              <w:bottom w:val="single" w:sz="4" w:space="0" w:color="auto"/>
              <w:right w:val="single" w:sz="4" w:space="0" w:color="auto"/>
            </w:tcBorders>
          </w:tcPr>
          <w:p w:rsidR="009536CE" w:rsidRPr="00A77E32" w:rsidRDefault="009536CE" w:rsidP="00281ADE">
            <w:pPr>
              <w:pStyle w:val="aff6"/>
              <w:jc w:val="center"/>
              <w:rPr>
                <w:rFonts w:ascii="Times New Roman" w:hAnsi="Times New Roman" w:cs="Times New Roman"/>
              </w:rPr>
            </w:pPr>
            <w:r w:rsidRPr="00A77E32">
              <w:rPr>
                <w:rFonts w:ascii="Times New Roman" w:hAnsi="Times New Roman" w:cs="Times New Roman"/>
              </w:rPr>
              <w:t>0</w:t>
            </w:r>
          </w:p>
        </w:tc>
        <w:tc>
          <w:tcPr>
            <w:tcW w:w="911" w:type="dxa"/>
            <w:tcBorders>
              <w:top w:val="single" w:sz="4" w:space="0" w:color="auto"/>
              <w:left w:val="single" w:sz="4" w:space="0" w:color="auto"/>
              <w:bottom w:val="single" w:sz="4" w:space="0" w:color="auto"/>
              <w:right w:val="single" w:sz="4" w:space="0" w:color="auto"/>
            </w:tcBorders>
          </w:tcPr>
          <w:p w:rsidR="009536CE" w:rsidRPr="00A77E32" w:rsidRDefault="009536CE" w:rsidP="00281ADE">
            <w:pPr>
              <w:pStyle w:val="aff6"/>
              <w:jc w:val="center"/>
              <w:rPr>
                <w:rFonts w:ascii="Times New Roman" w:hAnsi="Times New Roman" w:cs="Times New Roman"/>
              </w:rPr>
            </w:pPr>
            <w:r w:rsidRPr="00A77E32">
              <w:rPr>
                <w:rFonts w:ascii="Times New Roman" w:hAnsi="Times New Roman" w:cs="Times New Roman"/>
              </w:rPr>
              <w:t>0</w:t>
            </w:r>
          </w:p>
        </w:tc>
        <w:tc>
          <w:tcPr>
            <w:tcW w:w="996" w:type="dxa"/>
            <w:gridSpan w:val="3"/>
            <w:tcBorders>
              <w:top w:val="single" w:sz="4" w:space="0" w:color="auto"/>
              <w:left w:val="single" w:sz="4" w:space="0" w:color="auto"/>
              <w:bottom w:val="single" w:sz="4" w:space="0" w:color="auto"/>
              <w:right w:val="single" w:sz="4" w:space="0" w:color="auto"/>
            </w:tcBorders>
          </w:tcPr>
          <w:p w:rsidR="009536CE" w:rsidRPr="00A77E32" w:rsidRDefault="009536CE" w:rsidP="00281ADE">
            <w:pPr>
              <w:pStyle w:val="aff6"/>
              <w:jc w:val="center"/>
              <w:rPr>
                <w:rFonts w:ascii="Times New Roman" w:hAnsi="Times New Roman" w:cs="Times New Roman"/>
              </w:rPr>
            </w:pPr>
            <w:r w:rsidRPr="00A77E32">
              <w:rPr>
                <w:rFonts w:ascii="Times New Roman" w:hAnsi="Times New Roman" w:cs="Times New Roman"/>
              </w:rPr>
              <w:t>0</w:t>
            </w:r>
          </w:p>
        </w:tc>
        <w:tc>
          <w:tcPr>
            <w:tcW w:w="854" w:type="dxa"/>
            <w:tcBorders>
              <w:top w:val="single" w:sz="4" w:space="0" w:color="auto"/>
              <w:left w:val="single" w:sz="4" w:space="0" w:color="auto"/>
              <w:bottom w:val="single" w:sz="4" w:space="0" w:color="auto"/>
              <w:right w:val="single" w:sz="4" w:space="0" w:color="auto"/>
            </w:tcBorders>
          </w:tcPr>
          <w:p w:rsidR="009536CE" w:rsidRPr="00A77E32" w:rsidRDefault="009536CE" w:rsidP="00281ADE">
            <w:pPr>
              <w:pStyle w:val="aff6"/>
              <w:jc w:val="center"/>
              <w:rPr>
                <w:rFonts w:ascii="Times New Roman" w:hAnsi="Times New Roman" w:cs="Times New Roman"/>
              </w:rPr>
            </w:pPr>
            <w:r w:rsidRPr="00A77E32">
              <w:rPr>
                <w:rFonts w:ascii="Times New Roman" w:hAnsi="Times New Roman" w:cs="Times New Roman"/>
              </w:rPr>
              <w:t>0</w:t>
            </w:r>
          </w:p>
        </w:tc>
        <w:tc>
          <w:tcPr>
            <w:tcW w:w="854" w:type="dxa"/>
            <w:tcBorders>
              <w:top w:val="single" w:sz="4" w:space="0" w:color="auto"/>
              <w:left w:val="single" w:sz="4" w:space="0" w:color="auto"/>
              <w:bottom w:val="single" w:sz="4" w:space="0" w:color="auto"/>
              <w:right w:val="single" w:sz="4" w:space="0" w:color="auto"/>
            </w:tcBorders>
          </w:tcPr>
          <w:p w:rsidR="009536CE" w:rsidRPr="00A77E32" w:rsidRDefault="009536CE" w:rsidP="00281ADE">
            <w:pPr>
              <w:pStyle w:val="aff6"/>
              <w:jc w:val="center"/>
              <w:rPr>
                <w:rFonts w:ascii="Times New Roman" w:hAnsi="Times New Roman" w:cs="Times New Roman"/>
              </w:rPr>
            </w:pPr>
            <w:r w:rsidRPr="00A77E32">
              <w:rPr>
                <w:rFonts w:ascii="Times New Roman" w:hAnsi="Times New Roman" w:cs="Times New Roman"/>
              </w:rPr>
              <w:t>0</w:t>
            </w:r>
          </w:p>
        </w:tc>
        <w:tc>
          <w:tcPr>
            <w:tcW w:w="997" w:type="dxa"/>
            <w:gridSpan w:val="6"/>
            <w:tcBorders>
              <w:top w:val="single" w:sz="4" w:space="0" w:color="auto"/>
              <w:left w:val="single" w:sz="4" w:space="0" w:color="auto"/>
              <w:bottom w:val="single" w:sz="4" w:space="0" w:color="auto"/>
              <w:right w:val="single" w:sz="4" w:space="0" w:color="auto"/>
            </w:tcBorders>
          </w:tcPr>
          <w:p w:rsidR="009536CE" w:rsidRPr="00A77E32" w:rsidRDefault="009536CE" w:rsidP="00281ADE">
            <w:pPr>
              <w:pStyle w:val="aff6"/>
              <w:jc w:val="center"/>
              <w:rPr>
                <w:rFonts w:ascii="Times New Roman" w:hAnsi="Times New Roman" w:cs="Times New Roman"/>
              </w:rPr>
            </w:pPr>
            <w:r w:rsidRPr="00A77E32">
              <w:rPr>
                <w:rFonts w:ascii="Times New Roman" w:hAnsi="Times New Roman" w:cs="Times New Roman"/>
              </w:rPr>
              <w:t>-</w:t>
            </w:r>
          </w:p>
        </w:tc>
        <w:tc>
          <w:tcPr>
            <w:tcW w:w="996" w:type="dxa"/>
            <w:tcBorders>
              <w:top w:val="single" w:sz="4" w:space="0" w:color="auto"/>
              <w:left w:val="single" w:sz="4" w:space="0" w:color="auto"/>
              <w:bottom w:val="single" w:sz="4" w:space="0" w:color="auto"/>
              <w:right w:val="single" w:sz="4" w:space="0" w:color="auto"/>
            </w:tcBorders>
          </w:tcPr>
          <w:p w:rsidR="009536CE" w:rsidRPr="00A77E32" w:rsidRDefault="009536CE" w:rsidP="00281ADE">
            <w:pPr>
              <w:pStyle w:val="aff6"/>
              <w:jc w:val="center"/>
              <w:rPr>
                <w:rFonts w:ascii="Times New Roman" w:hAnsi="Times New Roman" w:cs="Times New Roman"/>
              </w:rPr>
            </w:pPr>
            <w:r w:rsidRPr="00A77E32">
              <w:rPr>
                <w:rFonts w:ascii="Times New Roman" w:hAnsi="Times New Roman" w:cs="Times New Roman"/>
              </w:rPr>
              <w:t>-</w:t>
            </w:r>
          </w:p>
        </w:tc>
        <w:tc>
          <w:tcPr>
            <w:tcW w:w="713" w:type="dxa"/>
            <w:tcBorders>
              <w:top w:val="single" w:sz="4" w:space="0" w:color="auto"/>
              <w:left w:val="single" w:sz="4" w:space="0" w:color="auto"/>
              <w:bottom w:val="single" w:sz="4" w:space="0" w:color="auto"/>
            </w:tcBorders>
          </w:tcPr>
          <w:p w:rsidR="009536CE" w:rsidRPr="00A77E32" w:rsidRDefault="009536CE" w:rsidP="00281ADE">
            <w:pPr>
              <w:pStyle w:val="aff6"/>
              <w:jc w:val="center"/>
              <w:rPr>
                <w:rFonts w:ascii="Times New Roman" w:hAnsi="Times New Roman" w:cs="Times New Roman"/>
              </w:rPr>
            </w:pPr>
            <w:r w:rsidRPr="00A77E32">
              <w:rPr>
                <w:rFonts w:ascii="Times New Roman" w:hAnsi="Times New Roman" w:cs="Times New Roman"/>
              </w:rPr>
              <w:t>-</w:t>
            </w:r>
          </w:p>
        </w:tc>
      </w:tr>
      <w:tr w:rsidR="009536CE" w:rsidRPr="00A77E32" w:rsidTr="00745777">
        <w:trPr>
          <w:trHeight w:val="153"/>
        </w:trPr>
        <w:tc>
          <w:tcPr>
            <w:tcW w:w="712" w:type="dxa"/>
            <w:tcBorders>
              <w:top w:val="single" w:sz="4" w:space="0" w:color="auto"/>
              <w:bottom w:val="single" w:sz="4" w:space="0" w:color="auto"/>
              <w:right w:val="single" w:sz="4" w:space="0" w:color="auto"/>
            </w:tcBorders>
          </w:tcPr>
          <w:p w:rsidR="009536CE" w:rsidRPr="00A77E32" w:rsidRDefault="009536CE">
            <w:pPr>
              <w:pStyle w:val="aff6"/>
              <w:jc w:val="center"/>
              <w:rPr>
                <w:rFonts w:ascii="Times New Roman" w:hAnsi="Times New Roman" w:cs="Times New Roman"/>
              </w:rPr>
            </w:pPr>
            <w:r w:rsidRPr="00A77E32">
              <w:rPr>
                <w:rFonts w:ascii="Times New Roman" w:hAnsi="Times New Roman" w:cs="Times New Roman"/>
              </w:rPr>
              <w:t>19.</w:t>
            </w:r>
          </w:p>
        </w:tc>
        <w:tc>
          <w:tcPr>
            <w:tcW w:w="6653" w:type="dxa"/>
            <w:gridSpan w:val="2"/>
            <w:tcBorders>
              <w:top w:val="single" w:sz="4" w:space="0" w:color="auto"/>
              <w:left w:val="single" w:sz="4" w:space="0" w:color="auto"/>
              <w:bottom w:val="single" w:sz="4" w:space="0" w:color="auto"/>
              <w:right w:val="single" w:sz="4" w:space="0" w:color="auto"/>
            </w:tcBorders>
          </w:tcPr>
          <w:p w:rsidR="009536CE" w:rsidRPr="00A77E32" w:rsidRDefault="009536CE" w:rsidP="00593BC1">
            <w:pPr>
              <w:widowControl/>
              <w:ind w:firstLine="0"/>
              <w:rPr>
                <w:rFonts w:ascii="Times New Roman" w:hAnsi="Times New Roman" w:cs="Times New Roman"/>
              </w:rPr>
            </w:pPr>
            <w:r w:rsidRPr="00A77E32">
              <w:rPr>
                <w:rFonts w:ascii="Times New Roman" w:hAnsi="Times New Roman" w:cs="Times New Roman"/>
                <w:color w:val="000000"/>
              </w:rPr>
              <w:t xml:space="preserve">Средний размер наложенного административного </w:t>
            </w:r>
            <w:proofErr w:type="gramStart"/>
            <w:r w:rsidRPr="00A77E32">
              <w:rPr>
                <w:rFonts w:ascii="Times New Roman" w:hAnsi="Times New Roman" w:cs="Times New Roman"/>
                <w:color w:val="000000"/>
              </w:rPr>
              <w:t>штрафа</w:t>
            </w:r>
            <w:proofErr w:type="gramEnd"/>
            <w:r w:rsidRPr="00A77E32">
              <w:rPr>
                <w:rFonts w:ascii="Times New Roman" w:hAnsi="Times New Roman" w:cs="Times New Roman"/>
                <w:color w:val="000000"/>
              </w:rPr>
              <w:t xml:space="preserve"> в том числе на должностных лиц и юридических лиц, тыс. рублей</w:t>
            </w:r>
          </w:p>
        </w:tc>
        <w:tc>
          <w:tcPr>
            <w:tcW w:w="853" w:type="dxa"/>
            <w:gridSpan w:val="2"/>
            <w:tcBorders>
              <w:top w:val="single" w:sz="4" w:space="0" w:color="auto"/>
              <w:left w:val="single" w:sz="4" w:space="0" w:color="auto"/>
              <w:bottom w:val="single" w:sz="4" w:space="0" w:color="auto"/>
              <w:right w:val="single" w:sz="4" w:space="0" w:color="auto"/>
            </w:tcBorders>
          </w:tcPr>
          <w:p w:rsidR="009536CE" w:rsidRPr="00A77E32" w:rsidRDefault="009536CE" w:rsidP="00281ADE">
            <w:pPr>
              <w:pStyle w:val="aff6"/>
              <w:jc w:val="center"/>
              <w:rPr>
                <w:rFonts w:ascii="Times New Roman" w:hAnsi="Times New Roman" w:cs="Times New Roman"/>
              </w:rPr>
            </w:pPr>
            <w:r w:rsidRPr="00A77E32">
              <w:rPr>
                <w:rFonts w:ascii="Times New Roman" w:hAnsi="Times New Roman" w:cs="Times New Roman"/>
              </w:rPr>
              <w:t>0</w:t>
            </w:r>
          </w:p>
        </w:tc>
        <w:tc>
          <w:tcPr>
            <w:tcW w:w="831" w:type="dxa"/>
            <w:tcBorders>
              <w:top w:val="single" w:sz="4" w:space="0" w:color="auto"/>
              <w:left w:val="single" w:sz="4" w:space="0" w:color="auto"/>
              <w:bottom w:val="single" w:sz="4" w:space="0" w:color="auto"/>
              <w:right w:val="single" w:sz="4" w:space="0" w:color="auto"/>
            </w:tcBorders>
          </w:tcPr>
          <w:p w:rsidR="009536CE" w:rsidRPr="00A77E32" w:rsidRDefault="009536CE" w:rsidP="00281ADE">
            <w:pPr>
              <w:pStyle w:val="aff6"/>
              <w:jc w:val="center"/>
              <w:rPr>
                <w:rFonts w:ascii="Times New Roman" w:hAnsi="Times New Roman" w:cs="Times New Roman"/>
              </w:rPr>
            </w:pPr>
            <w:r w:rsidRPr="00A77E32">
              <w:rPr>
                <w:rFonts w:ascii="Times New Roman" w:hAnsi="Times New Roman" w:cs="Times New Roman"/>
              </w:rPr>
              <w:t>0</w:t>
            </w:r>
          </w:p>
        </w:tc>
        <w:tc>
          <w:tcPr>
            <w:tcW w:w="911" w:type="dxa"/>
            <w:tcBorders>
              <w:top w:val="single" w:sz="4" w:space="0" w:color="auto"/>
              <w:left w:val="single" w:sz="4" w:space="0" w:color="auto"/>
              <w:bottom w:val="single" w:sz="4" w:space="0" w:color="auto"/>
              <w:right w:val="single" w:sz="4" w:space="0" w:color="auto"/>
            </w:tcBorders>
          </w:tcPr>
          <w:p w:rsidR="009536CE" w:rsidRPr="00A77E32" w:rsidRDefault="009536CE" w:rsidP="00281ADE">
            <w:pPr>
              <w:pStyle w:val="aff6"/>
              <w:jc w:val="center"/>
              <w:rPr>
                <w:rFonts w:ascii="Times New Roman" w:hAnsi="Times New Roman" w:cs="Times New Roman"/>
              </w:rPr>
            </w:pPr>
            <w:r w:rsidRPr="00A77E32">
              <w:rPr>
                <w:rFonts w:ascii="Times New Roman" w:hAnsi="Times New Roman" w:cs="Times New Roman"/>
              </w:rPr>
              <w:t>0</w:t>
            </w:r>
          </w:p>
        </w:tc>
        <w:tc>
          <w:tcPr>
            <w:tcW w:w="996" w:type="dxa"/>
            <w:gridSpan w:val="3"/>
            <w:tcBorders>
              <w:top w:val="single" w:sz="4" w:space="0" w:color="auto"/>
              <w:left w:val="single" w:sz="4" w:space="0" w:color="auto"/>
              <w:bottom w:val="single" w:sz="4" w:space="0" w:color="auto"/>
              <w:right w:val="single" w:sz="4" w:space="0" w:color="auto"/>
            </w:tcBorders>
          </w:tcPr>
          <w:p w:rsidR="009536CE" w:rsidRPr="00A77E32" w:rsidRDefault="009536CE" w:rsidP="00281ADE">
            <w:pPr>
              <w:pStyle w:val="aff6"/>
              <w:jc w:val="center"/>
              <w:rPr>
                <w:rFonts w:ascii="Times New Roman" w:hAnsi="Times New Roman" w:cs="Times New Roman"/>
              </w:rPr>
            </w:pPr>
            <w:r w:rsidRPr="00A77E32">
              <w:rPr>
                <w:rFonts w:ascii="Times New Roman" w:hAnsi="Times New Roman" w:cs="Times New Roman"/>
              </w:rPr>
              <w:t>0</w:t>
            </w:r>
          </w:p>
        </w:tc>
        <w:tc>
          <w:tcPr>
            <w:tcW w:w="854" w:type="dxa"/>
            <w:tcBorders>
              <w:top w:val="single" w:sz="4" w:space="0" w:color="auto"/>
              <w:left w:val="single" w:sz="4" w:space="0" w:color="auto"/>
              <w:bottom w:val="single" w:sz="4" w:space="0" w:color="auto"/>
              <w:right w:val="single" w:sz="4" w:space="0" w:color="auto"/>
            </w:tcBorders>
          </w:tcPr>
          <w:p w:rsidR="009536CE" w:rsidRPr="00A77E32" w:rsidRDefault="009536CE" w:rsidP="00281ADE">
            <w:pPr>
              <w:pStyle w:val="aff6"/>
              <w:jc w:val="center"/>
              <w:rPr>
                <w:rFonts w:ascii="Times New Roman" w:hAnsi="Times New Roman" w:cs="Times New Roman"/>
              </w:rPr>
            </w:pPr>
            <w:r w:rsidRPr="00A77E32">
              <w:rPr>
                <w:rFonts w:ascii="Times New Roman" w:hAnsi="Times New Roman" w:cs="Times New Roman"/>
              </w:rPr>
              <w:t>0</w:t>
            </w:r>
          </w:p>
        </w:tc>
        <w:tc>
          <w:tcPr>
            <w:tcW w:w="854" w:type="dxa"/>
            <w:tcBorders>
              <w:top w:val="single" w:sz="4" w:space="0" w:color="auto"/>
              <w:left w:val="single" w:sz="4" w:space="0" w:color="auto"/>
              <w:bottom w:val="single" w:sz="4" w:space="0" w:color="auto"/>
              <w:right w:val="single" w:sz="4" w:space="0" w:color="auto"/>
            </w:tcBorders>
          </w:tcPr>
          <w:p w:rsidR="009536CE" w:rsidRPr="00A77E32" w:rsidRDefault="009536CE" w:rsidP="00281ADE">
            <w:pPr>
              <w:pStyle w:val="aff6"/>
              <w:jc w:val="center"/>
              <w:rPr>
                <w:rFonts w:ascii="Times New Roman" w:hAnsi="Times New Roman" w:cs="Times New Roman"/>
              </w:rPr>
            </w:pPr>
            <w:r w:rsidRPr="00A77E32">
              <w:rPr>
                <w:rFonts w:ascii="Times New Roman" w:hAnsi="Times New Roman" w:cs="Times New Roman"/>
              </w:rPr>
              <w:t>0</w:t>
            </w:r>
          </w:p>
        </w:tc>
        <w:tc>
          <w:tcPr>
            <w:tcW w:w="997" w:type="dxa"/>
            <w:gridSpan w:val="6"/>
            <w:tcBorders>
              <w:top w:val="single" w:sz="4" w:space="0" w:color="auto"/>
              <w:left w:val="single" w:sz="4" w:space="0" w:color="auto"/>
              <w:bottom w:val="single" w:sz="4" w:space="0" w:color="auto"/>
              <w:right w:val="single" w:sz="4" w:space="0" w:color="auto"/>
            </w:tcBorders>
          </w:tcPr>
          <w:p w:rsidR="009536CE" w:rsidRPr="00A77E32" w:rsidRDefault="009536CE" w:rsidP="00281ADE">
            <w:pPr>
              <w:pStyle w:val="aff6"/>
              <w:jc w:val="center"/>
              <w:rPr>
                <w:rFonts w:ascii="Times New Roman" w:hAnsi="Times New Roman" w:cs="Times New Roman"/>
              </w:rPr>
            </w:pPr>
            <w:r w:rsidRPr="00A77E32">
              <w:rPr>
                <w:rFonts w:ascii="Times New Roman" w:hAnsi="Times New Roman" w:cs="Times New Roman"/>
              </w:rPr>
              <w:t>-</w:t>
            </w:r>
          </w:p>
        </w:tc>
        <w:tc>
          <w:tcPr>
            <w:tcW w:w="996" w:type="dxa"/>
            <w:tcBorders>
              <w:top w:val="single" w:sz="4" w:space="0" w:color="auto"/>
              <w:left w:val="single" w:sz="4" w:space="0" w:color="auto"/>
              <w:bottom w:val="single" w:sz="4" w:space="0" w:color="auto"/>
              <w:right w:val="single" w:sz="4" w:space="0" w:color="auto"/>
            </w:tcBorders>
          </w:tcPr>
          <w:p w:rsidR="009536CE" w:rsidRPr="00A77E32" w:rsidRDefault="009536CE" w:rsidP="00281ADE">
            <w:pPr>
              <w:pStyle w:val="aff6"/>
              <w:jc w:val="center"/>
              <w:rPr>
                <w:rFonts w:ascii="Times New Roman" w:hAnsi="Times New Roman" w:cs="Times New Roman"/>
              </w:rPr>
            </w:pPr>
            <w:r w:rsidRPr="00A77E32">
              <w:rPr>
                <w:rFonts w:ascii="Times New Roman" w:hAnsi="Times New Roman" w:cs="Times New Roman"/>
              </w:rPr>
              <w:t>-</w:t>
            </w:r>
          </w:p>
        </w:tc>
        <w:tc>
          <w:tcPr>
            <w:tcW w:w="713" w:type="dxa"/>
            <w:tcBorders>
              <w:top w:val="single" w:sz="4" w:space="0" w:color="auto"/>
              <w:left w:val="single" w:sz="4" w:space="0" w:color="auto"/>
              <w:bottom w:val="single" w:sz="4" w:space="0" w:color="auto"/>
            </w:tcBorders>
          </w:tcPr>
          <w:p w:rsidR="009536CE" w:rsidRPr="00A77E32" w:rsidRDefault="009536CE" w:rsidP="00281ADE">
            <w:pPr>
              <w:pStyle w:val="aff6"/>
              <w:jc w:val="center"/>
              <w:rPr>
                <w:rFonts w:ascii="Times New Roman" w:hAnsi="Times New Roman" w:cs="Times New Roman"/>
              </w:rPr>
            </w:pPr>
            <w:r w:rsidRPr="00A77E32">
              <w:rPr>
                <w:rFonts w:ascii="Times New Roman" w:hAnsi="Times New Roman" w:cs="Times New Roman"/>
              </w:rPr>
              <w:t>-</w:t>
            </w:r>
          </w:p>
        </w:tc>
      </w:tr>
      <w:tr w:rsidR="009536CE" w:rsidRPr="00A77E32" w:rsidTr="00745777">
        <w:trPr>
          <w:trHeight w:val="153"/>
        </w:trPr>
        <w:tc>
          <w:tcPr>
            <w:tcW w:w="712" w:type="dxa"/>
            <w:tcBorders>
              <w:top w:val="single" w:sz="4" w:space="0" w:color="auto"/>
              <w:bottom w:val="single" w:sz="4" w:space="0" w:color="auto"/>
              <w:right w:val="single" w:sz="4" w:space="0" w:color="auto"/>
            </w:tcBorders>
          </w:tcPr>
          <w:p w:rsidR="009536CE" w:rsidRPr="00A77E32" w:rsidRDefault="009536CE">
            <w:pPr>
              <w:pStyle w:val="aff6"/>
              <w:jc w:val="center"/>
              <w:rPr>
                <w:rFonts w:ascii="Times New Roman" w:hAnsi="Times New Roman" w:cs="Times New Roman"/>
              </w:rPr>
            </w:pPr>
            <w:r w:rsidRPr="00A77E32">
              <w:rPr>
                <w:rFonts w:ascii="Times New Roman" w:hAnsi="Times New Roman" w:cs="Times New Roman"/>
              </w:rPr>
              <w:t>20.</w:t>
            </w:r>
          </w:p>
        </w:tc>
        <w:tc>
          <w:tcPr>
            <w:tcW w:w="6653" w:type="dxa"/>
            <w:gridSpan w:val="2"/>
            <w:tcBorders>
              <w:top w:val="single" w:sz="4" w:space="0" w:color="auto"/>
              <w:left w:val="single" w:sz="4" w:space="0" w:color="auto"/>
              <w:bottom w:val="single" w:sz="4" w:space="0" w:color="auto"/>
              <w:right w:val="single" w:sz="4" w:space="0" w:color="auto"/>
            </w:tcBorders>
          </w:tcPr>
          <w:p w:rsidR="009536CE" w:rsidRPr="00A77E32" w:rsidRDefault="009536CE" w:rsidP="00593BC1">
            <w:pPr>
              <w:widowControl/>
              <w:ind w:firstLine="0"/>
              <w:rPr>
                <w:rFonts w:ascii="Times New Roman" w:hAnsi="Times New Roman" w:cs="Times New Roman"/>
              </w:rPr>
            </w:pPr>
            <w:bookmarkStart w:id="1" w:name="sub_1000622"/>
            <w:r w:rsidRPr="00A77E32">
              <w:rPr>
                <w:rFonts w:ascii="Times New Roman" w:hAnsi="Times New Roman" w:cs="Times New Roman"/>
                <w:color w:val="000000"/>
              </w:rPr>
              <w:t xml:space="preserve">Доля проверок, по результатам которых материалы о выявленных нарушениях переданы в уполномоченные органы для возбуждения уголовных дел, процентов от общего </w:t>
            </w:r>
            <w:r w:rsidRPr="00A77E32">
              <w:rPr>
                <w:rFonts w:ascii="Times New Roman" w:hAnsi="Times New Roman" w:cs="Times New Roman"/>
                <w:color w:val="000000"/>
              </w:rPr>
              <w:lastRenderedPageBreak/>
              <w:t>количества проверок, в результате которых выявлены нарушения обязательных требований</w:t>
            </w:r>
            <w:bookmarkEnd w:id="1"/>
          </w:p>
        </w:tc>
        <w:tc>
          <w:tcPr>
            <w:tcW w:w="853" w:type="dxa"/>
            <w:gridSpan w:val="2"/>
            <w:tcBorders>
              <w:top w:val="single" w:sz="4" w:space="0" w:color="auto"/>
              <w:left w:val="single" w:sz="4" w:space="0" w:color="auto"/>
              <w:bottom w:val="single" w:sz="4" w:space="0" w:color="auto"/>
              <w:right w:val="single" w:sz="4" w:space="0" w:color="auto"/>
            </w:tcBorders>
          </w:tcPr>
          <w:p w:rsidR="009536CE" w:rsidRPr="00A77E32" w:rsidRDefault="009536CE" w:rsidP="00281ADE">
            <w:pPr>
              <w:pStyle w:val="aff6"/>
              <w:jc w:val="center"/>
              <w:rPr>
                <w:rFonts w:ascii="Times New Roman" w:hAnsi="Times New Roman" w:cs="Times New Roman"/>
              </w:rPr>
            </w:pPr>
            <w:r w:rsidRPr="00A77E32">
              <w:rPr>
                <w:rFonts w:ascii="Times New Roman" w:hAnsi="Times New Roman" w:cs="Times New Roman"/>
              </w:rPr>
              <w:lastRenderedPageBreak/>
              <w:t>0</w:t>
            </w:r>
          </w:p>
        </w:tc>
        <w:tc>
          <w:tcPr>
            <w:tcW w:w="831" w:type="dxa"/>
            <w:tcBorders>
              <w:top w:val="single" w:sz="4" w:space="0" w:color="auto"/>
              <w:left w:val="single" w:sz="4" w:space="0" w:color="auto"/>
              <w:bottom w:val="single" w:sz="4" w:space="0" w:color="auto"/>
              <w:right w:val="single" w:sz="4" w:space="0" w:color="auto"/>
            </w:tcBorders>
          </w:tcPr>
          <w:p w:rsidR="009536CE" w:rsidRPr="00A77E32" w:rsidRDefault="009536CE" w:rsidP="00281ADE">
            <w:pPr>
              <w:pStyle w:val="aff6"/>
              <w:jc w:val="center"/>
              <w:rPr>
                <w:rFonts w:ascii="Times New Roman" w:hAnsi="Times New Roman" w:cs="Times New Roman"/>
              </w:rPr>
            </w:pPr>
            <w:r w:rsidRPr="00A77E32">
              <w:rPr>
                <w:rFonts w:ascii="Times New Roman" w:hAnsi="Times New Roman" w:cs="Times New Roman"/>
              </w:rPr>
              <w:t>0</w:t>
            </w:r>
          </w:p>
        </w:tc>
        <w:tc>
          <w:tcPr>
            <w:tcW w:w="911" w:type="dxa"/>
            <w:tcBorders>
              <w:top w:val="single" w:sz="4" w:space="0" w:color="auto"/>
              <w:left w:val="single" w:sz="4" w:space="0" w:color="auto"/>
              <w:bottom w:val="single" w:sz="4" w:space="0" w:color="auto"/>
              <w:right w:val="single" w:sz="4" w:space="0" w:color="auto"/>
            </w:tcBorders>
          </w:tcPr>
          <w:p w:rsidR="009536CE" w:rsidRPr="00A77E32" w:rsidRDefault="009536CE" w:rsidP="00281ADE">
            <w:pPr>
              <w:pStyle w:val="aff6"/>
              <w:jc w:val="center"/>
              <w:rPr>
                <w:rFonts w:ascii="Times New Roman" w:hAnsi="Times New Roman" w:cs="Times New Roman"/>
              </w:rPr>
            </w:pPr>
            <w:r w:rsidRPr="00A77E32">
              <w:rPr>
                <w:rFonts w:ascii="Times New Roman" w:hAnsi="Times New Roman" w:cs="Times New Roman"/>
              </w:rPr>
              <w:t>0</w:t>
            </w:r>
          </w:p>
        </w:tc>
        <w:tc>
          <w:tcPr>
            <w:tcW w:w="996" w:type="dxa"/>
            <w:gridSpan w:val="3"/>
            <w:tcBorders>
              <w:top w:val="single" w:sz="4" w:space="0" w:color="auto"/>
              <w:left w:val="single" w:sz="4" w:space="0" w:color="auto"/>
              <w:bottom w:val="single" w:sz="4" w:space="0" w:color="auto"/>
              <w:right w:val="single" w:sz="4" w:space="0" w:color="auto"/>
            </w:tcBorders>
          </w:tcPr>
          <w:p w:rsidR="009536CE" w:rsidRPr="00A77E32" w:rsidRDefault="009536CE" w:rsidP="00281ADE">
            <w:pPr>
              <w:pStyle w:val="aff6"/>
              <w:jc w:val="center"/>
              <w:rPr>
                <w:rFonts w:ascii="Times New Roman" w:hAnsi="Times New Roman" w:cs="Times New Roman"/>
              </w:rPr>
            </w:pPr>
            <w:r w:rsidRPr="00A77E32">
              <w:rPr>
                <w:rFonts w:ascii="Times New Roman" w:hAnsi="Times New Roman" w:cs="Times New Roman"/>
              </w:rPr>
              <w:t>0</w:t>
            </w:r>
          </w:p>
        </w:tc>
        <w:tc>
          <w:tcPr>
            <w:tcW w:w="854" w:type="dxa"/>
            <w:tcBorders>
              <w:top w:val="single" w:sz="4" w:space="0" w:color="auto"/>
              <w:left w:val="single" w:sz="4" w:space="0" w:color="auto"/>
              <w:bottom w:val="single" w:sz="4" w:space="0" w:color="auto"/>
              <w:right w:val="single" w:sz="4" w:space="0" w:color="auto"/>
            </w:tcBorders>
          </w:tcPr>
          <w:p w:rsidR="009536CE" w:rsidRPr="00A77E32" w:rsidRDefault="009536CE" w:rsidP="00281ADE">
            <w:pPr>
              <w:pStyle w:val="aff6"/>
              <w:jc w:val="center"/>
              <w:rPr>
                <w:rFonts w:ascii="Times New Roman" w:hAnsi="Times New Roman" w:cs="Times New Roman"/>
              </w:rPr>
            </w:pPr>
            <w:r w:rsidRPr="00A77E32">
              <w:rPr>
                <w:rFonts w:ascii="Times New Roman" w:hAnsi="Times New Roman" w:cs="Times New Roman"/>
              </w:rPr>
              <w:t>0</w:t>
            </w:r>
          </w:p>
        </w:tc>
        <w:tc>
          <w:tcPr>
            <w:tcW w:w="854" w:type="dxa"/>
            <w:tcBorders>
              <w:top w:val="single" w:sz="4" w:space="0" w:color="auto"/>
              <w:left w:val="single" w:sz="4" w:space="0" w:color="auto"/>
              <w:bottom w:val="single" w:sz="4" w:space="0" w:color="auto"/>
              <w:right w:val="single" w:sz="4" w:space="0" w:color="auto"/>
            </w:tcBorders>
          </w:tcPr>
          <w:p w:rsidR="009536CE" w:rsidRPr="00A77E32" w:rsidRDefault="009536CE" w:rsidP="00281ADE">
            <w:pPr>
              <w:pStyle w:val="aff6"/>
              <w:jc w:val="center"/>
              <w:rPr>
                <w:rFonts w:ascii="Times New Roman" w:hAnsi="Times New Roman" w:cs="Times New Roman"/>
              </w:rPr>
            </w:pPr>
            <w:r w:rsidRPr="00A77E32">
              <w:rPr>
                <w:rFonts w:ascii="Times New Roman" w:hAnsi="Times New Roman" w:cs="Times New Roman"/>
              </w:rPr>
              <w:t>0</w:t>
            </w:r>
          </w:p>
        </w:tc>
        <w:tc>
          <w:tcPr>
            <w:tcW w:w="997" w:type="dxa"/>
            <w:gridSpan w:val="6"/>
            <w:tcBorders>
              <w:top w:val="single" w:sz="4" w:space="0" w:color="auto"/>
              <w:left w:val="single" w:sz="4" w:space="0" w:color="auto"/>
              <w:bottom w:val="single" w:sz="4" w:space="0" w:color="auto"/>
              <w:right w:val="single" w:sz="4" w:space="0" w:color="auto"/>
            </w:tcBorders>
          </w:tcPr>
          <w:p w:rsidR="009536CE" w:rsidRPr="00A77E32" w:rsidRDefault="009536CE" w:rsidP="00281ADE">
            <w:pPr>
              <w:pStyle w:val="aff6"/>
              <w:jc w:val="center"/>
              <w:rPr>
                <w:rFonts w:ascii="Times New Roman" w:hAnsi="Times New Roman" w:cs="Times New Roman"/>
              </w:rPr>
            </w:pPr>
            <w:r w:rsidRPr="00A77E32">
              <w:rPr>
                <w:rFonts w:ascii="Times New Roman" w:hAnsi="Times New Roman" w:cs="Times New Roman"/>
              </w:rPr>
              <w:t>-</w:t>
            </w:r>
          </w:p>
        </w:tc>
        <w:tc>
          <w:tcPr>
            <w:tcW w:w="996" w:type="dxa"/>
            <w:tcBorders>
              <w:top w:val="single" w:sz="4" w:space="0" w:color="auto"/>
              <w:left w:val="single" w:sz="4" w:space="0" w:color="auto"/>
              <w:bottom w:val="single" w:sz="4" w:space="0" w:color="auto"/>
              <w:right w:val="single" w:sz="4" w:space="0" w:color="auto"/>
            </w:tcBorders>
          </w:tcPr>
          <w:p w:rsidR="009536CE" w:rsidRPr="00A77E32" w:rsidRDefault="009536CE" w:rsidP="00281ADE">
            <w:pPr>
              <w:pStyle w:val="aff6"/>
              <w:jc w:val="center"/>
              <w:rPr>
                <w:rFonts w:ascii="Times New Roman" w:hAnsi="Times New Roman" w:cs="Times New Roman"/>
              </w:rPr>
            </w:pPr>
            <w:r w:rsidRPr="00A77E32">
              <w:rPr>
                <w:rFonts w:ascii="Times New Roman" w:hAnsi="Times New Roman" w:cs="Times New Roman"/>
              </w:rPr>
              <w:t>-</w:t>
            </w:r>
          </w:p>
        </w:tc>
        <w:tc>
          <w:tcPr>
            <w:tcW w:w="713" w:type="dxa"/>
            <w:tcBorders>
              <w:top w:val="single" w:sz="4" w:space="0" w:color="auto"/>
              <w:left w:val="single" w:sz="4" w:space="0" w:color="auto"/>
              <w:bottom w:val="single" w:sz="4" w:space="0" w:color="auto"/>
            </w:tcBorders>
          </w:tcPr>
          <w:p w:rsidR="009536CE" w:rsidRPr="00A77E32" w:rsidRDefault="009536CE" w:rsidP="00281ADE">
            <w:pPr>
              <w:pStyle w:val="aff6"/>
              <w:jc w:val="center"/>
              <w:rPr>
                <w:rFonts w:ascii="Times New Roman" w:hAnsi="Times New Roman" w:cs="Times New Roman"/>
              </w:rPr>
            </w:pPr>
            <w:r w:rsidRPr="00A77E32">
              <w:rPr>
                <w:rFonts w:ascii="Times New Roman" w:hAnsi="Times New Roman" w:cs="Times New Roman"/>
              </w:rPr>
              <w:t>-</w:t>
            </w:r>
          </w:p>
        </w:tc>
      </w:tr>
      <w:tr w:rsidR="009536CE" w:rsidRPr="00A77E32" w:rsidTr="00745777">
        <w:trPr>
          <w:trHeight w:val="153"/>
        </w:trPr>
        <w:tc>
          <w:tcPr>
            <w:tcW w:w="712" w:type="dxa"/>
            <w:tcBorders>
              <w:top w:val="single" w:sz="4" w:space="0" w:color="auto"/>
              <w:bottom w:val="single" w:sz="4" w:space="0" w:color="auto"/>
              <w:right w:val="single" w:sz="4" w:space="0" w:color="auto"/>
            </w:tcBorders>
          </w:tcPr>
          <w:p w:rsidR="009536CE" w:rsidRPr="00A77E32" w:rsidRDefault="009536CE">
            <w:pPr>
              <w:pStyle w:val="aff6"/>
              <w:jc w:val="center"/>
              <w:rPr>
                <w:rFonts w:ascii="Times New Roman" w:hAnsi="Times New Roman" w:cs="Times New Roman"/>
              </w:rPr>
            </w:pPr>
            <w:r w:rsidRPr="00A77E32">
              <w:rPr>
                <w:rFonts w:ascii="Times New Roman" w:hAnsi="Times New Roman" w:cs="Times New Roman"/>
              </w:rPr>
              <w:lastRenderedPageBreak/>
              <w:t>21.</w:t>
            </w:r>
          </w:p>
        </w:tc>
        <w:tc>
          <w:tcPr>
            <w:tcW w:w="6653" w:type="dxa"/>
            <w:gridSpan w:val="2"/>
            <w:tcBorders>
              <w:top w:val="single" w:sz="4" w:space="0" w:color="auto"/>
              <w:left w:val="single" w:sz="4" w:space="0" w:color="auto"/>
              <w:bottom w:val="single" w:sz="4" w:space="0" w:color="auto"/>
              <w:right w:val="single" w:sz="4" w:space="0" w:color="auto"/>
            </w:tcBorders>
          </w:tcPr>
          <w:p w:rsidR="009536CE" w:rsidRPr="00A77E32" w:rsidRDefault="009536CE" w:rsidP="00593BC1">
            <w:pPr>
              <w:pStyle w:val="afff"/>
              <w:jc w:val="both"/>
              <w:rPr>
                <w:rFonts w:ascii="Times New Roman" w:hAnsi="Times New Roman" w:cs="Times New Roman"/>
              </w:rPr>
            </w:pPr>
            <w:r w:rsidRPr="00A77E32">
              <w:rPr>
                <w:rFonts w:ascii="Times New Roman" w:hAnsi="Times New Roman" w:cs="Times New Roman"/>
              </w:rPr>
              <w:t>Показатели, характеризующие особенности осуществления государственного контроля (надзора) в соответствующих сферах деятельности, расчет и анализ которых проводится органами государственного контроля (надзора) на основании сведений ведомственных статистических наблюдений</w:t>
            </w:r>
          </w:p>
        </w:tc>
        <w:tc>
          <w:tcPr>
            <w:tcW w:w="8005" w:type="dxa"/>
            <w:gridSpan w:val="17"/>
            <w:tcBorders>
              <w:top w:val="single" w:sz="4" w:space="0" w:color="auto"/>
              <w:left w:val="single" w:sz="4" w:space="0" w:color="auto"/>
              <w:bottom w:val="single" w:sz="4" w:space="0" w:color="auto"/>
            </w:tcBorders>
          </w:tcPr>
          <w:p w:rsidR="009536CE" w:rsidRPr="00A77E32" w:rsidRDefault="009536CE">
            <w:pPr>
              <w:pStyle w:val="aff6"/>
              <w:rPr>
                <w:rFonts w:ascii="Times New Roman" w:hAnsi="Times New Roman" w:cs="Times New Roman"/>
              </w:rPr>
            </w:pPr>
          </w:p>
        </w:tc>
      </w:tr>
      <w:tr w:rsidR="009536CE" w:rsidRPr="00A77E32" w:rsidTr="00745777">
        <w:trPr>
          <w:trHeight w:val="153"/>
        </w:trPr>
        <w:tc>
          <w:tcPr>
            <w:tcW w:w="712" w:type="dxa"/>
            <w:tcBorders>
              <w:top w:val="single" w:sz="4" w:space="0" w:color="auto"/>
              <w:bottom w:val="single" w:sz="4" w:space="0" w:color="auto"/>
              <w:right w:val="single" w:sz="4" w:space="0" w:color="auto"/>
            </w:tcBorders>
          </w:tcPr>
          <w:p w:rsidR="009536CE" w:rsidRPr="00A77E32" w:rsidRDefault="009536CE">
            <w:pPr>
              <w:pStyle w:val="aff6"/>
              <w:jc w:val="center"/>
              <w:rPr>
                <w:rFonts w:ascii="Times New Roman" w:hAnsi="Times New Roman" w:cs="Times New Roman"/>
              </w:rPr>
            </w:pPr>
            <w:r w:rsidRPr="00A77E32">
              <w:rPr>
                <w:rFonts w:ascii="Times New Roman" w:hAnsi="Times New Roman" w:cs="Times New Roman"/>
              </w:rPr>
              <w:t>22.</w:t>
            </w:r>
          </w:p>
        </w:tc>
        <w:tc>
          <w:tcPr>
            <w:tcW w:w="6653" w:type="dxa"/>
            <w:gridSpan w:val="2"/>
            <w:tcBorders>
              <w:top w:val="single" w:sz="4" w:space="0" w:color="auto"/>
              <w:left w:val="single" w:sz="4" w:space="0" w:color="auto"/>
              <w:bottom w:val="single" w:sz="4" w:space="0" w:color="auto"/>
              <w:right w:val="single" w:sz="4" w:space="0" w:color="auto"/>
            </w:tcBorders>
          </w:tcPr>
          <w:p w:rsidR="009536CE" w:rsidRPr="00A77E32" w:rsidRDefault="009536CE" w:rsidP="00593BC1">
            <w:pPr>
              <w:pStyle w:val="afff"/>
              <w:jc w:val="both"/>
              <w:rPr>
                <w:rFonts w:ascii="Times New Roman" w:hAnsi="Times New Roman" w:cs="Times New Roman"/>
              </w:rPr>
            </w:pPr>
            <w:r w:rsidRPr="00A77E32">
              <w:rPr>
                <w:rFonts w:ascii="Times New Roman" w:hAnsi="Times New Roman" w:cs="Times New Roman"/>
              </w:rPr>
              <w:t>Действия органов государственного контроля (надзора) по пресечению нарушений обязательных требований и (или) устранению последствий таких нарушений, в том числе по оценке предотвращенного в результате таких действий ущерба (по имеющимся методикам расчета размеров ущерба в различных сферах деятельности)</w:t>
            </w:r>
          </w:p>
        </w:tc>
        <w:tc>
          <w:tcPr>
            <w:tcW w:w="8005" w:type="dxa"/>
            <w:gridSpan w:val="17"/>
            <w:tcBorders>
              <w:top w:val="single" w:sz="4" w:space="0" w:color="auto"/>
              <w:left w:val="single" w:sz="4" w:space="0" w:color="auto"/>
              <w:bottom w:val="single" w:sz="4" w:space="0" w:color="auto"/>
            </w:tcBorders>
          </w:tcPr>
          <w:p w:rsidR="009536CE" w:rsidRPr="00DE7844" w:rsidRDefault="009536CE" w:rsidP="00326731">
            <w:pPr>
              <w:ind w:firstLine="0"/>
              <w:rPr>
                <w:rFonts w:ascii="Times New Roman" w:hAnsi="Times New Roman" w:cs="Times New Roman"/>
              </w:rPr>
            </w:pPr>
            <w:r w:rsidRPr="00DE7844">
              <w:rPr>
                <w:rFonts w:ascii="Times New Roman" w:hAnsi="Times New Roman" w:cs="Times New Roman"/>
              </w:rPr>
              <w:t>По результатам проведения плановых проверок:</w:t>
            </w:r>
          </w:p>
          <w:p w:rsidR="009536CE" w:rsidRPr="00DE7844" w:rsidRDefault="009536CE" w:rsidP="00326731">
            <w:pPr>
              <w:ind w:firstLine="0"/>
              <w:rPr>
                <w:rFonts w:ascii="Times New Roman" w:hAnsi="Times New Roman" w:cs="Times New Roman"/>
              </w:rPr>
            </w:pPr>
            <w:r w:rsidRPr="00DE7844">
              <w:rPr>
                <w:rFonts w:ascii="Times New Roman" w:hAnsi="Times New Roman" w:cs="Times New Roman"/>
              </w:rPr>
              <w:t xml:space="preserve">количество выданных предписаний – </w:t>
            </w:r>
            <w:r>
              <w:rPr>
                <w:rFonts w:ascii="Times New Roman" w:hAnsi="Times New Roman" w:cs="Times New Roman"/>
              </w:rPr>
              <w:t>4</w:t>
            </w:r>
            <w:r w:rsidRPr="00DE7844">
              <w:rPr>
                <w:rFonts w:ascii="Times New Roman" w:hAnsi="Times New Roman" w:cs="Times New Roman"/>
              </w:rPr>
              <w:t>;</w:t>
            </w:r>
          </w:p>
          <w:p w:rsidR="009536CE" w:rsidRPr="00DE7844" w:rsidRDefault="009536CE" w:rsidP="00326731">
            <w:pPr>
              <w:ind w:firstLine="0"/>
              <w:rPr>
                <w:rFonts w:ascii="Times New Roman" w:hAnsi="Times New Roman" w:cs="Times New Roman"/>
              </w:rPr>
            </w:pPr>
            <w:r w:rsidRPr="00DE7844">
              <w:rPr>
                <w:rFonts w:ascii="Times New Roman" w:hAnsi="Times New Roman" w:cs="Times New Roman"/>
              </w:rPr>
              <w:t>количество административных наказаний (штрафов) – 2.</w:t>
            </w:r>
          </w:p>
          <w:p w:rsidR="009536CE" w:rsidRPr="00DE7844" w:rsidRDefault="009536CE" w:rsidP="00DE7844">
            <w:pPr>
              <w:ind w:firstLine="0"/>
              <w:rPr>
                <w:rFonts w:ascii="Times New Roman" w:hAnsi="Times New Roman" w:cs="Times New Roman"/>
              </w:rPr>
            </w:pPr>
            <w:r w:rsidRPr="00DE7844">
              <w:rPr>
                <w:rFonts w:ascii="Times New Roman" w:hAnsi="Times New Roman" w:cs="Times New Roman"/>
              </w:rPr>
              <w:t>По результатам контроля в форме систематического наблюдения и анализа информации: количество выданных предписаний – 0</w:t>
            </w:r>
            <w:r w:rsidRPr="00DE7844">
              <w:rPr>
                <w:rFonts w:ascii="Times New Roman" w:hAnsi="Times New Roman" w:cs="Times New Roman"/>
                <w:b/>
              </w:rPr>
              <w:t>;</w:t>
            </w:r>
          </w:p>
          <w:p w:rsidR="009536CE" w:rsidRPr="00DE7844" w:rsidRDefault="009536CE" w:rsidP="00DE7844">
            <w:pPr>
              <w:ind w:firstLine="0"/>
              <w:rPr>
                <w:rFonts w:ascii="Times New Roman" w:hAnsi="Times New Roman" w:cs="Times New Roman"/>
              </w:rPr>
            </w:pPr>
            <w:r w:rsidRPr="00DE7844">
              <w:rPr>
                <w:rFonts w:ascii="Times New Roman" w:hAnsi="Times New Roman" w:cs="Times New Roman"/>
              </w:rPr>
              <w:t>количество административных наказаний (штрафов) – 0.</w:t>
            </w:r>
          </w:p>
        </w:tc>
      </w:tr>
      <w:tr w:rsidR="009536CE" w:rsidRPr="00A77E32" w:rsidTr="00745777">
        <w:trPr>
          <w:trHeight w:val="153"/>
        </w:trPr>
        <w:tc>
          <w:tcPr>
            <w:tcW w:w="712" w:type="dxa"/>
            <w:tcBorders>
              <w:top w:val="single" w:sz="4" w:space="0" w:color="auto"/>
              <w:bottom w:val="single" w:sz="4" w:space="0" w:color="auto"/>
              <w:right w:val="single" w:sz="4" w:space="0" w:color="auto"/>
            </w:tcBorders>
          </w:tcPr>
          <w:p w:rsidR="009536CE" w:rsidRPr="00A77E32" w:rsidRDefault="009536CE">
            <w:pPr>
              <w:pStyle w:val="aff6"/>
              <w:jc w:val="center"/>
              <w:rPr>
                <w:rFonts w:ascii="Times New Roman" w:hAnsi="Times New Roman" w:cs="Times New Roman"/>
              </w:rPr>
            </w:pPr>
            <w:r w:rsidRPr="00A77E32">
              <w:rPr>
                <w:rFonts w:ascii="Times New Roman" w:hAnsi="Times New Roman" w:cs="Times New Roman"/>
              </w:rPr>
              <w:t>23.</w:t>
            </w:r>
          </w:p>
        </w:tc>
        <w:tc>
          <w:tcPr>
            <w:tcW w:w="6653" w:type="dxa"/>
            <w:gridSpan w:val="2"/>
            <w:tcBorders>
              <w:top w:val="single" w:sz="4" w:space="0" w:color="auto"/>
              <w:left w:val="single" w:sz="4" w:space="0" w:color="auto"/>
              <w:bottom w:val="single" w:sz="4" w:space="0" w:color="auto"/>
              <w:right w:val="single" w:sz="4" w:space="0" w:color="auto"/>
            </w:tcBorders>
          </w:tcPr>
          <w:p w:rsidR="009536CE" w:rsidRPr="00A77E32" w:rsidRDefault="009536CE" w:rsidP="00593BC1">
            <w:pPr>
              <w:pStyle w:val="afff"/>
              <w:jc w:val="both"/>
              <w:rPr>
                <w:rFonts w:ascii="Times New Roman" w:hAnsi="Times New Roman" w:cs="Times New Roman"/>
              </w:rPr>
            </w:pPr>
            <w:r w:rsidRPr="00A77E32">
              <w:rPr>
                <w:rFonts w:ascii="Times New Roman" w:hAnsi="Times New Roman" w:cs="Times New Roman"/>
              </w:rPr>
              <w:t xml:space="preserve">Оценка и прогноз </w:t>
            </w:r>
            <w:proofErr w:type="gramStart"/>
            <w:r w:rsidRPr="00A77E32">
              <w:rPr>
                <w:rFonts w:ascii="Times New Roman" w:hAnsi="Times New Roman" w:cs="Times New Roman"/>
              </w:rPr>
              <w:t>состояния исполнения обязательных требований законодательства Российской Федерации</w:t>
            </w:r>
            <w:proofErr w:type="gramEnd"/>
            <w:r w:rsidRPr="00A77E32">
              <w:rPr>
                <w:rFonts w:ascii="Times New Roman" w:hAnsi="Times New Roman" w:cs="Times New Roman"/>
              </w:rPr>
              <w:t xml:space="preserve"> в соответствующей сфере деятельности</w:t>
            </w:r>
          </w:p>
        </w:tc>
        <w:tc>
          <w:tcPr>
            <w:tcW w:w="8005" w:type="dxa"/>
            <w:gridSpan w:val="17"/>
            <w:tcBorders>
              <w:top w:val="single" w:sz="4" w:space="0" w:color="auto"/>
              <w:left w:val="single" w:sz="4" w:space="0" w:color="auto"/>
              <w:bottom w:val="single" w:sz="4" w:space="0" w:color="auto"/>
            </w:tcBorders>
          </w:tcPr>
          <w:p w:rsidR="009536CE" w:rsidRPr="00DE7844" w:rsidRDefault="009536CE" w:rsidP="00456185">
            <w:pPr>
              <w:ind w:firstLine="492"/>
              <w:outlineLvl w:val="2"/>
              <w:rPr>
                <w:rFonts w:ascii="Times New Roman" w:hAnsi="Times New Roman" w:cs="Times New Roman"/>
              </w:rPr>
            </w:pPr>
            <w:r w:rsidRPr="00DE7844">
              <w:rPr>
                <w:rFonts w:ascii="Times New Roman" w:hAnsi="Times New Roman" w:cs="Times New Roman"/>
              </w:rPr>
              <w:t xml:space="preserve">Оценить состояние исполнения обязательных требований законодательства возможно, в частности, по результатам проведенных плановых проверок, контроля в форме систематического наблюдения и анализа информации, исполнения предписаний. </w:t>
            </w:r>
          </w:p>
          <w:p w:rsidR="009536CE" w:rsidRPr="00DE7844" w:rsidRDefault="009536CE" w:rsidP="00DE7844">
            <w:pPr>
              <w:ind w:firstLine="492"/>
              <w:outlineLvl w:val="2"/>
              <w:rPr>
                <w:rFonts w:ascii="Times New Roman" w:hAnsi="Times New Roman" w:cs="Times New Roman"/>
              </w:rPr>
            </w:pPr>
            <w:r w:rsidRPr="00DE7844">
              <w:rPr>
                <w:rFonts w:ascii="Times New Roman" w:hAnsi="Times New Roman" w:cs="Times New Roman"/>
              </w:rPr>
              <w:t>В ходе плановых проверок выявлено 5  правонарушений, выдано 4</w:t>
            </w:r>
            <w:r w:rsidRPr="00DE7844">
              <w:rPr>
                <w:rFonts w:ascii="Times New Roman" w:hAnsi="Times New Roman" w:cs="Times New Roman"/>
                <w:b/>
              </w:rPr>
              <w:t xml:space="preserve"> </w:t>
            </w:r>
            <w:r w:rsidRPr="00DE7844">
              <w:rPr>
                <w:rFonts w:ascii="Times New Roman" w:hAnsi="Times New Roman" w:cs="Times New Roman"/>
              </w:rPr>
              <w:t xml:space="preserve">предписания, количество административных наказаний (штрафов), наложенных по итогам проверок – </w:t>
            </w:r>
            <w:r w:rsidRPr="00D95477">
              <w:rPr>
                <w:rFonts w:ascii="Times New Roman" w:hAnsi="Times New Roman" w:cs="Times New Roman"/>
              </w:rPr>
              <w:t>2</w:t>
            </w:r>
            <w:r w:rsidRPr="00DE7844">
              <w:rPr>
                <w:rFonts w:ascii="Times New Roman" w:hAnsi="Times New Roman" w:cs="Times New Roman"/>
              </w:rPr>
              <w:t xml:space="preserve">. </w:t>
            </w:r>
          </w:p>
          <w:p w:rsidR="009536CE" w:rsidRPr="00DE7844" w:rsidRDefault="009536CE" w:rsidP="00DE7844">
            <w:pPr>
              <w:ind w:firstLine="492"/>
              <w:outlineLvl w:val="2"/>
              <w:rPr>
                <w:rFonts w:ascii="Times New Roman" w:hAnsi="Times New Roman" w:cs="Times New Roman"/>
              </w:rPr>
            </w:pPr>
            <w:r w:rsidRPr="00DE7844">
              <w:rPr>
                <w:rFonts w:ascii="Times New Roman" w:hAnsi="Times New Roman" w:cs="Times New Roman"/>
              </w:rPr>
              <w:t xml:space="preserve">По результатам </w:t>
            </w:r>
            <w:proofErr w:type="gramStart"/>
            <w:r w:rsidRPr="00DE7844">
              <w:rPr>
                <w:rFonts w:ascii="Times New Roman" w:hAnsi="Times New Roman" w:cs="Times New Roman"/>
              </w:rPr>
              <w:t>контроля за</w:t>
            </w:r>
            <w:proofErr w:type="gramEnd"/>
            <w:r w:rsidRPr="00DE7844">
              <w:rPr>
                <w:rFonts w:ascii="Times New Roman" w:hAnsi="Times New Roman" w:cs="Times New Roman"/>
              </w:rPr>
              <w:t xml:space="preserve"> соблюдением стандартов раскрытия информации в форме систематического наблюдения и анализа информации выявлено </w:t>
            </w:r>
            <w:r w:rsidRPr="00DE7844">
              <w:rPr>
                <w:rFonts w:ascii="Times New Roman" w:hAnsi="Times New Roman" w:cs="Times New Roman"/>
                <w:b/>
              </w:rPr>
              <w:t>5</w:t>
            </w:r>
            <w:r w:rsidRPr="00DE7844">
              <w:rPr>
                <w:rFonts w:ascii="Times New Roman" w:hAnsi="Times New Roman" w:cs="Times New Roman"/>
              </w:rPr>
              <w:t xml:space="preserve"> правонарушений, выдано </w:t>
            </w:r>
            <w:r w:rsidRPr="002E7710">
              <w:rPr>
                <w:rFonts w:ascii="Times New Roman" w:hAnsi="Times New Roman" w:cs="Times New Roman"/>
              </w:rPr>
              <w:t>0</w:t>
            </w:r>
            <w:r w:rsidRPr="00DE7844">
              <w:rPr>
                <w:rFonts w:ascii="Times New Roman" w:hAnsi="Times New Roman" w:cs="Times New Roman"/>
              </w:rPr>
              <w:t xml:space="preserve"> предписаний, количество административных наказаний (штрафов) – </w:t>
            </w:r>
            <w:r w:rsidRPr="002E7710">
              <w:rPr>
                <w:rFonts w:ascii="Times New Roman" w:hAnsi="Times New Roman" w:cs="Times New Roman"/>
              </w:rPr>
              <w:t>0</w:t>
            </w:r>
            <w:r w:rsidRPr="00DE7844">
              <w:rPr>
                <w:rFonts w:ascii="Times New Roman" w:hAnsi="Times New Roman" w:cs="Times New Roman"/>
                <w:b/>
              </w:rPr>
              <w:t>.</w:t>
            </w:r>
          </w:p>
          <w:p w:rsidR="009536CE" w:rsidRPr="00DE7844" w:rsidRDefault="009536CE" w:rsidP="00456185">
            <w:pPr>
              <w:ind w:firstLine="492"/>
              <w:outlineLvl w:val="2"/>
              <w:rPr>
                <w:rFonts w:ascii="Times New Roman" w:hAnsi="Times New Roman" w:cs="Times New Roman"/>
              </w:rPr>
            </w:pPr>
            <w:r w:rsidRPr="00DE7844">
              <w:rPr>
                <w:rFonts w:ascii="Times New Roman" w:hAnsi="Times New Roman" w:cs="Times New Roman"/>
              </w:rPr>
              <w:t xml:space="preserve">Состояние исполнения обязательных требований законодательства в 2015 году ожидается на уровне не ниже 2014 года, в частности: </w:t>
            </w:r>
          </w:p>
          <w:p w:rsidR="009536CE" w:rsidRPr="00DE7844" w:rsidRDefault="009536CE" w:rsidP="00F70F47">
            <w:pPr>
              <w:ind w:firstLine="0"/>
              <w:outlineLvl w:val="2"/>
              <w:rPr>
                <w:rFonts w:ascii="Times New Roman" w:hAnsi="Times New Roman" w:cs="Times New Roman"/>
              </w:rPr>
            </w:pPr>
            <w:r w:rsidRPr="00DE7844">
              <w:rPr>
                <w:rFonts w:ascii="Times New Roman" w:hAnsi="Times New Roman" w:cs="Times New Roman"/>
              </w:rPr>
              <w:t xml:space="preserve">снижение количества допущенных организациями правонарушений; </w:t>
            </w:r>
          </w:p>
          <w:p w:rsidR="009536CE" w:rsidRPr="00DE7844" w:rsidRDefault="009536CE" w:rsidP="00F70F47">
            <w:pPr>
              <w:ind w:firstLine="0"/>
              <w:outlineLvl w:val="2"/>
              <w:rPr>
                <w:rFonts w:ascii="Times New Roman" w:hAnsi="Times New Roman" w:cs="Times New Roman"/>
              </w:rPr>
            </w:pPr>
            <w:r w:rsidRPr="00DE7844">
              <w:rPr>
                <w:rFonts w:ascii="Times New Roman" w:hAnsi="Times New Roman" w:cs="Times New Roman"/>
              </w:rPr>
              <w:t>снижение количества выданных организациям предписаний;</w:t>
            </w:r>
          </w:p>
          <w:p w:rsidR="009536CE" w:rsidRPr="00DE7844" w:rsidRDefault="009536CE" w:rsidP="00F70F47">
            <w:pPr>
              <w:pStyle w:val="aff6"/>
              <w:rPr>
                <w:rFonts w:ascii="Times New Roman" w:hAnsi="Times New Roman" w:cs="Times New Roman"/>
              </w:rPr>
            </w:pPr>
            <w:r w:rsidRPr="00DE7844">
              <w:rPr>
                <w:rFonts w:ascii="Times New Roman" w:hAnsi="Times New Roman" w:cs="Times New Roman"/>
              </w:rPr>
              <w:t>доля прекращенных нарушений от общего количества выявленных нарушений – 100%</w:t>
            </w:r>
          </w:p>
        </w:tc>
      </w:tr>
      <w:tr w:rsidR="009536CE" w:rsidRPr="00A77E32" w:rsidTr="00745777">
        <w:trPr>
          <w:trHeight w:val="153"/>
        </w:trPr>
        <w:tc>
          <w:tcPr>
            <w:tcW w:w="15370" w:type="dxa"/>
            <w:gridSpan w:val="20"/>
            <w:tcBorders>
              <w:top w:val="single" w:sz="4" w:space="0" w:color="auto"/>
              <w:bottom w:val="single" w:sz="4" w:space="0" w:color="auto"/>
            </w:tcBorders>
          </w:tcPr>
          <w:p w:rsidR="009536CE" w:rsidRPr="00A77E32" w:rsidRDefault="009536CE">
            <w:pPr>
              <w:pStyle w:val="1"/>
              <w:rPr>
                <w:rFonts w:ascii="Times New Roman" w:hAnsi="Times New Roman" w:cs="Times New Roman"/>
              </w:rPr>
            </w:pPr>
            <w:r w:rsidRPr="00A77E32">
              <w:rPr>
                <w:rFonts w:ascii="Times New Roman" w:hAnsi="Times New Roman" w:cs="Times New Roman"/>
              </w:rPr>
              <w:t>VII. Выводы и предложения по результатам государственного контроля (надзора)</w:t>
            </w:r>
          </w:p>
        </w:tc>
      </w:tr>
      <w:tr w:rsidR="009536CE" w:rsidRPr="00A77E32" w:rsidTr="00745777">
        <w:trPr>
          <w:trHeight w:val="153"/>
        </w:trPr>
        <w:tc>
          <w:tcPr>
            <w:tcW w:w="962" w:type="dxa"/>
            <w:gridSpan w:val="2"/>
            <w:tcBorders>
              <w:top w:val="single" w:sz="4" w:space="0" w:color="auto"/>
              <w:bottom w:val="single" w:sz="4" w:space="0" w:color="auto"/>
              <w:right w:val="single" w:sz="4" w:space="0" w:color="auto"/>
            </w:tcBorders>
          </w:tcPr>
          <w:p w:rsidR="009536CE" w:rsidRPr="00A77E32" w:rsidRDefault="009536CE">
            <w:pPr>
              <w:pStyle w:val="aff6"/>
              <w:jc w:val="center"/>
              <w:rPr>
                <w:rFonts w:ascii="Times New Roman" w:hAnsi="Times New Roman" w:cs="Times New Roman"/>
              </w:rPr>
            </w:pPr>
            <w:r w:rsidRPr="00A77E32">
              <w:rPr>
                <w:rFonts w:ascii="Times New Roman" w:hAnsi="Times New Roman" w:cs="Times New Roman"/>
              </w:rPr>
              <w:lastRenderedPageBreak/>
              <w:t>1.</w:t>
            </w:r>
          </w:p>
        </w:tc>
        <w:tc>
          <w:tcPr>
            <w:tcW w:w="6403" w:type="dxa"/>
            <w:tcBorders>
              <w:top w:val="single" w:sz="4" w:space="0" w:color="auto"/>
              <w:left w:val="single" w:sz="4" w:space="0" w:color="auto"/>
              <w:bottom w:val="single" w:sz="4" w:space="0" w:color="auto"/>
              <w:right w:val="single" w:sz="4" w:space="0" w:color="auto"/>
            </w:tcBorders>
          </w:tcPr>
          <w:p w:rsidR="009536CE" w:rsidRPr="00A77E32" w:rsidRDefault="009536CE">
            <w:pPr>
              <w:pStyle w:val="afff"/>
              <w:rPr>
                <w:rFonts w:ascii="Times New Roman" w:hAnsi="Times New Roman" w:cs="Times New Roman"/>
              </w:rPr>
            </w:pPr>
            <w:r w:rsidRPr="00A77E32">
              <w:rPr>
                <w:rFonts w:ascii="Times New Roman" w:hAnsi="Times New Roman" w:cs="Times New Roman"/>
              </w:rPr>
              <w:t>Выводы и предложения о результатах осуществления государственного контроля (надзора), в том числе планируемые на текущий год показатели его эффективности</w:t>
            </w:r>
          </w:p>
        </w:tc>
        <w:tc>
          <w:tcPr>
            <w:tcW w:w="8005" w:type="dxa"/>
            <w:gridSpan w:val="17"/>
            <w:tcBorders>
              <w:top w:val="single" w:sz="4" w:space="0" w:color="auto"/>
              <w:left w:val="single" w:sz="4" w:space="0" w:color="auto"/>
              <w:bottom w:val="single" w:sz="4" w:space="0" w:color="auto"/>
            </w:tcBorders>
          </w:tcPr>
          <w:p w:rsidR="009536CE" w:rsidRPr="00A77E32" w:rsidRDefault="009536CE" w:rsidP="00765A01">
            <w:pPr>
              <w:ind w:firstLine="459"/>
              <w:rPr>
                <w:rFonts w:ascii="Times New Roman" w:hAnsi="Times New Roman" w:cs="Times New Roman"/>
              </w:rPr>
            </w:pPr>
            <w:r w:rsidRPr="00A77E32">
              <w:rPr>
                <w:rFonts w:ascii="Times New Roman" w:eastAsia="Calibri" w:hAnsi="Times New Roman" w:cs="Times New Roman"/>
              </w:rPr>
              <w:t>Показатели эффективности государственного контроля (надзора) и их значения за 201</w:t>
            </w:r>
            <w:r>
              <w:rPr>
                <w:rFonts w:ascii="Times New Roman" w:eastAsia="Calibri" w:hAnsi="Times New Roman" w:cs="Times New Roman"/>
              </w:rPr>
              <w:t>5</w:t>
            </w:r>
            <w:r w:rsidRPr="00A77E32">
              <w:rPr>
                <w:rFonts w:ascii="Times New Roman" w:eastAsia="Calibri" w:hAnsi="Times New Roman" w:cs="Times New Roman"/>
              </w:rPr>
              <w:t xml:space="preserve"> год:</w:t>
            </w:r>
            <w:r w:rsidRPr="00A77E32">
              <w:rPr>
                <w:rFonts w:ascii="Times New Roman" w:hAnsi="Times New Roman" w:cs="Times New Roman"/>
              </w:rPr>
              <w:t xml:space="preserve"> </w:t>
            </w:r>
          </w:p>
          <w:p w:rsidR="009536CE" w:rsidRPr="00A77E32" w:rsidRDefault="009536CE" w:rsidP="00765A01">
            <w:pPr>
              <w:ind w:firstLine="459"/>
              <w:rPr>
                <w:rFonts w:ascii="Times New Roman" w:eastAsia="Calibri" w:hAnsi="Times New Roman" w:cs="Times New Roman"/>
              </w:rPr>
            </w:pPr>
            <w:r w:rsidRPr="00A77E32">
              <w:rPr>
                <w:rFonts w:ascii="Times New Roman" w:hAnsi="Times New Roman" w:cs="Times New Roman"/>
              </w:rPr>
              <w:t xml:space="preserve">- доля прекращенных нарушений от общего количества выявленных нарушений (%) – </w:t>
            </w:r>
            <w:r w:rsidRPr="00A77E32">
              <w:rPr>
                <w:rFonts w:ascii="Times New Roman" w:hAnsi="Times New Roman" w:cs="Times New Roman"/>
                <w:b/>
              </w:rPr>
              <w:t>100%</w:t>
            </w:r>
            <w:r w:rsidRPr="00A77E32">
              <w:rPr>
                <w:rFonts w:ascii="Times New Roman" w:hAnsi="Times New Roman" w:cs="Times New Roman"/>
              </w:rPr>
              <w:t>.</w:t>
            </w:r>
          </w:p>
          <w:p w:rsidR="009536CE" w:rsidRPr="00A77E32" w:rsidRDefault="009536CE" w:rsidP="00765A01">
            <w:pPr>
              <w:ind w:firstLine="459"/>
              <w:rPr>
                <w:rFonts w:ascii="Times New Roman" w:eastAsia="Calibri" w:hAnsi="Times New Roman" w:cs="Times New Roman"/>
              </w:rPr>
            </w:pPr>
            <w:r w:rsidRPr="00A77E32">
              <w:rPr>
                <w:rFonts w:ascii="Times New Roman" w:eastAsia="Calibri" w:hAnsi="Times New Roman" w:cs="Times New Roman"/>
              </w:rPr>
              <w:t xml:space="preserve">- удельный вес количества вступивших в законную силу постановлений о назначении штрафов и вынесении устных замечаний (за исключением постановлений, по которым не истек срок, установленный для обжалования), к количеству вынесенных постановлений (%) </w:t>
            </w:r>
            <w:r w:rsidRPr="00A77E32">
              <w:rPr>
                <w:rFonts w:ascii="Times New Roman" w:eastAsia="Calibri" w:hAnsi="Times New Roman" w:cs="Times New Roman"/>
                <w:b/>
              </w:rPr>
              <w:t>– 100%,</w:t>
            </w:r>
          </w:p>
          <w:p w:rsidR="009536CE" w:rsidRPr="00A77E32" w:rsidRDefault="009536CE" w:rsidP="00765A01">
            <w:pPr>
              <w:ind w:firstLine="459"/>
              <w:rPr>
                <w:rFonts w:ascii="Times New Roman" w:eastAsia="Calibri" w:hAnsi="Times New Roman" w:cs="Times New Roman"/>
              </w:rPr>
            </w:pPr>
            <w:r w:rsidRPr="00A77E32">
              <w:rPr>
                <w:rFonts w:ascii="Times New Roman" w:eastAsia="Calibri" w:hAnsi="Times New Roman" w:cs="Times New Roman"/>
              </w:rPr>
              <w:t xml:space="preserve">- удельный вес количества решений Госкомитета по делам об административных правонарушениях, оспоренных в судебном порядке, к числу решений Госкомитета по делам об административных правонарушениях, признанных судом законными </w:t>
            </w:r>
            <w:r w:rsidRPr="00A77E32">
              <w:rPr>
                <w:rFonts w:ascii="Times New Roman" w:eastAsia="Calibri" w:hAnsi="Times New Roman" w:cs="Times New Roman"/>
                <w:b/>
              </w:rPr>
              <w:t>– 100%.</w:t>
            </w:r>
          </w:p>
          <w:p w:rsidR="009536CE" w:rsidRPr="00A77E32" w:rsidRDefault="009536CE" w:rsidP="00765A01">
            <w:pPr>
              <w:rPr>
                <w:rFonts w:ascii="Times New Roman" w:eastAsia="Calibri" w:hAnsi="Times New Roman" w:cs="Times New Roman"/>
              </w:rPr>
            </w:pPr>
            <w:r w:rsidRPr="00A77E32">
              <w:rPr>
                <w:rFonts w:ascii="Times New Roman" w:eastAsia="Calibri" w:hAnsi="Times New Roman" w:cs="Times New Roman"/>
              </w:rPr>
              <w:t>Вывод: Деятельность Госкомитета по принятию административных мер в части обоснованности вынесенных Госкомитетом постановлений о назначении штрафов за нарушения стандартов раскрытия информации осуществлена с максимальной эффективностью.</w:t>
            </w:r>
          </w:p>
          <w:p w:rsidR="009536CE" w:rsidRPr="00A77E32" w:rsidRDefault="009536CE" w:rsidP="00765A01">
            <w:pPr>
              <w:ind w:firstLine="459"/>
              <w:rPr>
                <w:rFonts w:ascii="Times New Roman" w:eastAsia="Calibri" w:hAnsi="Times New Roman" w:cs="Times New Roman"/>
              </w:rPr>
            </w:pPr>
            <w:r w:rsidRPr="00A77E32">
              <w:rPr>
                <w:rFonts w:ascii="Times New Roman" w:eastAsia="Calibri" w:hAnsi="Times New Roman" w:cs="Times New Roman"/>
              </w:rPr>
              <w:t>Планируемые на 2015 год показатели эффективности государственного контроля (надзора):</w:t>
            </w:r>
          </w:p>
          <w:p w:rsidR="009536CE" w:rsidRPr="00A77E32" w:rsidRDefault="009536CE" w:rsidP="00765A01">
            <w:pPr>
              <w:numPr>
                <w:ilvl w:val="0"/>
                <w:numId w:val="2"/>
              </w:numPr>
              <w:rPr>
                <w:rFonts w:ascii="Times New Roman" w:eastAsia="Calibri" w:hAnsi="Times New Roman" w:cs="Times New Roman"/>
              </w:rPr>
            </w:pPr>
            <w:r w:rsidRPr="00A77E32">
              <w:rPr>
                <w:rFonts w:ascii="Times New Roman" w:hAnsi="Times New Roman" w:cs="Times New Roman"/>
              </w:rPr>
              <w:t>доля прекращенных нарушений от общего</w:t>
            </w:r>
            <w:r w:rsidRPr="00A77E32">
              <w:rPr>
                <w:rFonts w:ascii="Times New Roman" w:eastAsia="Calibri" w:hAnsi="Times New Roman" w:cs="Times New Roman"/>
              </w:rPr>
              <w:t xml:space="preserve"> </w:t>
            </w:r>
            <w:r w:rsidRPr="00A77E32">
              <w:rPr>
                <w:rFonts w:ascii="Times New Roman" w:hAnsi="Times New Roman" w:cs="Times New Roman"/>
              </w:rPr>
              <w:t>количества выявленных</w:t>
            </w:r>
          </w:p>
          <w:p w:rsidR="009536CE" w:rsidRPr="00A77E32" w:rsidRDefault="009536CE" w:rsidP="00765A01">
            <w:pPr>
              <w:rPr>
                <w:rFonts w:ascii="Times New Roman" w:eastAsia="Calibri" w:hAnsi="Times New Roman" w:cs="Times New Roman"/>
              </w:rPr>
            </w:pPr>
            <w:r w:rsidRPr="00A77E32">
              <w:rPr>
                <w:rFonts w:ascii="Times New Roman" w:hAnsi="Times New Roman" w:cs="Times New Roman"/>
              </w:rPr>
              <w:t xml:space="preserve"> нарушений (%) – </w:t>
            </w:r>
            <w:r w:rsidRPr="00A77E32">
              <w:rPr>
                <w:rFonts w:ascii="Times New Roman" w:hAnsi="Times New Roman" w:cs="Times New Roman"/>
                <w:b/>
              </w:rPr>
              <w:t>100%</w:t>
            </w:r>
            <w:r w:rsidRPr="00A77E32">
              <w:rPr>
                <w:rFonts w:ascii="Times New Roman" w:hAnsi="Times New Roman" w:cs="Times New Roman"/>
              </w:rPr>
              <w:t>.</w:t>
            </w:r>
          </w:p>
          <w:p w:rsidR="009536CE" w:rsidRPr="00A77E32" w:rsidRDefault="009536CE" w:rsidP="00765A01">
            <w:pPr>
              <w:numPr>
                <w:ilvl w:val="0"/>
                <w:numId w:val="2"/>
              </w:numPr>
              <w:rPr>
                <w:rFonts w:ascii="Times New Roman" w:eastAsia="Calibri" w:hAnsi="Times New Roman" w:cs="Times New Roman"/>
                <w:b/>
              </w:rPr>
            </w:pPr>
            <w:r w:rsidRPr="00A77E32">
              <w:rPr>
                <w:rFonts w:ascii="Times New Roman" w:eastAsia="Calibri" w:hAnsi="Times New Roman" w:cs="Times New Roman"/>
              </w:rPr>
              <w:t xml:space="preserve">удельный вес количества </w:t>
            </w:r>
            <w:proofErr w:type="gramStart"/>
            <w:r w:rsidRPr="00A77E32">
              <w:rPr>
                <w:rFonts w:ascii="Times New Roman" w:eastAsia="Calibri" w:hAnsi="Times New Roman" w:cs="Times New Roman"/>
              </w:rPr>
              <w:t>вступивших</w:t>
            </w:r>
            <w:proofErr w:type="gramEnd"/>
            <w:r w:rsidRPr="00A77E32">
              <w:rPr>
                <w:rFonts w:ascii="Times New Roman" w:eastAsia="Calibri" w:hAnsi="Times New Roman" w:cs="Times New Roman"/>
              </w:rPr>
              <w:t xml:space="preserve"> в законную силу</w:t>
            </w:r>
          </w:p>
          <w:p w:rsidR="009536CE" w:rsidRPr="00A77E32" w:rsidRDefault="009536CE" w:rsidP="00765A01">
            <w:pPr>
              <w:rPr>
                <w:rFonts w:ascii="Times New Roman" w:eastAsia="Calibri" w:hAnsi="Times New Roman" w:cs="Times New Roman"/>
                <w:b/>
              </w:rPr>
            </w:pPr>
            <w:r w:rsidRPr="00A77E32">
              <w:rPr>
                <w:rFonts w:ascii="Times New Roman" w:eastAsia="Calibri" w:hAnsi="Times New Roman" w:cs="Times New Roman"/>
                <w:b/>
              </w:rPr>
              <w:t xml:space="preserve"> </w:t>
            </w:r>
            <w:r w:rsidRPr="00A77E32">
              <w:rPr>
                <w:rFonts w:ascii="Times New Roman" w:eastAsia="Calibri" w:hAnsi="Times New Roman" w:cs="Times New Roman"/>
              </w:rPr>
              <w:t xml:space="preserve">постановлений о назначении штрафов и вынесении устных замечаний (за исключением постановлений, по которым не истек срок, установленный для обжалования), к количеству вынесенных постановлений (%) – </w:t>
            </w:r>
            <w:r w:rsidRPr="00A77E32">
              <w:rPr>
                <w:rFonts w:ascii="Times New Roman" w:eastAsia="Calibri" w:hAnsi="Times New Roman" w:cs="Times New Roman"/>
                <w:b/>
              </w:rPr>
              <w:t>100%,</w:t>
            </w:r>
          </w:p>
          <w:p w:rsidR="009536CE" w:rsidRPr="00A77E32" w:rsidRDefault="009536CE" w:rsidP="00765A01">
            <w:pPr>
              <w:numPr>
                <w:ilvl w:val="0"/>
                <w:numId w:val="2"/>
              </w:numPr>
              <w:rPr>
                <w:rFonts w:ascii="Times New Roman" w:hAnsi="Times New Roman" w:cs="Times New Roman"/>
              </w:rPr>
            </w:pPr>
            <w:r w:rsidRPr="00A77E32">
              <w:rPr>
                <w:rFonts w:ascii="Times New Roman" w:eastAsia="Calibri" w:hAnsi="Times New Roman" w:cs="Times New Roman"/>
              </w:rPr>
              <w:t>удельный вес количества решений Госкомитета по</w:t>
            </w:r>
            <w:r w:rsidRPr="00A77E32">
              <w:rPr>
                <w:rFonts w:ascii="Times New Roman" w:hAnsi="Times New Roman" w:cs="Times New Roman"/>
              </w:rPr>
              <w:t xml:space="preserve"> </w:t>
            </w:r>
            <w:r w:rsidRPr="00A77E32">
              <w:rPr>
                <w:rFonts w:ascii="Times New Roman" w:eastAsia="Calibri" w:hAnsi="Times New Roman" w:cs="Times New Roman"/>
              </w:rPr>
              <w:t xml:space="preserve">делам </w:t>
            </w:r>
            <w:proofErr w:type="gramStart"/>
            <w:r w:rsidRPr="00A77E32">
              <w:rPr>
                <w:rFonts w:ascii="Times New Roman" w:eastAsia="Calibri" w:hAnsi="Times New Roman" w:cs="Times New Roman"/>
              </w:rPr>
              <w:t>об</w:t>
            </w:r>
            <w:proofErr w:type="gramEnd"/>
          </w:p>
          <w:p w:rsidR="009536CE" w:rsidRPr="00A77E32" w:rsidRDefault="009536CE" w:rsidP="00765A01">
            <w:pPr>
              <w:pStyle w:val="aff6"/>
              <w:rPr>
                <w:rFonts w:ascii="Times New Roman" w:hAnsi="Times New Roman" w:cs="Times New Roman"/>
              </w:rPr>
            </w:pPr>
            <w:r w:rsidRPr="00A77E32">
              <w:rPr>
                <w:rFonts w:ascii="Times New Roman" w:eastAsia="Calibri" w:hAnsi="Times New Roman" w:cs="Times New Roman"/>
              </w:rPr>
              <w:t xml:space="preserve"> административных </w:t>
            </w:r>
            <w:proofErr w:type="gramStart"/>
            <w:r w:rsidRPr="00A77E32">
              <w:rPr>
                <w:rFonts w:ascii="Times New Roman" w:eastAsia="Calibri" w:hAnsi="Times New Roman" w:cs="Times New Roman"/>
              </w:rPr>
              <w:t>правонарушениях</w:t>
            </w:r>
            <w:proofErr w:type="gramEnd"/>
            <w:r w:rsidRPr="00A77E32">
              <w:rPr>
                <w:rFonts w:ascii="Times New Roman" w:eastAsia="Calibri" w:hAnsi="Times New Roman" w:cs="Times New Roman"/>
              </w:rPr>
              <w:t xml:space="preserve">, оспоренных в судебном порядке, к числу решений Госкомитета по делам об административных правонарушениях, признанных судом законными – </w:t>
            </w:r>
            <w:r w:rsidRPr="00A77E32">
              <w:rPr>
                <w:rFonts w:ascii="Times New Roman" w:eastAsia="Calibri" w:hAnsi="Times New Roman" w:cs="Times New Roman"/>
                <w:b/>
              </w:rPr>
              <w:t>100%.</w:t>
            </w:r>
          </w:p>
        </w:tc>
      </w:tr>
      <w:tr w:rsidR="009536CE" w:rsidRPr="00A77E32" w:rsidTr="00745777">
        <w:trPr>
          <w:trHeight w:val="153"/>
        </w:trPr>
        <w:tc>
          <w:tcPr>
            <w:tcW w:w="962" w:type="dxa"/>
            <w:gridSpan w:val="2"/>
            <w:tcBorders>
              <w:top w:val="single" w:sz="4" w:space="0" w:color="auto"/>
              <w:bottom w:val="single" w:sz="4" w:space="0" w:color="auto"/>
              <w:right w:val="single" w:sz="4" w:space="0" w:color="auto"/>
            </w:tcBorders>
          </w:tcPr>
          <w:p w:rsidR="009536CE" w:rsidRPr="00A77E32" w:rsidRDefault="009536CE">
            <w:pPr>
              <w:pStyle w:val="aff6"/>
              <w:jc w:val="center"/>
              <w:rPr>
                <w:rFonts w:ascii="Times New Roman" w:hAnsi="Times New Roman" w:cs="Times New Roman"/>
              </w:rPr>
            </w:pPr>
            <w:r w:rsidRPr="00A77E32">
              <w:rPr>
                <w:rFonts w:ascii="Times New Roman" w:hAnsi="Times New Roman" w:cs="Times New Roman"/>
              </w:rPr>
              <w:t>2.</w:t>
            </w:r>
          </w:p>
        </w:tc>
        <w:tc>
          <w:tcPr>
            <w:tcW w:w="6403" w:type="dxa"/>
            <w:tcBorders>
              <w:top w:val="single" w:sz="4" w:space="0" w:color="auto"/>
              <w:left w:val="single" w:sz="4" w:space="0" w:color="auto"/>
              <w:bottom w:val="single" w:sz="4" w:space="0" w:color="auto"/>
              <w:right w:val="single" w:sz="4" w:space="0" w:color="auto"/>
            </w:tcBorders>
          </w:tcPr>
          <w:p w:rsidR="009536CE" w:rsidRPr="00A77E32" w:rsidRDefault="009536CE">
            <w:pPr>
              <w:pStyle w:val="afff"/>
              <w:rPr>
                <w:rFonts w:ascii="Times New Roman" w:hAnsi="Times New Roman" w:cs="Times New Roman"/>
              </w:rPr>
            </w:pPr>
            <w:r w:rsidRPr="00A77E32">
              <w:rPr>
                <w:rFonts w:ascii="Times New Roman" w:hAnsi="Times New Roman" w:cs="Times New Roman"/>
              </w:rPr>
              <w:t>Предложения о совершенствовании нормативно-правового регулирования и осуществления государственного контроля (надзора) в соответствующей сфере деятельности</w:t>
            </w:r>
          </w:p>
        </w:tc>
        <w:tc>
          <w:tcPr>
            <w:tcW w:w="8005" w:type="dxa"/>
            <w:gridSpan w:val="17"/>
            <w:tcBorders>
              <w:top w:val="single" w:sz="4" w:space="0" w:color="auto"/>
              <w:left w:val="single" w:sz="4" w:space="0" w:color="auto"/>
              <w:bottom w:val="single" w:sz="4" w:space="0" w:color="auto"/>
            </w:tcBorders>
          </w:tcPr>
          <w:p w:rsidR="009536CE" w:rsidRPr="00A77E32" w:rsidRDefault="009536CE" w:rsidP="00CE0E05">
            <w:pPr>
              <w:ind w:firstLine="317"/>
              <w:rPr>
                <w:rFonts w:ascii="Times New Roman" w:eastAsia="Calibri" w:hAnsi="Times New Roman" w:cs="Times New Roman"/>
              </w:rPr>
            </w:pPr>
            <w:r w:rsidRPr="00A77E32">
              <w:rPr>
                <w:rFonts w:ascii="Times New Roman" w:eastAsia="Calibri" w:hAnsi="Times New Roman" w:cs="Times New Roman"/>
              </w:rPr>
              <w:t xml:space="preserve">Внести в Кодекс Российской Федерации об административных правонарушениях </w:t>
            </w:r>
            <w:r w:rsidRPr="00A77E32">
              <w:rPr>
                <w:rFonts w:ascii="Times New Roman" w:eastAsia="Calibri" w:hAnsi="Times New Roman" w:cs="Times New Roman"/>
                <w:b/>
              </w:rPr>
              <w:t>дополнение:</w:t>
            </w:r>
          </w:p>
          <w:p w:rsidR="009536CE" w:rsidRPr="00A77E32" w:rsidRDefault="009536CE" w:rsidP="00CE0E05">
            <w:pPr>
              <w:numPr>
                <w:ilvl w:val="0"/>
                <w:numId w:val="3"/>
              </w:numPr>
              <w:rPr>
                <w:rFonts w:ascii="Times New Roman" w:eastAsia="Calibri" w:hAnsi="Times New Roman" w:cs="Times New Roman"/>
              </w:rPr>
            </w:pPr>
            <w:r w:rsidRPr="005D67B3">
              <w:rPr>
                <w:rFonts w:ascii="Times New Roman" w:eastAsia="Calibri" w:hAnsi="Times New Roman" w:cs="Times New Roman"/>
              </w:rPr>
              <w:t>предусмотрев</w:t>
            </w:r>
            <w:r w:rsidRPr="00A77E32">
              <w:rPr>
                <w:rFonts w:ascii="Times New Roman" w:eastAsia="Calibri" w:hAnsi="Times New Roman" w:cs="Times New Roman"/>
              </w:rPr>
              <w:t xml:space="preserve"> административную ответственность за нарушение</w:t>
            </w:r>
          </w:p>
          <w:p w:rsidR="009536CE" w:rsidRPr="00A77E32" w:rsidRDefault="009536CE" w:rsidP="00CE0E05">
            <w:pPr>
              <w:pStyle w:val="aff6"/>
              <w:rPr>
                <w:rFonts w:ascii="Times New Roman" w:hAnsi="Times New Roman" w:cs="Times New Roman"/>
              </w:rPr>
            </w:pPr>
            <w:r w:rsidRPr="00A77E32">
              <w:rPr>
                <w:rFonts w:ascii="Times New Roman" w:eastAsia="Calibri" w:hAnsi="Times New Roman" w:cs="Times New Roman"/>
              </w:rPr>
              <w:lastRenderedPageBreak/>
              <w:t>стандартов раскрытия информации теплоснабжающими организациями.</w:t>
            </w:r>
          </w:p>
        </w:tc>
      </w:tr>
      <w:tr w:rsidR="009536CE" w:rsidRPr="00A77E32" w:rsidTr="00745777">
        <w:trPr>
          <w:trHeight w:val="1470"/>
        </w:trPr>
        <w:tc>
          <w:tcPr>
            <w:tcW w:w="962" w:type="dxa"/>
            <w:gridSpan w:val="2"/>
            <w:tcBorders>
              <w:top w:val="single" w:sz="4" w:space="0" w:color="auto"/>
              <w:bottom w:val="single" w:sz="4" w:space="0" w:color="auto"/>
              <w:right w:val="single" w:sz="4" w:space="0" w:color="auto"/>
            </w:tcBorders>
          </w:tcPr>
          <w:p w:rsidR="009536CE" w:rsidRPr="00A77E32" w:rsidRDefault="009536CE">
            <w:pPr>
              <w:pStyle w:val="aff6"/>
              <w:jc w:val="center"/>
              <w:rPr>
                <w:rFonts w:ascii="Times New Roman" w:hAnsi="Times New Roman" w:cs="Times New Roman"/>
              </w:rPr>
            </w:pPr>
            <w:r w:rsidRPr="00A77E32">
              <w:rPr>
                <w:rFonts w:ascii="Times New Roman" w:hAnsi="Times New Roman" w:cs="Times New Roman"/>
              </w:rPr>
              <w:lastRenderedPageBreak/>
              <w:t>3.</w:t>
            </w:r>
          </w:p>
        </w:tc>
        <w:tc>
          <w:tcPr>
            <w:tcW w:w="6403" w:type="dxa"/>
            <w:tcBorders>
              <w:top w:val="single" w:sz="4" w:space="0" w:color="auto"/>
              <w:left w:val="single" w:sz="4" w:space="0" w:color="auto"/>
              <w:bottom w:val="single" w:sz="4" w:space="0" w:color="auto"/>
              <w:right w:val="single" w:sz="4" w:space="0" w:color="auto"/>
            </w:tcBorders>
          </w:tcPr>
          <w:p w:rsidR="009536CE" w:rsidRPr="00A77E32" w:rsidRDefault="009536CE">
            <w:pPr>
              <w:pStyle w:val="afff"/>
              <w:rPr>
                <w:rFonts w:ascii="Times New Roman" w:hAnsi="Times New Roman" w:cs="Times New Roman"/>
              </w:rPr>
            </w:pPr>
            <w:r w:rsidRPr="00A77E32">
              <w:rPr>
                <w:rFonts w:ascii="Times New Roman" w:hAnsi="Times New Roman" w:cs="Times New Roman"/>
              </w:rPr>
              <w:t>Иные предложения, связанные с осуществлением государственного контроля (надзора) и направленные на повышение эффективности такого контроля (надзора) и сокращение административных ограничений в предпринимательской деятельности</w:t>
            </w:r>
          </w:p>
        </w:tc>
        <w:tc>
          <w:tcPr>
            <w:tcW w:w="8005" w:type="dxa"/>
            <w:gridSpan w:val="17"/>
            <w:tcBorders>
              <w:top w:val="single" w:sz="4" w:space="0" w:color="auto"/>
              <w:left w:val="single" w:sz="4" w:space="0" w:color="auto"/>
              <w:bottom w:val="single" w:sz="4" w:space="0" w:color="auto"/>
            </w:tcBorders>
          </w:tcPr>
          <w:p w:rsidR="009536CE" w:rsidRPr="00A77E32" w:rsidRDefault="009536CE">
            <w:pPr>
              <w:pStyle w:val="aff6"/>
              <w:rPr>
                <w:rFonts w:ascii="Times New Roman" w:hAnsi="Times New Roman" w:cs="Times New Roman"/>
              </w:rPr>
            </w:pPr>
          </w:p>
        </w:tc>
      </w:tr>
    </w:tbl>
    <w:p w:rsidR="00DE7844" w:rsidRDefault="00DE7844" w:rsidP="006D5F37">
      <w:pPr>
        <w:ind w:firstLine="0"/>
        <w:jc w:val="left"/>
        <w:rPr>
          <w:rFonts w:ascii="Times New Roman" w:hAnsi="Times New Roman" w:cs="Times New Roman"/>
          <w:u w:val="single"/>
        </w:rPr>
      </w:pPr>
    </w:p>
    <w:p w:rsidR="006D5F37" w:rsidRPr="00A77E32" w:rsidRDefault="006D5F37" w:rsidP="006D5F37">
      <w:pPr>
        <w:ind w:firstLine="0"/>
        <w:jc w:val="left"/>
        <w:rPr>
          <w:rFonts w:ascii="Times New Roman" w:hAnsi="Times New Roman" w:cs="Times New Roman"/>
        </w:rPr>
      </w:pPr>
      <w:r w:rsidRPr="00A77E32">
        <w:rPr>
          <w:rFonts w:ascii="Times New Roman" w:hAnsi="Times New Roman" w:cs="Times New Roman"/>
          <w:u w:val="single"/>
        </w:rPr>
        <w:t>Председатель Государственного комитета Республики Татарстан по тарифам</w:t>
      </w:r>
      <w:r w:rsidRPr="00A77E32">
        <w:rPr>
          <w:rFonts w:ascii="Times New Roman" w:hAnsi="Times New Roman" w:cs="Times New Roman"/>
        </w:rPr>
        <w:t xml:space="preserve">        ___________________________</w:t>
      </w:r>
      <w:proofErr w:type="spellStart"/>
      <w:r w:rsidRPr="00A77E32">
        <w:rPr>
          <w:rFonts w:ascii="Times New Roman" w:hAnsi="Times New Roman" w:cs="Times New Roman"/>
          <w:u w:val="single"/>
        </w:rPr>
        <w:t>М.Р.Зарипов</w:t>
      </w:r>
      <w:proofErr w:type="spellEnd"/>
    </w:p>
    <w:p w:rsidR="006D5F37" w:rsidRPr="00A77E32" w:rsidRDefault="006D5F37" w:rsidP="006D5F37">
      <w:pPr>
        <w:ind w:firstLine="0"/>
        <w:jc w:val="left"/>
        <w:rPr>
          <w:rFonts w:ascii="Times New Roman" w:hAnsi="Times New Roman" w:cs="Times New Roman"/>
          <w:color w:val="000000"/>
          <w:sz w:val="16"/>
          <w:szCs w:val="16"/>
        </w:rPr>
      </w:pPr>
      <w:r w:rsidRPr="00A77E32">
        <w:rPr>
          <w:rFonts w:ascii="Times New Roman" w:hAnsi="Times New Roman" w:cs="Times New Roman"/>
          <w:color w:val="000000"/>
          <w:sz w:val="16"/>
          <w:szCs w:val="16"/>
        </w:rPr>
        <w:t xml:space="preserve">              (Руководитель исполнительного органа государственной власти Республики Татарстан)                                        (подпись)</w:t>
      </w:r>
      <w:r w:rsidRPr="00A77E32">
        <w:rPr>
          <w:rFonts w:ascii="Times New Roman" w:hAnsi="Times New Roman" w:cs="Times New Roman"/>
          <w:color w:val="000000"/>
          <w:sz w:val="20"/>
          <w:szCs w:val="20"/>
        </w:rPr>
        <w:t xml:space="preserve">                          </w:t>
      </w:r>
      <w:r w:rsidRPr="00A77E32">
        <w:rPr>
          <w:rFonts w:ascii="Times New Roman" w:hAnsi="Times New Roman" w:cs="Times New Roman"/>
          <w:color w:val="000000"/>
          <w:sz w:val="16"/>
          <w:szCs w:val="16"/>
        </w:rPr>
        <w:t>(Ф.И.О.)</w:t>
      </w:r>
    </w:p>
    <w:p w:rsidR="006D5F37" w:rsidRPr="00A77E32" w:rsidRDefault="006D5F37" w:rsidP="006D5F37">
      <w:pPr>
        <w:ind w:firstLine="0"/>
        <w:jc w:val="left"/>
        <w:rPr>
          <w:rFonts w:ascii="Times New Roman" w:hAnsi="Times New Roman" w:cs="Times New Roman"/>
          <w:sz w:val="16"/>
          <w:szCs w:val="16"/>
        </w:rPr>
      </w:pPr>
    </w:p>
    <w:p w:rsidR="006D5F37" w:rsidRPr="00A77E32" w:rsidRDefault="006D5F37" w:rsidP="006D5F37">
      <w:pPr>
        <w:ind w:firstLine="0"/>
        <w:jc w:val="left"/>
        <w:rPr>
          <w:rFonts w:ascii="Times New Roman" w:hAnsi="Times New Roman" w:cs="Times New Roman"/>
          <w:u w:val="single"/>
        </w:rPr>
      </w:pPr>
    </w:p>
    <w:p w:rsidR="006D5F37" w:rsidRPr="00A77E32" w:rsidRDefault="006D5F37" w:rsidP="006D5F37">
      <w:pPr>
        <w:ind w:firstLine="0"/>
        <w:jc w:val="left"/>
        <w:rPr>
          <w:rFonts w:ascii="Times New Roman" w:hAnsi="Times New Roman" w:cs="Times New Roman"/>
          <w:u w:val="single"/>
        </w:rPr>
      </w:pPr>
      <w:proofErr w:type="spellStart"/>
      <w:r>
        <w:rPr>
          <w:rFonts w:ascii="Times New Roman" w:hAnsi="Times New Roman" w:cs="Times New Roman"/>
          <w:u w:val="single"/>
        </w:rPr>
        <w:t>И.о</w:t>
      </w:r>
      <w:proofErr w:type="gramStart"/>
      <w:r>
        <w:rPr>
          <w:rFonts w:ascii="Times New Roman" w:hAnsi="Times New Roman" w:cs="Times New Roman"/>
          <w:u w:val="single"/>
        </w:rPr>
        <w:t>.н</w:t>
      </w:r>
      <w:proofErr w:type="gramEnd"/>
      <w:r w:rsidRPr="00A77E32">
        <w:rPr>
          <w:rFonts w:ascii="Times New Roman" w:hAnsi="Times New Roman" w:cs="Times New Roman"/>
          <w:u w:val="single"/>
        </w:rPr>
        <w:t>ачальник</w:t>
      </w:r>
      <w:r>
        <w:rPr>
          <w:rFonts w:ascii="Times New Roman" w:hAnsi="Times New Roman" w:cs="Times New Roman"/>
          <w:u w:val="single"/>
        </w:rPr>
        <w:t>а</w:t>
      </w:r>
      <w:proofErr w:type="spellEnd"/>
      <w:r>
        <w:rPr>
          <w:rFonts w:ascii="Times New Roman" w:hAnsi="Times New Roman" w:cs="Times New Roman"/>
          <w:u w:val="single"/>
        </w:rPr>
        <w:t xml:space="preserve"> </w:t>
      </w:r>
      <w:r w:rsidRPr="00A77E32">
        <w:rPr>
          <w:rFonts w:ascii="Times New Roman" w:hAnsi="Times New Roman" w:cs="Times New Roman"/>
          <w:u w:val="single"/>
        </w:rPr>
        <w:t>отдела мониторинга наблюдения организаций коммунальной сферы</w:t>
      </w:r>
      <w:r w:rsidRPr="00A77E32">
        <w:rPr>
          <w:rFonts w:ascii="Times New Roman" w:hAnsi="Times New Roman" w:cs="Times New Roman"/>
        </w:rPr>
        <w:t xml:space="preserve">     ________________________</w:t>
      </w:r>
      <w:bookmarkStart w:id="2" w:name="_GoBack"/>
      <w:proofErr w:type="spellStart"/>
      <w:r w:rsidR="003B24EB" w:rsidRPr="003B24EB">
        <w:rPr>
          <w:rFonts w:ascii="Times New Roman" w:hAnsi="Times New Roman" w:cs="Times New Roman"/>
          <w:u w:val="single"/>
        </w:rPr>
        <w:t>О.Л.Питеркина</w:t>
      </w:r>
      <w:bookmarkEnd w:id="2"/>
      <w:proofErr w:type="spellEnd"/>
    </w:p>
    <w:p w:rsidR="006D5F37" w:rsidRPr="00A77E32" w:rsidRDefault="006D5F37" w:rsidP="006D5F37">
      <w:pPr>
        <w:ind w:firstLine="0"/>
        <w:jc w:val="left"/>
        <w:rPr>
          <w:rFonts w:ascii="Times New Roman" w:hAnsi="Times New Roman" w:cs="Times New Roman"/>
          <w:color w:val="000000"/>
          <w:sz w:val="16"/>
          <w:szCs w:val="16"/>
        </w:rPr>
      </w:pPr>
      <w:r w:rsidRPr="00A77E32">
        <w:rPr>
          <w:rFonts w:ascii="Times New Roman" w:hAnsi="Times New Roman" w:cs="Times New Roman"/>
          <w:sz w:val="16"/>
          <w:szCs w:val="16"/>
        </w:rPr>
        <w:t xml:space="preserve">          (Должностное лицо, ответственное за составление доклада, должность)                                                                  </w:t>
      </w:r>
      <w:r w:rsidRPr="00A77E32">
        <w:rPr>
          <w:rFonts w:ascii="Times New Roman" w:hAnsi="Times New Roman" w:cs="Times New Roman"/>
          <w:color w:val="000000"/>
          <w:sz w:val="16"/>
          <w:szCs w:val="16"/>
        </w:rPr>
        <w:t>(подпись)</w:t>
      </w:r>
      <w:r w:rsidRPr="00A77E32">
        <w:rPr>
          <w:rFonts w:ascii="Times New Roman" w:hAnsi="Times New Roman" w:cs="Times New Roman"/>
          <w:color w:val="000000"/>
          <w:sz w:val="20"/>
          <w:szCs w:val="20"/>
        </w:rPr>
        <w:t xml:space="preserve">                    </w:t>
      </w:r>
      <w:r w:rsidRPr="00A77E32">
        <w:rPr>
          <w:rFonts w:ascii="Times New Roman" w:hAnsi="Times New Roman" w:cs="Times New Roman"/>
          <w:color w:val="000000"/>
          <w:sz w:val="16"/>
          <w:szCs w:val="16"/>
        </w:rPr>
        <w:t>(Ф.И.О.)</w:t>
      </w:r>
    </w:p>
    <w:p w:rsidR="006D5F37" w:rsidRPr="00A77E32" w:rsidRDefault="006D5F37" w:rsidP="006D5F37">
      <w:pPr>
        <w:ind w:firstLine="0"/>
        <w:jc w:val="left"/>
        <w:rPr>
          <w:rFonts w:ascii="Times New Roman" w:hAnsi="Times New Roman" w:cs="Times New Roman"/>
          <w:color w:val="000000"/>
          <w:sz w:val="16"/>
          <w:szCs w:val="16"/>
        </w:rPr>
      </w:pPr>
      <w:r w:rsidRPr="00A77E32">
        <w:rPr>
          <w:rFonts w:ascii="Times New Roman" w:hAnsi="Times New Roman" w:cs="Times New Roman"/>
          <w:sz w:val="16"/>
          <w:szCs w:val="16"/>
        </w:rPr>
        <w:t xml:space="preserve">                                                                                                                                </w:t>
      </w:r>
    </w:p>
    <w:tbl>
      <w:tblPr>
        <w:tblW w:w="0" w:type="auto"/>
        <w:tblLook w:val="04A0" w:firstRow="1" w:lastRow="0" w:firstColumn="1" w:lastColumn="0" w:noHBand="0" w:noVBand="1"/>
      </w:tblPr>
      <w:tblGrid>
        <w:gridCol w:w="4416"/>
        <w:gridCol w:w="4560"/>
      </w:tblGrid>
      <w:tr w:rsidR="006D5F37" w:rsidRPr="00A77E32" w:rsidTr="00495BEB">
        <w:tc>
          <w:tcPr>
            <w:tcW w:w="4416" w:type="dxa"/>
          </w:tcPr>
          <w:p w:rsidR="006D5F37" w:rsidRPr="00A77E32" w:rsidRDefault="006D5F37" w:rsidP="00495BEB">
            <w:pPr>
              <w:ind w:firstLine="0"/>
              <w:jc w:val="left"/>
              <w:rPr>
                <w:rFonts w:ascii="Times New Roman" w:hAnsi="Times New Roman" w:cs="Times New Roman"/>
                <w:color w:val="000000"/>
              </w:rPr>
            </w:pPr>
            <w:r w:rsidRPr="00A77E32">
              <w:rPr>
                <w:rFonts w:ascii="Times New Roman" w:hAnsi="Times New Roman" w:cs="Times New Roman"/>
                <w:color w:val="000000"/>
                <w:u w:val="single"/>
              </w:rPr>
              <w:t>221-82-71</w:t>
            </w:r>
            <w:r w:rsidRPr="00A77E32">
              <w:rPr>
                <w:rFonts w:ascii="Times New Roman" w:hAnsi="Times New Roman" w:cs="Times New Roman"/>
                <w:color w:val="000000"/>
              </w:rPr>
              <w:t>____</w:t>
            </w:r>
          </w:p>
          <w:p w:rsidR="006D5F37" w:rsidRPr="00A77E32" w:rsidRDefault="006D5F37" w:rsidP="00495BEB">
            <w:pPr>
              <w:ind w:firstLine="0"/>
              <w:jc w:val="left"/>
              <w:rPr>
                <w:rFonts w:ascii="Times New Roman" w:hAnsi="Times New Roman" w:cs="Times New Roman"/>
                <w:color w:val="000000"/>
              </w:rPr>
            </w:pPr>
            <w:r w:rsidRPr="00A77E32">
              <w:rPr>
                <w:rFonts w:ascii="Times New Roman" w:hAnsi="Times New Roman" w:cs="Times New Roman"/>
                <w:color w:val="000000"/>
                <w:sz w:val="16"/>
                <w:szCs w:val="16"/>
              </w:rPr>
              <w:t>(номер контактного телефона)</w:t>
            </w:r>
          </w:p>
        </w:tc>
        <w:tc>
          <w:tcPr>
            <w:tcW w:w="4560" w:type="dxa"/>
          </w:tcPr>
          <w:p w:rsidR="006D5F37" w:rsidRPr="00A77E32" w:rsidRDefault="006D5F37" w:rsidP="00495BEB">
            <w:pPr>
              <w:ind w:firstLine="0"/>
              <w:jc w:val="left"/>
              <w:rPr>
                <w:rFonts w:ascii="Times New Roman" w:hAnsi="Times New Roman" w:cs="Times New Roman"/>
                <w:color w:val="000000"/>
                <w:sz w:val="16"/>
                <w:szCs w:val="16"/>
              </w:rPr>
            </w:pPr>
          </w:p>
        </w:tc>
      </w:tr>
    </w:tbl>
    <w:p w:rsidR="00310090" w:rsidRDefault="00310090" w:rsidP="00495BEB">
      <w:pPr>
        <w:ind w:firstLine="0"/>
        <w:rPr>
          <w:rFonts w:ascii="Times New Roman" w:hAnsi="Times New Roman" w:cs="Times New Roman"/>
          <w:u w:val="single"/>
          <w:lang w:val="en-US"/>
        </w:rPr>
      </w:pPr>
    </w:p>
    <w:p w:rsidR="000B612C" w:rsidRDefault="00495BEB" w:rsidP="00495BEB">
      <w:pPr>
        <w:ind w:firstLine="0"/>
        <w:rPr>
          <w:rFonts w:ascii="Times New Roman" w:hAnsi="Times New Roman" w:cs="Times New Roman"/>
          <w:u w:val="single"/>
        </w:rPr>
      </w:pPr>
      <w:r w:rsidRPr="00495BEB">
        <w:rPr>
          <w:rFonts w:ascii="Times New Roman" w:hAnsi="Times New Roman" w:cs="Times New Roman"/>
          <w:u w:val="single"/>
        </w:rPr>
        <w:t xml:space="preserve">Начальник отдела регулирования тарифов на электрическую энергию        </w:t>
      </w:r>
      <w:r w:rsidRPr="00495BEB">
        <w:rPr>
          <w:rFonts w:ascii="Times New Roman" w:hAnsi="Times New Roman" w:cs="Times New Roman"/>
        </w:rPr>
        <w:t xml:space="preserve">       _______________</w:t>
      </w:r>
      <w:r w:rsidRPr="00495BEB">
        <w:rPr>
          <w:rFonts w:ascii="Times New Roman" w:hAnsi="Times New Roman" w:cs="Times New Roman"/>
          <w:u w:val="single"/>
        </w:rPr>
        <w:t xml:space="preserve">      </w:t>
      </w:r>
      <w:r w:rsidR="000B612C">
        <w:rPr>
          <w:rFonts w:ascii="Times New Roman" w:hAnsi="Times New Roman" w:cs="Times New Roman"/>
          <w:u w:val="single"/>
        </w:rPr>
        <w:t xml:space="preserve">           </w:t>
      </w:r>
      <w:proofErr w:type="spellStart"/>
      <w:r w:rsidRPr="00495BEB">
        <w:rPr>
          <w:rFonts w:ascii="Times New Roman" w:hAnsi="Times New Roman" w:cs="Times New Roman"/>
          <w:u w:val="single"/>
        </w:rPr>
        <w:t>Д.А.Русских</w:t>
      </w:r>
      <w:proofErr w:type="spellEnd"/>
    </w:p>
    <w:p w:rsidR="00495BEB" w:rsidRPr="00495BEB" w:rsidRDefault="00495BEB" w:rsidP="00495BEB">
      <w:pPr>
        <w:ind w:firstLine="0"/>
        <w:rPr>
          <w:rFonts w:ascii="Times New Roman" w:hAnsi="Times New Roman" w:cs="Times New Roman"/>
          <w:u w:val="single"/>
        </w:rPr>
      </w:pPr>
      <w:r w:rsidRPr="00495BEB">
        <w:rPr>
          <w:rFonts w:ascii="Times New Roman" w:hAnsi="Times New Roman" w:cs="Times New Roman"/>
        </w:rPr>
        <w:t xml:space="preserve"> </w:t>
      </w:r>
      <w:r w:rsidRPr="00495BEB">
        <w:rPr>
          <w:rFonts w:ascii="Times New Roman" w:hAnsi="Times New Roman" w:cs="Times New Roman"/>
          <w:sz w:val="16"/>
          <w:szCs w:val="16"/>
        </w:rPr>
        <w:t xml:space="preserve">(Должностное лицо, ответственное за составление доклада, должность)                                                      </w:t>
      </w:r>
      <w:r w:rsidR="000B612C">
        <w:rPr>
          <w:rFonts w:ascii="Times New Roman" w:hAnsi="Times New Roman" w:cs="Times New Roman"/>
          <w:sz w:val="16"/>
          <w:szCs w:val="16"/>
        </w:rPr>
        <w:t xml:space="preserve">                   </w:t>
      </w:r>
      <w:r w:rsidRPr="00495BEB">
        <w:rPr>
          <w:rFonts w:ascii="Times New Roman" w:hAnsi="Times New Roman" w:cs="Times New Roman"/>
          <w:sz w:val="16"/>
          <w:szCs w:val="16"/>
        </w:rPr>
        <w:t xml:space="preserve"> </w:t>
      </w:r>
      <w:r w:rsidRPr="00495BEB">
        <w:rPr>
          <w:rFonts w:ascii="Times New Roman" w:hAnsi="Times New Roman" w:cs="Times New Roman"/>
          <w:color w:val="000000"/>
          <w:sz w:val="16"/>
          <w:szCs w:val="16"/>
        </w:rPr>
        <w:t>(подпись)                                  (Ф.И.О.)</w:t>
      </w:r>
    </w:p>
    <w:p w:rsidR="00495BEB" w:rsidRPr="00495BEB" w:rsidRDefault="00495BEB" w:rsidP="00495BEB">
      <w:pPr>
        <w:rPr>
          <w:rFonts w:ascii="Times New Roman" w:hAnsi="Times New Roman" w:cs="Times New Roman"/>
          <w:sz w:val="16"/>
          <w:szCs w:val="16"/>
        </w:rPr>
      </w:pPr>
    </w:p>
    <w:p w:rsidR="00495BEB" w:rsidRPr="00495BEB" w:rsidRDefault="00495BEB" w:rsidP="00495BEB">
      <w:pPr>
        <w:rPr>
          <w:rFonts w:ascii="Times New Roman" w:hAnsi="Times New Roman" w:cs="Times New Roman"/>
          <w:color w:val="000000"/>
          <w:sz w:val="16"/>
          <w:szCs w:val="16"/>
        </w:rPr>
      </w:pPr>
      <w:r w:rsidRPr="00495BEB">
        <w:rPr>
          <w:rFonts w:ascii="Times New Roman" w:hAnsi="Times New Roman" w:cs="Times New Roman"/>
          <w:sz w:val="16"/>
          <w:szCs w:val="16"/>
        </w:rPr>
        <w:t xml:space="preserve">                                                                                                                              </w:t>
      </w:r>
    </w:p>
    <w:tbl>
      <w:tblPr>
        <w:tblW w:w="0" w:type="auto"/>
        <w:tblLook w:val="04A0" w:firstRow="1" w:lastRow="0" w:firstColumn="1" w:lastColumn="0" w:noHBand="0" w:noVBand="1"/>
      </w:tblPr>
      <w:tblGrid>
        <w:gridCol w:w="4416"/>
        <w:gridCol w:w="4560"/>
      </w:tblGrid>
      <w:tr w:rsidR="00495BEB" w:rsidRPr="00B52B7D" w:rsidTr="00495BEB">
        <w:tc>
          <w:tcPr>
            <w:tcW w:w="4416" w:type="dxa"/>
          </w:tcPr>
          <w:p w:rsidR="000B612C" w:rsidRPr="000B612C" w:rsidRDefault="00495BEB" w:rsidP="000B612C">
            <w:pPr>
              <w:ind w:firstLine="0"/>
              <w:rPr>
                <w:rFonts w:ascii="Times New Roman" w:hAnsi="Times New Roman" w:cs="Times New Roman"/>
                <w:color w:val="000000"/>
                <w:sz w:val="16"/>
                <w:szCs w:val="16"/>
              </w:rPr>
            </w:pPr>
            <w:r w:rsidRPr="000B612C">
              <w:rPr>
                <w:rFonts w:ascii="Times New Roman" w:hAnsi="Times New Roman" w:cs="Times New Roman"/>
                <w:color w:val="000000"/>
                <w:u w:val="single"/>
              </w:rPr>
              <w:t xml:space="preserve">221-82-35 </w:t>
            </w:r>
            <w:r w:rsidRPr="000B612C">
              <w:rPr>
                <w:rFonts w:ascii="Times New Roman" w:hAnsi="Times New Roman" w:cs="Times New Roman"/>
                <w:color w:val="000000"/>
                <w:sz w:val="16"/>
                <w:szCs w:val="16"/>
              </w:rPr>
              <w:t xml:space="preserve">   </w:t>
            </w:r>
          </w:p>
          <w:p w:rsidR="00495BEB" w:rsidRPr="009810E6" w:rsidRDefault="00495BEB" w:rsidP="000B612C">
            <w:pPr>
              <w:ind w:firstLine="0"/>
              <w:rPr>
                <w:color w:val="000000"/>
                <w:sz w:val="16"/>
                <w:szCs w:val="16"/>
              </w:rPr>
            </w:pPr>
            <w:r w:rsidRPr="009810E6">
              <w:rPr>
                <w:color w:val="000000"/>
                <w:sz w:val="16"/>
                <w:szCs w:val="16"/>
              </w:rPr>
              <w:t>(номер контактного телефона)</w:t>
            </w:r>
          </w:p>
        </w:tc>
        <w:tc>
          <w:tcPr>
            <w:tcW w:w="4560" w:type="dxa"/>
          </w:tcPr>
          <w:p w:rsidR="00495BEB" w:rsidRPr="00495BEB" w:rsidRDefault="00495BEB" w:rsidP="00495BEB">
            <w:pPr>
              <w:rPr>
                <w:color w:val="000000"/>
                <w:u w:val="single"/>
              </w:rPr>
            </w:pPr>
          </w:p>
          <w:p w:rsidR="00495BEB" w:rsidRPr="00846118" w:rsidRDefault="00495BEB" w:rsidP="00495BEB">
            <w:pPr>
              <w:rPr>
                <w:color w:val="000000"/>
                <w:sz w:val="16"/>
                <w:szCs w:val="16"/>
                <w:u w:val="single"/>
              </w:rPr>
            </w:pPr>
          </w:p>
        </w:tc>
      </w:tr>
    </w:tbl>
    <w:p w:rsidR="006D5F37" w:rsidRDefault="006D5F37" w:rsidP="006D5F37">
      <w:pPr>
        <w:rPr>
          <w:sz w:val="26"/>
          <w:szCs w:val="26"/>
        </w:rPr>
      </w:pPr>
    </w:p>
    <w:p w:rsidR="006D5F37" w:rsidRDefault="006D5F37" w:rsidP="006D5F37">
      <w:pPr>
        <w:ind w:firstLine="0"/>
        <w:jc w:val="left"/>
        <w:rPr>
          <w:rFonts w:ascii="Times New Roman" w:hAnsi="Times New Roman" w:cs="Times New Roman"/>
          <w:u w:val="single"/>
        </w:rPr>
      </w:pPr>
      <w:r>
        <w:rPr>
          <w:rFonts w:ascii="Times New Roman" w:hAnsi="Times New Roman" w:cs="Times New Roman"/>
          <w:u w:val="single"/>
        </w:rPr>
        <w:t>Заместитель н</w:t>
      </w:r>
      <w:r w:rsidRPr="00A77E32">
        <w:rPr>
          <w:rFonts w:ascii="Times New Roman" w:hAnsi="Times New Roman" w:cs="Times New Roman"/>
          <w:u w:val="single"/>
        </w:rPr>
        <w:t>ачальник</w:t>
      </w:r>
      <w:r>
        <w:rPr>
          <w:rFonts w:ascii="Times New Roman" w:hAnsi="Times New Roman" w:cs="Times New Roman"/>
          <w:u w:val="single"/>
        </w:rPr>
        <w:t>а</w:t>
      </w:r>
      <w:r w:rsidRPr="00A77E32">
        <w:rPr>
          <w:rFonts w:ascii="Times New Roman" w:hAnsi="Times New Roman" w:cs="Times New Roman"/>
          <w:u w:val="single"/>
        </w:rPr>
        <w:t xml:space="preserve"> отдела регулирования тарифов на тепловую энергию</w:t>
      </w:r>
    </w:p>
    <w:p w:rsidR="006D5F37" w:rsidRPr="00A77E32" w:rsidRDefault="006D5F37" w:rsidP="006D5F37">
      <w:pPr>
        <w:ind w:firstLine="0"/>
        <w:jc w:val="left"/>
        <w:rPr>
          <w:rFonts w:ascii="Times New Roman" w:hAnsi="Times New Roman" w:cs="Times New Roman"/>
          <w:u w:val="single"/>
        </w:rPr>
      </w:pPr>
      <w:r w:rsidRPr="00A77E32">
        <w:rPr>
          <w:rFonts w:ascii="Times New Roman" w:hAnsi="Times New Roman" w:cs="Times New Roman"/>
          <w:u w:val="single"/>
        </w:rPr>
        <w:t>в комбинированной выработке</w:t>
      </w:r>
      <w:r w:rsidRPr="00A77E32">
        <w:rPr>
          <w:rFonts w:ascii="Times New Roman" w:hAnsi="Times New Roman" w:cs="Times New Roman"/>
        </w:rPr>
        <w:t xml:space="preserve">   </w:t>
      </w:r>
      <w:r>
        <w:rPr>
          <w:rFonts w:ascii="Times New Roman" w:hAnsi="Times New Roman" w:cs="Times New Roman"/>
        </w:rPr>
        <w:t xml:space="preserve">                                                      _____________</w:t>
      </w:r>
      <w:r w:rsidRPr="00A77E32">
        <w:rPr>
          <w:rFonts w:ascii="Times New Roman" w:hAnsi="Times New Roman" w:cs="Times New Roman"/>
        </w:rPr>
        <w:t>______________</w:t>
      </w:r>
      <w:r>
        <w:rPr>
          <w:rFonts w:ascii="Times New Roman" w:hAnsi="Times New Roman" w:cs="Times New Roman"/>
        </w:rPr>
        <w:t>_</w:t>
      </w:r>
      <w:proofErr w:type="spellStart"/>
      <w:r w:rsidRPr="00047049">
        <w:rPr>
          <w:rFonts w:ascii="Times New Roman" w:hAnsi="Times New Roman" w:cs="Times New Roman"/>
          <w:u w:val="single"/>
        </w:rPr>
        <w:t>Т.Н.Чуклина</w:t>
      </w:r>
      <w:proofErr w:type="spellEnd"/>
    </w:p>
    <w:p w:rsidR="006D5F37" w:rsidRPr="00A77E32" w:rsidRDefault="006D5F37" w:rsidP="006D5F37">
      <w:pPr>
        <w:ind w:firstLine="0"/>
        <w:jc w:val="left"/>
        <w:rPr>
          <w:rFonts w:ascii="Times New Roman" w:hAnsi="Times New Roman" w:cs="Times New Roman"/>
          <w:color w:val="000000"/>
          <w:sz w:val="16"/>
          <w:szCs w:val="16"/>
        </w:rPr>
      </w:pPr>
      <w:r w:rsidRPr="00A77E32">
        <w:rPr>
          <w:rFonts w:ascii="Times New Roman" w:hAnsi="Times New Roman" w:cs="Times New Roman"/>
          <w:sz w:val="16"/>
          <w:szCs w:val="16"/>
        </w:rPr>
        <w:t xml:space="preserve">          (Должностное лицо, ответственное за составление доклада, должность)                                                                         </w:t>
      </w:r>
      <w:r w:rsidRPr="00A77E32">
        <w:rPr>
          <w:rFonts w:ascii="Times New Roman" w:hAnsi="Times New Roman" w:cs="Times New Roman"/>
          <w:color w:val="000000"/>
          <w:sz w:val="16"/>
          <w:szCs w:val="16"/>
        </w:rPr>
        <w:t>(подпись)</w:t>
      </w:r>
      <w:r w:rsidRPr="00A77E32">
        <w:rPr>
          <w:rFonts w:ascii="Times New Roman" w:hAnsi="Times New Roman" w:cs="Times New Roman"/>
          <w:color w:val="000000"/>
          <w:sz w:val="20"/>
          <w:szCs w:val="20"/>
        </w:rPr>
        <w:t xml:space="preserve">                    </w:t>
      </w:r>
      <w:r w:rsidRPr="00A77E32">
        <w:rPr>
          <w:rFonts w:ascii="Times New Roman" w:hAnsi="Times New Roman" w:cs="Times New Roman"/>
          <w:color w:val="000000"/>
          <w:sz w:val="16"/>
          <w:szCs w:val="16"/>
        </w:rPr>
        <w:t>(Ф.И.О.)</w:t>
      </w:r>
    </w:p>
    <w:p w:rsidR="00310090" w:rsidRPr="00E25D13" w:rsidRDefault="006D5F37" w:rsidP="006D5F37">
      <w:pPr>
        <w:ind w:firstLine="0"/>
        <w:jc w:val="left"/>
        <w:rPr>
          <w:rFonts w:ascii="Times New Roman" w:hAnsi="Times New Roman" w:cs="Times New Roman"/>
          <w:sz w:val="16"/>
          <w:szCs w:val="16"/>
        </w:rPr>
      </w:pPr>
      <w:r w:rsidRPr="00A77E32">
        <w:rPr>
          <w:rFonts w:ascii="Times New Roman" w:hAnsi="Times New Roman" w:cs="Times New Roman"/>
          <w:sz w:val="16"/>
          <w:szCs w:val="16"/>
        </w:rPr>
        <w:t xml:space="preserve">             </w:t>
      </w:r>
    </w:p>
    <w:p w:rsidR="006D5F37" w:rsidRPr="00A77E32" w:rsidRDefault="006D5F37" w:rsidP="006D5F37">
      <w:pPr>
        <w:ind w:firstLine="0"/>
        <w:jc w:val="left"/>
        <w:rPr>
          <w:rFonts w:ascii="Times New Roman" w:hAnsi="Times New Roman" w:cs="Times New Roman"/>
          <w:color w:val="000000"/>
          <w:sz w:val="16"/>
          <w:szCs w:val="16"/>
        </w:rPr>
      </w:pPr>
      <w:r w:rsidRPr="00A77E32">
        <w:rPr>
          <w:rFonts w:ascii="Times New Roman" w:hAnsi="Times New Roman" w:cs="Times New Roman"/>
          <w:sz w:val="16"/>
          <w:szCs w:val="16"/>
        </w:rPr>
        <w:t xml:space="preserve">                                                                                                                   </w:t>
      </w:r>
    </w:p>
    <w:p w:rsidR="00310090" w:rsidRPr="000B612C" w:rsidRDefault="00310090" w:rsidP="00310090">
      <w:pPr>
        <w:ind w:firstLine="0"/>
        <w:rPr>
          <w:rFonts w:ascii="Times New Roman" w:hAnsi="Times New Roman" w:cs="Times New Roman"/>
          <w:color w:val="000000"/>
          <w:sz w:val="16"/>
          <w:szCs w:val="16"/>
        </w:rPr>
      </w:pPr>
      <w:r w:rsidRPr="000B612C">
        <w:rPr>
          <w:rFonts w:ascii="Times New Roman" w:hAnsi="Times New Roman" w:cs="Times New Roman"/>
          <w:color w:val="000000"/>
          <w:u w:val="single"/>
        </w:rPr>
        <w:t>221-82-3</w:t>
      </w:r>
      <w:r w:rsidR="00BC3A20" w:rsidRPr="00E25D13">
        <w:rPr>
          <w:rFonts w:ascii="Times New Roman" w:hAnsi="Times New Roman" w:cs="Times New Roman"/>
          <w:color w:val="000000"/>
          <w:u w:val="single"/>
        </w:rPr>
        <w:t>9</w:t>
      </w:r>
      <w:r w:rsidRPr="000B612C">
        <w:rPr>
          <w:rFonts w:ascii="Times New Roman" w:hAnsi="Times New Roman" w:cs="Times New Roman"/>
          <w:color w:val="000000"/>
          <w:u w:val="single"/>
        </w:rPr>
        <w:t xml:space="preserve"> </w:t>
      </w:r>
      <w:r w:rsidRPr="000B612C">
        <w:rPr>
          <w:rFonts w:ascii="Times New Roman" w:hAnsi="Times New Roman" w:cs="Times New Roman"/>
          <w:color w:val="000000"/>
          <w:sz w:val="16"/>
          <w:szCs w:val="16"/>
        </w:rPr>
        <w:t xml:space="preserve">   </w:t>
      </w:r>
    </w:p>
    <w:p w:rsidR="00776C54" w:rsidRDefault="00310090" w:rsidP="00310090">
      <w:pPr>
        <w:ind w:firstLine="0"/>
        <w:rPr>
          <w:rFonts w:ascii="Times New Roman" w:hAnsi="Times New Roman" w:cs="Times New Roman"/>
        </w:rPr>
      </w:pPr>
      <w:r w:rsidRPr="009810E6">
        <w:rPr>
          <w:color w:val="000000"/>
          <w:sz w:val="16"/>
          <w:szCs w:val="16"/>
        </w:rPr>
        <w:t>(номер контактного телефона)</w:t>
      </w:r>
    </w:p>
    <w:p w:rsidR="00310090" w:rsidRPr="00E25D13" w:rsidRDefault="00310090" w:rsidP="00B93C84">
      <w:pPr>
        <w:rPr>
          <w:color w:val="000000"/>
          <w:u w:val="single"/>
        </w:rPr>
      </w:pPr>
    </w:p>
    <w:p w:rsidR="00310090" w:rsidRPr="00E25D13" w:rsidRDefault="00310090" w:rsidP="00B93C84">
      <w:pPr>
        <w:rPr>
          <w:color w:val="000000"/>
          <w:u w:val="single"/>
        </w:rPr>
      </w:pPr>
    </w:p>
    <w:p w:rsidR="00B93C84" w:rsidRPr="007C6E32" w:rsidRDefault="00B93C84" w:rsidP="00B93C84">
      <w:pPr>
        <w:rPr>
          <w:color w:val="000000"/>
          <w:sz w:val="20"/>
          <w:szCs w:val="20"/>
          <w:u w:val="single"/>
        </w:rPr>
      </w:pPr>
      <w:r w:rsidRPr="007C6E32">
        <w:rPr>
          <w:color w:val="000000"/>
          <w:sz w:val="20"/>
          <w:szCs w:val="20"/>
          <w:u w:val="single"/>
        </w:rPr>
        <w:t xml:space="preserve">   </w:t>
      </w:r>
      <w:r w:rsidR="00A33833" w:rsidRPr="003B24EB">
        <w:rPr>
          <w:color w:val="000000"/>
          <w:sz w:val="20"/>
          <w:szCs w:val="20"/>
          <w:u w:val="single"/>
        </w:rPr>
        <w:t>12</w:t>
      </w:r>
      <w:r w:rsidRPr="007C6E32">
        <w:rPr>
          <w:color w:val="000000"/>
          <w:sz w:val="20"/>
          <w:szCs w:val="20"/>
          <w:u w:val="single"/>
        </w:rPr>
        <w:t xml:space="preserve"> </w:t>
      </w:r>
      <w:r w:rsidR="002E7710">
        <w:rPr>
          <w:color w:val="000000"/>
          <w:sz w:val="20"/>
          <w:szCs w:val="20"/>
          <w:u w:val="single"/>
        </w:rPr>
        <w:t xml:space="preserve">февраля </w:t>
      </w:r>
      <w:r w:rsidRPr="007C6E32">
        <w:rPr>
          <w:color w:val="000000"/>
          <w:sz w:val="20"/>
          <w:szCs w:val="20"/>
          <w:u w:val="single"/>
        </w:rPr>
        <w:t>2016 года_</w:t>
      </w:r>
    </w:p>
    <w:p w:rsidR="00B93C84" w:rsidRPr="007C6E32" w:rsidRDefault="00B93C84" w:rsidP="00B93C84">
      <w:pPr>
        <w:rPr>
          <w:rFonts w:ascii="Times New Roman" w:hAnsi="Times New Roman" w:cs="Times New Roman"/>
          <w:sz w:val="20"/>
          <w:szCs w:val="20"/>
        </w:rPr>
      </w:pPr>
      <w:r w:rsidRPr="007C6E32">
        <w:rPr>
          <w:color w:val="000000"/>
          <w:sz w:val="20"/>
          <w:szCs w:val="20"/>
        </w:rPr>
        <w:t xml:space="preserve">  (дата составления доклада)</w:t>
      </w:r>
    </w:p>
    <w:sectPr w:rsidR="00B93C84" w:rsidRPr="007C6E32" w:rsidSect="009E7AC8">
      <w:footerReference w:type="default" r:id="rId10"/>
      <w:pgSz w:w="16837" w:h="11905" w:orient="landscape"/>
      <w:pgMar w:top="1440" w:right="800" w:bottom="1440" w:left="110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282" w:rsidRDefault="003A4282" w:rsidP="009E7AC8">
      <w:r>
        <w:separator/>
      </w:r>
    </w:p>
  </w:endnote>
  <w:endnote w:type="continuationSeparator" w:id="0">
    <w:p w:rsidR="003A4282" w:rsidRDefault="003A4282" w:rsidP="009E7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Letter Gothic"/>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282" w:rsidRDefault="003A4282">
    <w:pPr>
      <w:pStyle w:val="affff0"/>
      <w:jc w:val="right"/>
    </w:pPr>
    <w:r>
      <w:fldChar w:fldCharType="begin"/>
    </w:r>
    <w:r>
      <w:instrText xml:space="preserve"> PAGE   \* MERGEFORMAT </w:instrText>
    </w:r>
    <w:r>
      <w:fldChar w:fldCharType="separate"/>
    </w:r>
    <w:r w:rsidR="003B24EB">
      <w:rPr>
        <w:noProof/>
      </w:rPr>
      <w:t>29</w:t>
    </w:r>
    <w:r>
      <w:fldChar w:fldCharType="end"/>
    </w:r>
  </w:p>
  <w:p w:rsidR="003A4282" w:rsidRDefault="003A4282">
    <w:pPr>
      <w:pStyle w:val="afff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282" w:rsidRDefault="003A4282" w:rsidP="009E7AC8">
      <w:r>
        <w:separator/>
      </w:r>
    </w:p>
  </w:footnote>
  <w:footnote w:type="continuationSeparator" w:id="0">
    <w:p w:rsidR="003A4282" w:rsidRDefault="003A4282" w:rsidP="009E7A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0616F"/>
    <w:multiLevelType w:val="hybridMultilevel"/>
    <w:tmpl w:val="B0E48AEA"/>
    <w:lvl w:ilvl="0" w:tplc="A0F20E96">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A8806E5"/>
    <w:multiLevelType w:val="hybridMultilevel"/>
    <w:tmpl w:val="F36E8A50"/>
    <w:lvl w:ilvl="0" w:tplc="721E7F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3447AF3"/>
    <w:multiLevelType w:val="hybridMultilevel"/>
    <w:tmpl w:val="13E467E8"/>
    <w:lvl w:ilvl="0" w:tplc="721E7F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E5C"/>
    <w:rsid w:val="00000DA4"/>
    <w:rsid w:val="000343F4"/>
    <w:rsid w:val="00047028"/>
    <w:rsid w:val="00047049"/>
    <w:rsid w:val="00064885"/>
    <w:rsid w:val="00071C07"/>
    <w:rsid w:val="000729D8"/>
    <w:rsid w:val="00072B27"/>
    <w:rsid w:val="00075629"/>
    <w:rsid w:val="000758E8"/>
    <w:rsid w:val="00076CFF"/>
    <w:rsid w:val="0009777F"/>
    <w:rsid w:val="000A4E9F"/>
    <w:rsid w:val="000A7815"/>
    <w:rsid w:val="000B194A"/>
    <w:rsid w:val="000B2EE9"/>
    <w:rsid w:val="000B612C"/>
    <w:rsid w:val="000C7FE1"/>
    <w:rsid w:val="000E2A53"/>
    <w:rsid w:val="000F1C73"/>
    <w:rsid w:val="000F3F15"/>
    <w:rsid w:val="00164872"/>
    <w:rsid w:val="001671D5"/>
    <w:rsid w:val="001823E2"/>
    <w:rsid w:val="00190D20"/>
    <w:rsid w:val="00191486"/>
    <w:rsid w:val="00191FD9"/>
    <w:rsid w:val="00192755"/>
    <w:rsid w:val="001A6D9A"/>
    <w:rsid w:val="001B0D05"/>
    <w:rsid w:val="001B26C3"/>
    <w:rsid w:val="001B6026"/>
    <w:rsid w:val="001B64C2"/>
    <w:rsid w:val="001C2D6C"/>
    <w:rsid w:val="001C3DD2"/>
    <w:rsid w:val="001D36DB"/>
    <w:rsid w:val="001D4C90"/>
    <w:rsid w:val="001D5F70"/>
    <w:rsid w:val="002029D3"/>
    <w:rsid w:val="00210989"/>
    <w:rsid w:val="00215DF5"/>
    <w:rsid w:val="00222288"/>
    <w:rsid w:val="00241596"/>
    <w:rsid w:val="00260763"/>
    <w:rsid w:val="00266388"/>
    <w:rsid w:val="00271CD6"/>
    <w:rsid w:val="00281ADE"/>
    <w:rsid w:val="002871E7"/>
    <w:rsid w:val="00291496"/>
    <w:rsid w:val="002A1258"/>
    <w:rsid w:val="002B0AB9"/>
    <w:rsid w:val="002B2626"/>
    <w:rsid w:val="002B4A84"/>
    <w:rsid w:val="002B53E6"/>
    <w:rsid w:val="002C7314"/>
    <w:rsid w:val="002D6BE2"/>
    <w:rsid w:val="002E3EB1"/>
    <w:rsid w:val="002E7710"/>
    <w:rsid w:val="002E7821"/>
    <w:rsid w:val="002F2834"/>
    <w:rsid w:val="002F3EB5"/>
    <w:rsid w:val="002F489B"/>
    <w:rsid w:val="002F669C"/>
    <w:rsid w:val="0030486C"/>
    <w:rsid w:val="00310090"/>
    <w:rsid w:val="00310442"/>
    <w:rsid w:val="003120CF"/>
    <w:rsid w:val="003130D1"/>
    <w:rsid w:val="0032398E"/>
    <w:rsid w:val="00326731"/>
    <w:rsid w:val="003306C4"/>
    <w:rsid w:val="00341D2D"/>
    <w:rsid w:val="00360D6C"/>
    <w:rsid w:val="003631F1"/>
    <w:rsid w:val="003757C7"/>
    <w:rsid w:val="003837F0"/>
    <w:rsid w:val="00386C53"/>
    <w:rsid w:val="003A4282"/>
    <w:rsid w:val="003A77C8"/>
    <w:rsid w:val="003B24EB"/>
    <w:rsid w:val="003B5834"/>
    <w:rsid w:val="003C05AF"/>
    <w:rsid w:val="003D5290"/>
    <w:rsid w:val="003E4DF4"/>
    <w:rsid w:val="003E5515"/>
    <w:rsid w:val="003E6971"/>
    <w:rsid w:val="003E7ABB"/>
    <w:rsid w:val="003F1CC9"/>
    <w:rsid w:val="003F259D"/>
    <w:rsid w:val="003F2C0C"/>
    <w:rsid w:val="003F4D76"/>
    <w:rsid w:val="004121F3"/>
    <w:rsid w:val="004236F1"/>
    <w:rsid w:val="00451690"/>
    <w:rsid w:val="00452063"/>
    <w:rsid w:val="00456185"/>
    <w:rsid w:val="0047029A"/>
    <w:rsid w:val="00471467"/>
    <w:rsid w:val="00475059"/>
    <w:rsid w:val="0048073B"/>
    <w:rsid w:val="00493862"/>
    <w:rsid w:val="00495BEB"/>
    <w:rsid w:val="004A3C20"/>
    <w:rsid w:val="004A438D"/>
    <w:rsid w:val="004B616E"/>
    <w:rsid w:val="004C0323"/>
    <w:rsid w:val="004C7D8B"/>
    <w:rsid w:val="004D085E"/>
    <w:rsid w:val="004D4C94"/>
    <w:rsid w:val="004D7E77"/>
    <w:rsid w:val="004E0DEF"/>
    <w:rsid w:val="004E7970"/>
    <w:rsid w:val="004F6AC4"/>
    <w:rsid w:val="00502114"/>
    <w:rsid w:val="0051323A"/>
    <w:rsid w:val="00520D0C"/>
    <w:rsid w:val="00521C50"/>
    <w:rsid w:val="0053610F"/>
    <w:rsid w:val="00541C4B"/>
    <w:rsid w:val="005559B2"/>
    <w:rsid w:val="0056133E"/>
    <w:rsid w:val="00577EC9"/>
    <w:rsid w:val="0059178A"/>
    <w:rsid w:val="00592E0F"/>
    <w:rsid w:val="00593BC1"/>
    <w:rsid w:val="005945AE"/>
    <w:rsid w:val="0059612D"/>
    <w:rsid w:val="005A7FD6"/>
    <w:rsid w:val="005B5C58"/>
    <w:rsid w:val="005C2315"/>
    <w:rsid w:val="005D1471"/>
    <w:rsid w:val="005D33D5"/>
    <w:rsid w:val="005D417A"/>
    <w:rsid w:val="005D67B3"/>
    <w:rsid w:val="005E32BF"/>
    <w:rsid w:val="005E34D8"/>
    <w:rsid w:val="005F50B1"/>
    <w:rsid w:val="00603953"/>
    <w:rsid w:val="00603B28"/>
    <w:rsid w:val="006050F2"/>
    <w:rsid w:val="0060716A"/>
    <w:rsid w:val="00622702"/>
    <w:rsid w:val="006269F6"/>
    <w:rsid w:val="0063314B"/>
    <w:rsid w:val="00641562"/>
    <w:rsid w:val="006548DF"/>
    <w:rsid w:val="00672B53"/>
    <w:rsid w:val="0067536E"/>
    <w:rsid w:val="0067710F"/>
    <w:rsid w:val="0068547F"/>
    <w:rsid w:val="00693B17"/>
    <w:rsid w:val="006A359F"/>
    <w:rsid w:val="006A3D23"/>
    <w:rsid w:val="006C7A58"/>
    <w:rsid w:val="006D42FC"/>
    <w:rsid w:val="006D490E"/>
    <w:rsid w:val="006D5F37"/>
    <w:rsid w:val="006E71D4"/>
    <w:rsid w:val="006E7B5F"/>
    <w:rsid w:val="006F53A5"/>
    <w:rsid w:val="007020C1"/>
    <w:rsid w:val="00712E13"/>
    <w:rsid w:val="007252D0"/>
    <w:rsid w:val="0073015F"/>
    <w:rsid w:val="00731C51"/>
    <w:rsid w:val="00736460"/>
    <w:rsid w:val="00737F12"/>
    <w:rsid w:val="007448AC"/>
    <w:rsid w:val="00745777"/>
    <w:rsid w:val="00756B8D"/>
    <w:rsid w:val="00756D18"/>
    <w:rsid w:val="00765A01"/>
    <w:rsid w:val="00775DDC"/>
    <w:rsid w:val="00776C54"/>
    <w:rsid w:val="007A7F89"/>
    <w:rsid w:val="007B50B7"/>
    <w:rsid w:val="007B6FF1"/>
    <w:rsid w:val="007C6E32"/>
    <w:rsid w:val="007D395F"/>
    <w:rsid w:val="007E4676"/>
    <w:rsid w:val="007F0BAD"/>
    <w:rsid w:val="007F11A1"/>
    <w:rsid w:val="00800F6F"/>
    <w:rsid w:val="00831C04"/>
    <w:rsid w:val="00831DB0"/>
    <w:rsid w:val="00832135"/>
    <w:rsid w:val="008358B9"/>
    <w:rsid w:val="00850195"/>
    <w:rsid w:val="00850EED"/>
    <w:rsid w:val="00856B3D"/>
    <w:rsid w:val="00866B3B"/>
    <w:rsid w:val="00882508"/>
    <w:rsid w:val="0089044F"/>
    <w:rsid w:val="008A1CD3"/>
    <w:rsid w:val="008A53AC"/>
    <w:rsid w:val="008C220D"/>
    <w:rsid w:val="008C4AB9"/>
    <w:rsid w:val="008E13A1"/>
    <w:rsid w:val="008E279F"/>
    <w:rsid w:val="008E366D"/>
    <w:rsid w:val="008E55D6"/>
    <w:rsid w:val="008F274A"/>
    <w:rsid w:val="008F65C1"/>
    <w:rsid w:val="00902A9F"/>
    <w:rsid w:val="0090515B"/>
    <w:rsid w:val="00906E5C"/>
    <w:rsid w:val="00910946"/>
    <w:rsid w:val="00915943"/>
    <w:rsid w:val="0092316C"/>
    <w:rsid w:val="009300D8"/>
    <w:rsid w:val="009326BC"/>
    <w:rsid w:val="00935E4D"/>
    <w:rsid w:val="009422C1"/>
    <w:rsid w:val="00945CF6"/>
    <w:rsid w:val="0095146A"/>
    <w:rsid w:val="009536CE"/>
    <w:rsid w:val="00963E3A"/>
    <w:rsid w:val="009654D0"/>
    <w:rsid w:val="00966A4F"/>
    <w:rsid w:val="00976879"/>
    <w:rsid w:val="00976E60"/>
    <w:rsid w:val="009871B9"/>
    <w:rsid w:val="009940BE"/>
    <w:rsid w:val="009B12CE"/>
    <w:rsid w:val="009B1FE8"/>
    <w:rsid w:val="009B7120"/>
    <w:rsid w:val="009C5AE5"/>
    <w:rsid w:val="009D05B1"/>
    <w:rsid w:val="009D51C8"/>
    <w:rsid w:val="009D78B9"/>
    <w:rsid w:val="009E7AC8"/>
    <w:rsid w:val="009F2400"/>
    <w:rsid w:val="00A05BE8"/>
    <w:rsid w:val="00A258F4"/>
    <w:rsid w:val="00A30452"/>
    <w:rsid w:val="00A3346D"/>
    <w:rsid w:val="00A33833"/>
    <w:rsid w:val="00A43F4E"/>
    <w:rsid w:val="00A5516B"/>
    <w:rsid w:val="00A627D2"/>
    <w:rsid w:val="00A63E1F"/>
    <w:rsid w:val="00A73112"/>
    <w:rsid w:val="00A77E32"/>
    <w:rsid w:val="00AA1284"/>
    <w:rsid w:val="00AA4515"/>
    <w:rsid w:val="00AB06C1"/>
    <w:rsid w:val="00AB0AF1"/>
    <w:rsid w:val="00AC2959"/>
    <w:rsid w:val="00AD190C"/>
    <w:rsid w:val="00AE0B59"/>
    <w:rsid w:val="00AE21F6"/>
    <w:rsid w:val="00AF187C"/>
    <w:rsid w:val="00AF4E92"/>
    <w:rsid w:val="00B06B21"/>
    <w:rsid w:val="00B1108E"/>
    <w:rsid w:val="00B12589"/>
    <w:rsid w:val="00B20B51"/>
    <w:rsid w:val="00B21B9E"/>
    <w:rsid w:val="00B21C43"/>
    <w:rsid w:val="00B3241D"/>
    <w:rsid w:val="00B36062"/>
    <w:rsid w:val="00B40C97"/>
    <w:rsid w:val="00B463C7"/>
    <w:rsid w:val="00B6250E"/>
    <w:rsid w:val="00B67345"/>
    <w:rsid w:val="00B70A36"/>
    <w:rsid w:val="00B74AF8"/>
    <w:rsid w:val="00B91FF9"/>
    <w:rsid w:val="00B93C84"/>
    <w:rsid w:val="00B9490D"/>
    <w:rsid w:val="00BA160D"/>
    <w:rsid w:val="00BA7FEB"/>
    <w:rsid w:val="00BB6AE3"/>
    <w:rsid w:val="00BC0CC0"/>
    <w:rsid w:val="00BC3A20"/>
    <w:rsid w:val="00BD3F92"/>
    <w:rsid w:val="00BE4179"/>
    <w:rsid w:val="00BE4D00"/>
    <w:rsid w:val="00BF0961"/>
    <w:rsid w:val="00BF3B06"/>
    <w:rsid w:val="00BF642E"/>
    <w:rsid w:val="00C04358"/>
    <w:rsid w:val="00C1204C"/>
    <w:rsid w:val="00C25291"/>
    <w:rsid w:val="00C27F76"/>
    <w:rsid w:val="00C41B8A"/>
    <w:rsid w:val="00C505C9"/>
    <w:rsid w:val="00C57B08"/>
    <w:rsid w:val="00C63BB6"/>
    <w:rsid w:val="00C713B1"/>
    <w:rsid w:val="00C766DC"/>
    <w:rsid w:val="00C805AC"/>
    <w:rsid w:val="00C81332"/>
    <w:rsid w:val="00C935EC"/>
    <w:rsid w:val="00CA30B6"/>
    <w:rsid w:val="00CB01D2"/>
    <w:rsid w:val="00CC7414"/>
    <w:rsid w:val="00CD6CA9"/>
    <w:rsid w:val="00CE0E05"/>
    <w:rsid w:val="00CE2155"/>
    <w:rsid w:val="00D03269"/>
    <w:rsid w:val="00D11FEA"/>
    <w:rsid w:val="00D16EDB"/>
    <w:rsid w:val="00D2104E"/>
    <w:rsid w:val="00D3480E"/>
    <w:rsid w:val="00D60DC1"/>
    <w:rsid w:val="00D66254"/>
    <w:rsid w:val="00D66EF8"/>
    <w:rsid w:val="00D851A1"/>
    <w:rsid w:val="00D95477"/>
    <w:rsid w:val="00DA2804"/>
    <w:rsid w:val="00DA409C"/>
    <w:rsid w:val="00DA42A3"/>
    <w:rsid w:val="00DB0468"/>
    <w:rsid w:val="00DB099A"/>
    <w:rsid w:val="00DB30D9"/>
    <w:rsid w:val="00DB46D6"/>
    <w:rsid w:val="00DC165B"/>
    <w:rsid w:val="00DC6487"/>
    <w:rsid w:val="00DC7719"/>
    <w:rsid w:val="00DC7A49"/>
    <w:rsid w:val="00DD1D29"/>
    <w:rsid w:val="00DE3B3B"/>
    <w:rsid w:val="00DE7844"/>
    <w:rsid w:val="00DF1146"/>
    <w:rsid w:val="00E01C0C"/>
    <w:rsid w:val="00E02706"/>
    <w:rsid w:val="00E03DB4"/>
    <w:rsid w:val="00E12412"/>
    <w:rsid w:val="00E16CEF"/>
    <w:rsid w:val="00E17062"/>
    <w:rsid w:val="00E22E95"/>
    <w:rsid w:val="00E25D07"/>
    <w:rsid w:val="00E25D13"/>
    <w:rsid w:val="00E348CC"/>
    <w:rsid w:val="00E416EA"/>
    <w:rsid w:val="00E472B4"/>
    <w:rsid w:val="00E571ED"/>
    <w:rsid w:val="00E60733"/>
    <w:rsid w:val="00E7066D"/>
    <w:rsid w:val="00E714A6"/>
    <w:rsid w:val="00E8301E"/>
    <w:rsid w:val="00E96406"/>
    <w:rsid w:val="00EA02EF"/>
    <w:rsid w:val="00EB02A4"/>
    <w:rsid w:val="00EB3D00"/>
    <w:rsid w:val="00EC1451"/>
    <w:rsid w:val="00EC2083"/>
    <w:rsid w:val="00EC62FC"/>
    <w:rsid w:val="00EF160E"/>
    <w:rsid w:val="00EF205C"/>
    <w:rsid w:val="00EF296C"/>
    <w:rsid w:val="00F01243"/>
    <w:rsid w:val="00F029E5"/>
    <w:rsid w:val="00F060EC"/>
    <w:rsid w:val="00F114A1"/>
    <w:rsid w:val="00F14539"/>
    <w:rsid w:val="00F24F0E"/>
    <w:rsid w:val="00F274CA"/>
    <w:rsid w:val="00F3315F"/>
    <w:rsid w:val="00F3480E"/>
    <w:rsid w:val="00F440BA"/>
    <w:rsid w:val="00F522B3"/>
    <w:rsid w:val="00F53830"/>
    <w:rsid w:val="00F65888"/>
    <w:rsid w:val="00F70F47"/>
    <w:rsid w:val="00F71D81"/>
    <w:rsid w:val="00F740B1"/>
    <w:rsid w:val="00F824B8"/>
    <w:rsid w:val="00F842E9"/>
    <w:rsid w:val="00F91408"/>
    <w:rsid w:val="00F94792"/>
    <w:rsid w:val="00F96355"/>
    <w:rsid w:val="00FA0AB9"/>
    <w:rsid w:val="00FB39CE"/>
    <w:rsid w:val="00FC253A"/>
    <w:rsid w:val="00FC2F3B"/>
    <w:rsid w:val="00FD1D5D"/>
    <w:rsid w:val="00FD6A3F"/>
    <w:rsid w:val="00FD76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b w:val="0"/>
      <w:color w:val="26282F"/>
      <w:shd w:val="clear" w:color="auto" w:fill="FFF580"/>
    </w:rPr>
  </w:style>
  <w:style w:type="character" w:customStyle="1" w:styleId="aff4">
    <w:name w:val="Не вступил в силу"/>
    <w:basedOn w:val="a3"/>
    <w:uiPriority w:val="99"/>
    <w:rPr>
      <w:rFonts w:cs="Times New Roman"/>
      <w:b w:val="0"/>
      <w:color w:val="000000"/>
      <w:shd w:val="clear" w:color="auto" w:fill="D8EDE8"/>
    </w:rPr>
  </w:style>
  <w:style w:type="paragraph" w:customStyle="1" w:styleId="aff5">
    <w:name w:val="Необходимые документы"/>
    <w:basedOn w:val="a6"/>
    <w:next w:val="a"/>
    <w:uiPriority w:val="99"/>
    <w:pPr>
      <w:ind w:firstLine="118"/>
    </w:pPr>
  </w:style>
  <w:style w:type="paragraph" w:customStyle="1" w:styleId="aff6">
    <w:name w:val="Нормальный (таблица)"/>
    <w:basedOn w:val="a"/>
    <w:next w:val="a"/>
    <w:uiPriority w:val="99"/>
    <w:pPr>
      <w:ind w:firstLine="0"/>
    </w:pPr>
  </w:style>
  <w:style w:type="paragraph" w:customStyle="1" w:styleId="aff7">
    <w:name w:val="Таблицы (моноширинный)"/>
    <w:basedOn w:val="a"/>
    <w:next w:val="a"/>
    <w:uiPriority w:val="99"/>
    <w:pPr>
      <w:ind w:firstLine="0"/>
      <w:jc w:val="left"/>
    </w:pPr>
    <w:rPr>
      <w:rFonts w:ascii="Courier New" w:hAnsi="Courier New" w:cs="Courier New"/>
    </w:rPr>
  </w:style>
  <w:style w:type="paragraph" w:customStyle="1" w:styleId="aff8">
    <w:name w:val="Оглавление"/>
    <w:basedOn w:val="aff7"/>
    <w:next w:val="a"/>
    <w:uiPriority w:val="99"/>
    <w:pPr>
      <w:ind w:left="140"/>
    </w:pPr>
  </w:style>
  <w:style w:type="character" w:customStyle="1" w:styleId="aff9">
    <w:name w:val="Опечатки"/>
    <w:uiPriority w:val="99"/>
    <w:rPr>
      <w:color w:val="FF0000"/>
    </w:rPr>
  </w:style>
  <w:style w:type="paragraph" w:customStyle="1" w:styleId="affa">
    <w:name w:val="Переменная часть"/>
    <w:basedOn w:val="ac"/>
    <w:next w:val="a"/>
    <w:uiPriority w:val="99"/>
    <w:rPr>
      <w:sz w:val="18"/>
      <w:szCs w:val="18"/>
    </w:rPr>
  </w:style>
  <w:style w:type="paragraph" w:customStyle="1" w:styleId="affb">
    <w:name w:val="Подвал для информации об изменениях"/>
    <w:basedOn w:val="1"/>
    <w:next w:val="a"/>
    <w:uiPriority w:val="99"/>
    <w:pPr>
      <w:outlineLvl w:val="9"/>
    </w:pPr>
    <w:rPr>
      <w:b w:val="0"/>
      <w:bCs w:val="0"/>
      <w:sz w:val="18"/>
      <w:szCs w:val="18"/>
    </w:rPr>
  </w:style>
  <w:style w:type="paragraph" w:customStyle="1" w:styleId="affc">
    <w:name w:val="Подзаголовок для информации об изменениях"/>
    <w:basedOn w:val="af7"/>
    <w:next w:val="a"/>
    <w:uiPriority w:val="99"/>
    <w:rPr>
      <w:b/>
      <w:bCs/>
    </w:rPr>
  </w:style>
  <w:style w:type="paragraph" w:customStyle="1" w:styleId="affd">
    <w:name w:val="Подчёркнуный текст"/>
    <w:basedOn w:val="a"/>
    <w:next w:val="a"/>
    <w:uiPriority w:val="99"/>
  </w:style>
  <w:style w:type="paragraph" w:customStyle="1" w:styleId="affe">
    <w:name w:val="Постоянная часть"/>
    <w:basedOn w:val="ac"/>
    <w:next w:val="a"/>
    <w:uiPriority w:val="99"/>
    <w:rPr>
      <w:sz w:val="20"/>
      <w:szCs w:val="20"/>
    </w:rPr>
  </w:style>
  <w:style w:type="paragraph" w:customStyle="1" w:styleId="afff">
    <w:name w:val="Прижатый влево"/>
    <w:basedOn w:val="a"/>
    <w:next w:val="a"/>
    <w:uiPriority w:val="99"/>
    <w:pPr>
      <w:ind w:firstLine="0"/>
      <w:jc w:val="left"/>
    </w:pPr>
  </w:style>
  <w:style w:type="paragraph" w:customStyle="1" w:styleId="afff0">
    <w:name w:val="Пример."/>
    <w:basedOn w:val="a6"/>
    <w:next w:val="a"/>
    <w:uiPriority w:val="99"/>
  </w:style>
  <w:style w:type="paragraph" w:customStyle="1" w:styleId="afff1">
    <w:name w:val="Примечание."/>
    <w:basedOn w:val="a6"/>
    <w:next w:val="a"/>
    <w:uiPriority w:val="99"/>
  </w:style>
  <w:style w:type="character" w:customStyle="1" w:styleId="afff2">
    <w:name w:val="Продолжение ссылки"/>
    <w:basedOn w:val="a4"/>
    <w:uiPriority w:val="99"/>
    <w:rPr>
      <w:rFonts w:cs="Times New Roman"/>
      <w:b w:val="0"/>
      <w:color w:val="106BBE"/>
    </w:rPr>
  </w:style>
  <w:style w:type="paragraph" w:customStyle="1" w:styleId="afff3">
    <w:name w:val="Словарная статья"/>
    <w:basedOn w:val="a"/>
    <w:next w:val="a"/>
    <w:uiPriority w:val="99"/>
    <w:pPr>
      <w:ind w:right="118" w:firstLine="0"/>
    </w:pPr>
  </w:style>
  <w:style w:type="character" w:customStyle="1" w:styleId="afff4">
    <w:name w:val="Сравнение редакций"/>
    <w:basedOn w:val="a3"/>
    <w:uiPriority w:val="99"/>
    <w:rPr>
      <w:rFonts w:cs="Times New Roman"/>
      <w:b w:val="0"/>
      <w:color w:val="26282F"/>
    </w:rPr>
  </w:style>
  <w:style w:type="character" w:customStyle="1" w:styleId="afff5">
    <w:name w:val="Сравнение редакций. Добавленный фрагмент"/>
    <w:uiPriority w:val="99"/>
    <w:rPr>
      <w:color w:val="000000"/>
      <w:shd w:val="clear" w:color="auto" w:fill="C1D7FF"/>
    </w:rPr>
  </w:style>
  <w:style w:type="character" w:customStyle="1" w:styleId="afff6">
    <w:name w:val="Сравнение редакций. Удаленный фрагмент"/>
    <w:uiPriority w:val="99"/>
    <w:rPr>
      <w:color w:val="000000"/>
      <w:shd w:val="clear" w:color="auto" w:fill="C4C413"/>
    </w:rPr>
  </w:style>
  <w:style w:type="paragraph" w:customStyle="1" w:styleId="afff7">
    <w:name w:val="Ссылка на официальную публикацию"/>
    <w:basedOn w:val="a"/>
    <w:next w:val="a"/>
    <w:uiPriority w:val="99"/>
  </w:style>
  <w:style w:type="paragraph" w:customStyle="1" w:styleId="afff8">
    <w:name w:val="Текст в таблице"/>
    <w:basedOn w:val="aff6"/>
    <w:next w:val="a"/>
    <w:uiPriority w:val="99"/>
    <w:pPr>
      <w:ind w:firstLine="500"/>
    </w:pPr>
  </w:style>
  <w:style w:type="paragraph" w:customStyle="1" w:styleId="afff9">
    <w:name w:val="Текст ЭР (см. также)"/>
    <w:basedOn w:val="a"/>
    <w:next w:val="a"/>
    <w:uiPriority w:val="99"/>
    <w:pPr>
      <w:spacing w:before="200"/>
      <w:ind w:firstLine="0"/>
      <w:jc w:val="left"/>
    </w:pPr>
    <w:rPr>
      <w:sz w:val="20"/>
      <w:szCs w:val="20"/>
    </w:rPr>
  </w:style>
  <w:style w:type="paragraph" w:customStyle="1" w:styleId="afffa">
    <w:name w:val="Технический комментарий"/>
    <w:basedOn w:val="a"/>
    <w:next w:val="a"/>
    <w:uiPriority w:val="99"/>
    <w:pPr>
      <w:ind w:firstLine="0"/>
      <w:jc w:val="left"/>
    </w:pPr>
    <w:rPr>
      <w:color w:val="463F31"/>
      <w:shd w:val="clear" w:color="auto" w:fill="FFFFA6"/>
    </w:rPr>
  </w:style>
  <w:style w:type="character" w:customStyle="1" w:styleId="afffb">
    <w:name w:val="Утратил силу"/>
    <w:basedOn w:val="a3"/>
    <w:uiPriority w:val="99"/>
    <w:rPr>
      <w:rFonts w:cs="Times New Roman"/>
      <w:b w:val="0"/>
      <w:strike/>
      <w:color w:val="666600"/>
    </w:rPr>
  </w:style>
  <w:style w:type="paragraph" w:customStyle="1" w:styleId="afffc">
    <w:name w:val="Формула"/>
    <w:basedOn w:val="a"/>
    <w:next w:val="a"/>
    <w:uiPriority w:val="99"/>
    <w:pPr>
      <w:spacing w:before="240" w:after="240"/>
      <w:ind w:left="420" w:right="420" w:firstLine="300"/>
    </w:pPr>
    <w:rPr>
      <w:shd w:val="clear" w:color="auto" w:fill="F5F3DA"/>
    </w:rPr>
  </w:style>
  <w:style w:type="paragraph" w:customStyle="1" w:styleId="afffd">
    <w:name w:val="Центрированный (таблица)"/>
    <w:basedOn w:val="aff6"/>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paragraph" w:styleId="afffe">
    <w:name w:val="header"/>
    <w:basedOn w:val="a"/>
    <w:link w:val="affff"/>
    <w:uiPriority w:val="99"/>
    <w:semiHidden/>
    <w:unhideWhenUsed/>
    <w:rsid w:val="009E7AC8"/>
    <w:pPr>
      <w:tabs>
        <w:tab w:val="center" w:pos="4677"/>
        <w:tab w:val="right" w:pos="9355"/>
      </w:tabs>
    </w:pPr>
  </w:style>
  <w:style w:type="character" w:customStyle="1" w:styleId="affff">
    <w:name w:val="Верхний колонтитул Знак"/>
    <w:basedOn w:val="a0"/>
    <w:link w:val="afffe"/>
    <w:uiPriority w:val="99"/>
    <w:semiHidden/>
    <w:locked/>
    <w:rsid w:val="009E7AC8"/>
    <w:rPr>
      <w:rFonts w:ascii="Arial" w:hAnsi="Arial" w:cs="Arial"/>
      <w:sz w:val="24"/>
      <w:szCs w:val="24"/>
    </w:rPr>
  </w:style>
  <w:style w:type="paragraph" w:styleId="affff0">
    <w:name w:val="footer"/>
    <w:basedOn w:val="a"/>
    <w:link w:val="affff1"/>
    <w:uiPriority w:val="99"/>
    <w:unhideWhenUsed/>
    <w:rsid w:val="009E7AC8"/>
    <w:pPr>
      <w:tabs>
        <w:tab w:val="center" w:pos="4677"/>
        <w:tab w:val="right" w:pos="9355"/>
      </w:tabs>
    </w:pPr>
  </w:style>
  <w:style w:type="character" w:customStyle="1" w:styleId="affff1">
    <w:name w:val="Нижний колонтитул Знак"/>
    <w:basedOn w:val="a0"/>
    <w:link w:val="affff0"/>
    <w:uiPriority w:val="99"/>
    <w:locked/>
    <w:rsid w:val="009E7AC8"/>
    <w:rPr>
      <w:rFonts w:ascii="Arial" w:hAnsi="Arial" w:cs="Arial"/>
      <w:sz w:val="24"/>
      <w:szCs w:val="24"/>
    </w:rPr>
  </w:style>
  <w:style w:type="paragraph" w:styleId="affff2">
    <w:name w:val="Balloon Text"/>
    <w:basedOn w:val="a"/>
    <w:link w:val="affff3"/>
    <w:uiPriority w:val="99"/>
    <w:semiHidden/>
    <w:unhideWhenUsed/>
    <w:rsid w:val="00326731"/>
    <w:pPr>
      <w:ind w:firstLine="0"/>
      <w:jc w:val="left"/>
    </w:pPr>
    <w:rPr>
      <w:rFonts w:ascii="Tahoma" w:eastAsia="Times New Roman" w:hAnsi="Tahoma" w:cs="Tahoma"/>
      <w:sz w:val="16"/>
      <w:szCs w:val="16"/>
    </w:rPr>
  </w:style>
  <w:style w:type="character" w:customStyle="1" w:styleId="affff3">
    <w:name w:val="Текст выноски Знак"/>
    <w:basedOn w:val="a0"/>
    <w:link w:val="affff2"/>
    <w:uiPriority w:val="99"/>
    <w:semiHidden/>
    <w:rsid w:val="0032673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b w:val="0"/>
      <w:color w:val="26282F"/>
      <w:shd w:val="clear" w:color="auto" w:fill="FFF580"/>
    </w:rPr>
  </w:style>
  <w:style w:type="character" w:customStyle="1" w:styleId="aff4">
    <w:name w:val="Не вступил в силу"/>
    <w:basedOn w:val="a3"/>
    <w:uiPriority w:val="99"/>
    <w:rPr>
      <w:rFonts w:cs="Times New Roman"/>
      <w:b w:val="0"/>
      <w:color w:val="000000"/>
      <w:shd w:val="clear" w:color="auto" w:fill="D8EDE8"/>
    </w:rPr>
  </w:style>
  <w:style w:type="paragraph" w:customStyle="1" w:styleId="aff5">
    <w:name w:val="Необходимые документы"/>
    <w:basedOn w:val="a6"/>
    <w:next w:val="a"/>
    <w:uiPriority w:val="99"/>
    <w:pPr>
      <w:ind w:firstLine="118"/>
    </w:pPr>
  </w:style>
  <w:style w:type="paragraph" w:customStyle="1" w:styleId="aff6">
    <w:name w:val="Нормальный (таблица)"/>
    <w:basedOn w:val="a"/>
    <w:next w:val="a"/>
    <w:uiPriority w:val="99"/>
    <w:pPr>
      <w:ind w:firstLine="0"/>
    </w:pPr>
  </w:style>
  <w:style w:type="paragraph" w:customStyle="1" w:styleId="aff7">
    <w:name w:val="Таблицы (моноширинный)"/>
    <w:basedOn w:val="a"/>
    <w:next w:val="a"/>
    <w:uiPriority w:val="99"/>
    <w:pPr>
      <w:ind w:firstLine="0"/>
      <w:jc w:val="left"/>
    </w:pPr>
    <w:rPr>
      <w:rFonts w:ascii="Courier New" w:hAnsi="Courier New" w:cs="Courier New"/>
    </w:rPr>
  </w:style>
  <w:style w:type="paragraph" w:customStyle="1" w:styleId="aff8">
    <w:name w:val="Оглавление"/>
    <w:basedOn w:val="aff7"/>
    <w:next w:val="a"/>
    <w:uiPriority w:val="99"/>
    <w:pPr>
      <w:ind w:left="140"/>
    </w:pPr>
  </w:style>
  <w:style w:type="character" w:customStyle="1" w:styleId="aff9">
    <w:name w:val="Опечатки"/>
    <w:uiPriority w:val="99"/>
    <w:rPr>
      <w:color w:val="FF0000"/>
    </w:rPr>
  </w:style>
  <w:style w:type="paragraph" w:customStyle="1" w:styleId="affa">
    <w:name w:val="Переменная часть"/>
    <w:basedOn w:val="ac"/>
    <w:next w:val="a"/>
    <w:uiPriority w:val="99"/>
    <w:rPr>
      <w:sz w:val="18"/>
      <w:szCs w:val="18"/>
    </w:rPr>
  </w:style>
  <w:style w:type="paragraph" w:customStyle="1" w:styleId="affb">
    <w:name w:val="Подвал для информации об изменениях"/>
    <w:basedOn w:val="1"/>
    <w:next w:val="a"/>
    <w:uiPriority w:val="99"/>
    <w:pPr>
      <w:outlineLvl w:val="9"/>
    </w:pPr>
    <w:rPr>
      <w:b w:val="0"/>
      <w:bCs w:val="0"/>
      <w:sz w:val="18"/>
      <w:szCs w:val="18"/>
    </w:rPr>
  </w:style>
  <w:style w:type="paragraph" w:customStyle="1" w:styleId="affc">
    <w:name w:val="Подзаголовок для информации об изменениях"/>
    <w:basedOn w:val="af7"/>
    <w:next w:val="a"/>
    <w:uiPriority w:val="99"/>
    <w:rPr>
      <w:b/>
      <w:bCs/>
    </w:rPr>
  </w:style>
  <w:style w:type="paragraph" w:customStyle="1" w:styleId="affd">
    <w:name w:val="Подчёркнуный текст"/>
    <w:basedOn w:val="a"/>
    <w:next w:val="a"/>
    <w:uiPriority w:val="99"/>
  </w:style>
  <w:style w:type="paragraph" w:customStyle="1" w:styleId="affe">
    <w:name w:val="Постоянная часть"/>
    <w:basedOn w:val="ac"/>
    <w:next w:val="a"/>
    <w:uiPriority w:val="99"/>
    <w:rPr>
      <w:sz w:val="20"/>
      <w:szCs w:val="20"/>
    </w:rPr>
  </w:style>
  <w:style w:type="paragraph" w:customStyle="1" w:styleId="afff">
    <w:name w:val="Прижатый влево"/>
    <w:basedOn w:val="a"/>
    <w:next w:val="a"/>
    <w:uiPriority w:val="99"/>
    <w:pPr>
      <w:ind w:firstLine="0"/>
      <w:jc w:val="left"/>
    </w:pPr>
  </w:style>
  <w:style w:type="paragraph" w:customStyle="1" w:styleId="afff0">
    <w:name w:val="Пример."/>
    <w:basedOn w:val="a6"/>
    <w:next w:val="a"/>
    <w:uiPriority w:val="99"/>
  </w:style>
  <w:style w:type="paragraph" w:customStyle="1" w:styleId="afff1">
    <w:name w:val="Примечание."/>
    <w:basedOn w:val="a6"/>
    <w:next w:val="a"/>
    <w:uiPriority w:val="99"/>
  </w:style>
  <w:style w:type="character" w:customStyle="1" w:styleId="afff2">
    <w:name w:val="Продолжение ссылки"/>
    <w:basedOn w:val="a4"/>
    <w:uiPriority w:val="99"/>
    <w:rPr>
      <w:rFonts w:cs="Times New Roman"/>
      <w:b w:val="0"/>
      <w:color w:val="106BBE"/>
    </w:rPr>
  </w:style>
  <w:style w:type="paragraph" w:customStyle="1" w:styleId="afff3">
    <w:name w:val="Словарная статья"/>
    <w:basedOn w:val="a"/>
    <w:next w:val="a"/>
    <w:uiPriority w:val="99"/>
    <w:pPr>
      <w:ind w:right="118" w:firstLine="0"/>
    </w:pPr>
  </w:style>
  <w:style w:type="character" w:customStyle="1" w:styleId="afff4">
    <w:name w:val="Сравнение редакций"/>
    <w:basedOn w:val="a3"/>
    <w:uiPriority w:val="99"/>
    <w:rPr>
      <w:rFonts w:cs="Times New Roman"/>
      <w:b w:val="0"/>
      <w:color w:val="26282F"/>
    </w:rPr>
  </w:style>
  <w:style w:type="character" w:customStyle="1" w:styleId="afff5">
    <w:name w:val="Сравнение редакций. Добавленный фрагмент"/>
    <w:uiPriority w:val="99"/>
    <w:rPr>
      <w:color w:val="000000"/>
      <w:shd w:val="clear" w:color="auto" w:fill="C1D7FF"/>
    </w:rPr>
  </w:style>
  <w:style w:type="character" w:customStyle="1" w:styleId="afff6">
    <w:name w:val="Сравнение редакций. Удаленный фрагмент"/>
    <w:uiPriority w:val="99"/>
    <w:rPr>
      <w:color w:val="000000"/>
      <w:shd w:val="clear" w:color="auto" w:fill="C4C413"/>
    </w:rPr>
  </w:style>
  <w:style w:type="paragraph" w:customStyle="1" w:styleId="afff7">
    <w:name w:val="Ссылка на официальную публикацию"/>
    <w:basedOn w:val="a"/>
    <w:next w:val="a"/>
    <w:uiPriority w:val="99"/>
  </w:style>
  <w:style w:type="paragraph" w:customStyle="1" w:styleId="afff8">
    <w:name w:val="Текст в таблице"/>
    <w:basedOn w:val="aff6"/>
    <w:next w:val="a"/>
    <w:uiPriority w:val="99"/>
    <w:pPr>
      <w:ind w:firstLine="500"/>
    </w:pPr>
  </w:style>
  <w:style w:type="paragraph" w:customStyle="1" w:styleId="afff9">
    <w:name w:val="Текст ЭР (см. также)"/>
    <w:basedOn w:val="a"/>
    <w:next w:val="a"/>
    <w:uiPriority w:val="99"/>
    <w:pPr>
      <w:spacing w:before="200"/>
      <w:ind w:firstLine="0"/>
      <w:jc w:val="left"/>
    </w:pPr>
    <w:rPr>
      <w:sz w:val="20"/>
      <w:szCs w:val="20"/>
    </w:rPr>
  </w:style>
  <w:style w:type="paragraph" w:customStyle="1" w:styleId="afffa">
    <w:name w:val="Технический комментарий"/>
    <w:basedOn w:val="a"/>
    <w:next w:val="a"/>
    <w:uiPriority w:val="99"/>
    <w:pPr>
      <w:ind w:firstLine="0"/>
      <w:jc w:val="left"/>
    </w:pPr>
    <w:rPr>
      <w:color w:val="463F31"/>
      <w:shd w:val="clear" w:color="auto" w:fill="FFFFA6"/>
    </w:rPr>
  </w:style>
  <w:style w:type="character" w:customStyle="1" w:styleId="afffb">
    <w:name w:val="Утратил силу"/>
    <w:basedOn w:val="a3"/>
    <w:uiPriority w:val="99"/>
    <w:rPr>
      <w:rFonts w:cs="Times New Roman"/>
      <w:b w:val="0"/>
      <w:strike/>
      <w:color w:val="666600"/>
    </w:rPr>
  </w:style>
  <w:style w:type="paragraph" w:customStyle="1" w:styleId="afffc">
    <w:name w:val="Формула"/>
    <w:basedOn w:val="a"/>
    <w:next w:val="a"/>
    <w:uiPriority w:val="99"/>
    <w:pPr>
      <w:spacing w:before="240" w:after="240"/>
      <w:ind w:left="420" w:right="420" w:firstLine="300"/>
    </w:pPr>
    <w:rPr>
      <w:shd w:val="clear" w:color="auto" w:fill="F5F3DA"/>
    </w:rPr>
  </w:style>
  <w:style w:type="paragraph" w:customStyle="1" w:styleId="afffd">
    <w:name w:val="Центрированный (таблица)"/>
    <w:basedOn w:val="aff6"/>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paragraph" w:styleId="afffe">
    <w:name w:val="header"/>
    <w:basedOn w:val="a"/>
    <w:link w:val="affff"/>
    <w:uiPriority w:val="99"/>
    <w:semiHidden/>
    <w:unhideWhenUsed/>
    <w:rsid w:val="009E7AC8"/>
    <w:pPr>
      <w:tabs>
        <w:tab w:val="center" w:pos="4677"/>
        <w:tab w:val="right" w:pos="9355"/>
      </w:tabs>
    </w:pPr>
  </w:style>
  <w:style w:type="character" w:customStyle="1" w:styleId="affff">
    <w:name w:val="Верхний колонтитул Знак"/>
    <w:basedOn w:val="a0"/>
    <w:link w:val="afffe"/>
    <w:uiPriority w:val="99"/>
    <w:semiHidden/>
    <w:locked/>
    <w:rsid w:val="009E7AC8"/>
    <w:rPr>
      <w:rFonts w:ascii="Arial" w:hAnsi="Arial" w:cs="Arial"/>
      <w:sz w:val="24"/>
      <w:szCs w:val="24"/>
    </w:rPr>
  </w:style>
  <w:style w:type="paragraph" w:styleId="affff0">
    <w:name w:val="footer"/>
    <w:basedOn w:val="a"/>
    <w:link w:val="affff1"/>
    <w:uiPriority w:val="99"/>
    <w:unhideWhenUsed/>
    <w:rsid w:val="009E7AC8"/>
    <w:pPr>
      <w:tabs>
        <w:tab w:val="center" w:pos="4677"/>
        <w:tab w:val="right" w:pos="9355"/>
      </w:tabs>
    </w:pPr>
  </w:style>
  <w:style w:type="character" w:customStyle="1" w:styleId="affff1">
    <w:name w:val="Нижний колонтитул Знак"/>
    <w:basedOn w:val="a0"/>
    <w:link w:val="affff0"/>
    <w:uiPriority w:val="99"/>
    <w:locked/>
    <w:rsid w:val="009E7AC8"/>
    <w:rPr>
      <w:rFonts w:ascii="Arial" w:hAnsi="Arial" w:cs="Arial"/>
      <w:sz w:val="24"/>
      <w:szCs w:val="24"/>
    </w:rPr>
  </w:style>
  <w:style w:type="paragraph" w:styleId="affff2">
    <w:name w:val="Balloon Text"/>
    <w:basedOn w:val="a"/>
    <w:link w:val="affff3"/>
    <w:uiPriority w:val="99"/>
    <w:semiHidden/>
    <w:unhideWhenUsed/>
    <w:rsid w:val="00326731"/>
    <w:pPr>
      <w:ind w:firstLine="0"/>
      <w:jc w:val="left"/>
    </w:pPr>
    <w:rPr>
      <w:rFonts w:ascii="Tahoma" w:eastAsia="Times New Roman" w:hAnsi="Tahoma" w:cs="Tahoma"/>
      <w:sz w:val="16"/>
      <w:szCs w:val="16"/>
    </w:rPr>
  </w:style>
  <w:style w:type="character" w:customStyle="1" w:styleId="affff3">
    <w:name w:val="Текст выноски Знак"/>
    <w:basedOn w:val="a0"/>
    <w:link w:val="affff2"/>
    <w:uiPriority w:val="99"/>
    <w:semiHidden/>
    <w:rsid w:val="0032673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garantF1://7001167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3C2D5-0453-4EB3-A3DE-9AA7D2E3D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29</Pages>
  <Words>5735</Words>
  <Characters>43405</Characters>
  <Application>Microsoft Office Word</Application>
  <DocSecurity>0</DocSecurity>
  <Lines>361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49042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Аксанова Ирина Мансуровна</cp:lastModifiedBy>
  <cp:revision>245</cp:revision>
  <cp:lastPrinted>2016-01-28T06:30:00Z</cp:lastPrinted>
  <dcterms:created xsi:type="dcterms:W3CDTF">2016-01-27T14:33:00Z</dcterms:created>
  <dcterms:modified xsi:type="dcterms:W3CDTF">2016-02-12T12:05:00Z</dcterms:modified>
</cp:coreProperties>
</file>