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84"/>
        <w:gridCol w:w="222"/>
      </w:tblGrid>
      <w:tr w:rsidR="00F97B3D" w:rsidRPr="00CD7365" w:rsidTr="00C36BD7">
        <w:tc>
          <w:tcPr>
            <w:tcW w:w="9747" w:type="dxa"/>
            <w:shd w:val="clear" w:color="auto" w:fill="auto"/>
          </w:tcPr>
          <w:tbl>
            <w:tblPr>
              <w:tblW w:w="4395" w:type="dxa"/>
              <w:tblInd w:w="10773" w:type="dxa"/>
              <w:tblLook w:val="04A0" w:firstRow="1" w:lastRow="0" w:firstColumn="1" w:lastColumn="0" w:noHBand="0" w:noVBand="1"/>
            </w:tblPr>
            <w:tblGrid>
              <w:gridCol w:w="2692"/>
              <w:gridCol w:w="222"/>
              <w:gridCol w:w="1481"/>
            </w:tblGrid>
            <w:tr w:rsidR="008B12B4" w:rsidRPr="008B12B4" w:rsidTr="008C7DFF">
              <w:trPr>
                <w:trHeight w:val="255"/>
              </w:trPr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C7DFF">
                  <w:pPr>
                    <w:rPr>
                      <w:sz w:val="20"/>
                    </w:rPr>
                  </w:pPr>
                  <w:bookmarkStart w:id="0" w:name="_GoBack"/>
                  <w:bookmarkEnd w:id="0"/>
                  <w:r w:rsidRPr="008B12B4">
                    <w:rPr>
                      <w:sz w:val="20"/>
                    </w:rPr>
                    <w:t>Руководитель</w:t>
                  </w:r>
                  <w:r w:rsidR="008C7DFF">
                    <w:rPr>
                      <w:sz w:val="20"/>
                    </w:rPr>
                    <w:t xml:space="preserve"> регулируемой </w:t>
                  </w:r>
                  <w:r w:rsidRPr="008B12B4">
                    <w:rPr>
                      <w:sz w:val="20"/>
                    </w:rPr>
                    <w:t xml:space="preserve"> организации</w:t>
                  </w:r>
                </w:p>
              </w:tc>
            </w:tr>
            <w:tr w:rsidR="008B12B4" w:rsidRPr="008B12B4" w:rsidTr="008C7DFF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_______________________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</w:tr>
            <w:tr w:rsidR="008B12B4" w:rsidRPr="008B12B4" w:rsidTr="008C7DFF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</w:tr>
            <w:tr w:rsidR="008B12B4" w:rsidRPr="008B12B4" w:rsidTr="008C7DFF">
              <w:trPr>
                <w:trHeight w:val="255"/>
              </w:trPr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t>"___" __________ 20__г.</w:t>
                  </w:r>
                </w:p>
              </w:tc>
            </w:tr>
            <w:tr w:rsidR="008B12B4" w:rsidRPr="008B12B4" w:rsidTr="008C7DFF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</w:tr>
          </w:tbl>
          <w:p w:rsidR="00F97B3D" w:rsidRDefault="00F97B3D" w:rsidP="0009406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D5" w:rsidRPr="00CD7365" w:rsidRDefault="00141AD5" w:rsidP="0009406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F97B3D" w:rsidRPr="00CD7365" w:rsidRDefault="00F97B3D" w:rsidP="00F97B3D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44A" w:rsidRDefault="00F6344A" w:rsidP="00F6344A">
      <w:pPr>
        <w:autoSpaceDE w:val="0"/>
        <w:autoSpaceDN w:val="0"/>
        <w:adjustRightInd w:val="0"/>
        <w:jc w:val="center"/>
        <w:rPr>
          <w:bCs/>
          <w:szCs w:val="28"/>
        </w:rPr>
      </w:pPr>
      <w:r w:rsidRPr="003F76E9">
        <w:rPr>
          <w:bCs/>
          <w:szCs w:val="28"/>
        </w:rPr>
        <w:t xml:space="preserve">Отчет о достижении целевых показателей </w:t>
      </w:r>
      <w:r w:rsidRPr="00F6344A">
        <w:rPr>
          <w:bCs/>
          <w:szCs w:val="28"/>
        </w:rPr>
        <w:t>энергосбережения и повышения энергетической эффективности и показател</w:t>
      </w:r>
      <w:r w:rsidR="004B2515">
        <w:rPr>
          <w:bCs/>
          <w:szCs w:val="28"/>
        </w:rPr>
        <w:t>ей</w:t>
      </w:r>
      <w:r w:rsidRPr="00F6344A">
        <w:rPr>
          <w:bCs/>
          <w:szCs w:val="28"/>
        </w:rPr>
        <w:t xml:space="preserve"> технико-экономического состояния систем водоснабжения, достижение которых должно быть обеспечено в ходе реализации программы в области энергосбережения и повышения энергетической эффективности для организаций, осуществляющих </w:t>
      </w:r>
      <w:r w:rsidR="007A2603">
        <w:rPr>
          <w:bCs/>
          <w:szCs w:val="28"/>
        </w:rPr>
        <w:t>горячее водоснабжение</w:t>
      </w:r>
      <w:r>
        <w:rPr>
          <w:bCs/>
          <w:szCs w:val="28"/>
        </w:rPr>
        <w:t xml:space="preserve"> </w:t>
      </w:r>
    </w:p>
    <w:p w:rsidR="008B12B4" w:rsidRPr="004F4BF7" w:rsidRDefault="008B12B4" w:rsidP="00C36BD7">
      <w:pPr>
        <w:autoSpaceDE w:val="0"/>
        <w:autoSpaceDN w:val="0"/>
        <w:adjustRightInd w:val="0"/>
        <w:jc w:val="center"/>
        <w:rPr>
          <w:bCs/>
          <w:szCs w:val="28"/>
        </w:rPr>
      </w:pPr>
      <w:r w:rsidRPr="004F4BF7">
        <w:rPr>
          <w:bCs/>
          <w:szCs w:val="28"/>
        </w:rPr>
        <w:t>________________________________________________________________________</w:t>
      </w:r>
    </w:p>
    <w:p w:rsidR="004F4BF7" w:rsidRP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F4BF7">
        <w:rPr>
          <w:bCs/>
          <w:sz w:val="22"/>
          <w:szCs w:val="28"/>
        </w:rPr>
        <w:t>(</w:t>
      </w:r>
      <w:r>
        <w:rPr>
          <w:bCs/>
          <w:sz w:val="22"/>
          <w:szCs w:val="28"/>
        </w:rPr>
        <w:t>наименование регулируемой организации)</w:t>
      </w:r>
    </w:p>
    <w:p w:rsid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_____________________________________________________________________________________________</w:t>
      </w:r>
    </w:p>
    <w:p w:rsid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(наименование муниципального образования)</w:t>
      </w:r>
    </w:p>
    <w:p w:rsidR="008B12B4" w:rsidRPr="004F4BF7" w:rsidRDefault="008B12B4" w:rsidP="00C36BD7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1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709"/>
        <w:gridCol w:w="567"/>
        <w:gridCol w:w="566"/>
        <w:gridCol w:w="566"/>
        <w:gridCol w:w="770"/>
        <w:gridCol w:w="770"/>
        <w:gridCol w:w="728"/>
        <w:gridCol w:w="756"/>
        <w:gridCol w:w="743"/>
        <w:gridCol w:w="755"/>
        <w:gridCol w:w="414"/>
        <w:gridCol w:w="390"/>
        <w:gridCol w:w="391"/>
        <w:gridCol w:w="391"/>
        <w:gridCol w:w="391"/>
        <w:gridCol w:w="390"/>
      </w:tblGrid>
      <w:tr w:rsidR="00F6344A" w:rsidRPr="003B330E" w:rsidTr="00C36B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N п/п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Целевые и </w:t>
            </w:r>
            <w:r w:rsidR="00141AD5" w:rsidRPr="00141AD5">
              <w:rPr>
                <w:sz w:val="20"/>
              </w:rPr>
              <w:t>технико-экономические</w:t>
            </w:r>
            <w:r w:rsidRPr="003B330E">
              <w:rPr>
                <w:sz w:val="20"/>
              </w:rPr>
              <w:t xml:space="preserve">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Средние показатели по отрасли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Лучшие мировые показатели по отрасли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(базовый год)  </w:t>
            </w:r>
            <w:hyperlink w:anchor="Par1330" w:history="1">
              <w:r w:rsidRPr="003B330E">
                <w:rPr>
                  <w:sz w:val="20"/>
                </w:rPr>
                <w:t>&lt;*&gt;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Плановые значения целевых и </w:t>
            </w:r>
            <w:r w:rsidR="00141AD5">
              <w:rPr>
                <w:sz w:val="20"/>
              </w:rPr>
              <w:t>технико-экономически</w:t>
            </w:r>
            <w:r w:rsidRPr="003B330E">
              <w:rPr>
                <w:sz w:val="20"/>
              </w:rPr>
              <w:t>х показателей по годам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Фактические значения целевых и </w:t>
            </w:r>
            <w:r w:rsidR="00141AD5">
              <w:rPr>
                <w:sz w:val="20"/>
              </w:rPr>
              <w:t>технико-экономических</w:t>
            </w:r>
            <w:r w:rsidRPr="003B330E">
              <w:rPr>
                <w:sz w:val="20"/>
              </w:rPr>
              <w:t xml:space="preserve"> показателей по годам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Отклонение, ед.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Отклонение, %</w:t>
            </w:r>
          </w:p>
        </w:tc>
      </w:tr>
      <w:tr w:rsidR="00F6344A" w:rsidRPr="003B330E" w:rsidTr="00C36BD7">
        <w:trPr>
          <w:cantSplit/>
          <w:trHeight w:val="1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</w:tr>
      <w:tr w:rsidR="00F6344A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18</w:t>
            </w:r>
          </w:p>
        </w:tc>
      </w:tr>
      <w:tr w:rsidR="00F6344A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6344A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7A26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 xml:space="preserve">Показатели качества </w:t>
            </w:r>
            <w:r w:rsidR="007A2603">
              <w:rPr>
                <w:rFonts w:ascii="Times New Roman" w:hAnsi="Times New Roman" w:cs="Times New Roman"/>
              </w:rPr>
              <w:t>горячей</w:t>
            </w:r>
            <w:r w:rsidRPr="003B330E">
              <w:rPr>
                <w:rFonts w:ascii="Times New Roman" w:hAnsi="Times New Roman" w:cs="Times New Roman"/>
              </w:rPr>
              <w:t xml:space="preserve">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6344A" w:rsidRPr="003B330E" w:rsidTr="00C3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1.1.1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7A2603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 xml:space="preserve">доля проб </w:t>
            </w:r>
            <w:r w:rsidR="007A2603">
              <w:rPr>
                <w:sz w:val="20"/>
              </w:rPr>
              <w:t>горячей</w:t>
            </w:r>
            <w:r w:rsidRPr="003B330E">
              <w:rPr>
                <w:sz w:val="20"/>
              </w:rPr>
              <w:t xml:space="preserve"> воды</w:t>
            </w:r>
            <w:r w:rsidR="007A2603">
              <w:rPr>
                <w:sz w:val="20"/>
              </w:rPr>
              <w:t xml:space="preserve"> в тепловой сети или в сети горячего водоснабжения,</w:t>
            </w:r>
            <w:r w:rsidRPr="003B330E">
              <w:rPr>
                <w:sz w:val="20"/>
              </w:rPr>
              <w:t xml:space="preserve"> не соответству</w:t>
            </w:r>
            <w:r w:rsidR="007A2603">
              <w:rPr>
                <w:sz w:val="20"/>
              </w:rPr>
              <w:t xml:space="preserve">ющих установленным требованиям по температуре, </w:t>
            </w:r>
            <w:r w:rsidRPr="003B330E">
              <w:rPr>
                <w:sz w:val="20"/>
              </w:rPr>
              <w:t xml:space="preserve">в общем объеме проб, </w:t>
            </w:r>
            <w:r w:rsidRPr="003B330E">
              <w:rPr>
                <w:sz w:val="20"/>
              </w:rPr>
              <w:lastRenderedPageBreak/>
              <w:t xml:space="preserve">отобранных по результатам производственного контроля качества </w:t>
            </w:r>
            <w:r w:rsidR="007A2603">
              <w:rPr>
                <w:sz w:val="20"/>
              </w:rPr>
              <w:t>горячей воды</w:t>
            </w:r>
            <w:r w:rsidRPr="003B330E">
              <w:rPr>
                <w:sz w:val="20"/>
              </w:rPr>
              <w:t xml:space="preserve">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E2662" w:rsidRPr="003B330E" w:rsidTr="00C36BD7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lastRenderedPageBreak/>
              <w:t>1.1.2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3E2662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 xml:space="preserve">доля проб </w:t>
            </w:r>
            <w:r>
              <w:rPr>
                <w:sz w:val="20"/>
              </w:rPr>
              <w:t>горячей</w:t>
            </w:r>
            <w:r w:rsidRPr="003B330E">
              <w:rPr>
                <w:sz w:val="20"/>
              </w:rPr>
              <w:t xml:space="preserve"> воды</w:t>
            </w:r>
            <w:r>
              <w:rPr>
                <w:sz w:val="20"/>
              </w:rPr>
              <w:t xml:space="preserve"> в тепловой сети или в сети горячего водоснабжения,</w:t>
            </w:r>
            <w:r w:rsidRPr="003B330E">
              <w:rPr>
                <w:sz w:val="20"/>
              </w:rPr>
              <w:t xml:space="preserve"> не соответству</w:t>
            </w:r>
            <w:r>
              <w:rPr>
                <w:sz w:val="20"/>
              </w:rPr>
              <w:t xml:space="preserve">ющих установленным требованиям (за исключением температуры), </w:t>
            </w:r>
            <w:r w:rsidRPr="003B330E">
              <w:rPr>
                <w:sz w:val="20"/>
              </w:rPr>
              <w:t xml:space="preserve">в общем объеме проб, отобранных по результатам производственного контроля качества </w:t>
            </w:r>
            <w:r>
              <w:rPr>
                <w:sz w:val="20"/>
              </w:rPr>
              <w:t>горячей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E2662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E2662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1.2.1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аварийность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jc w:val="center"/>
              <w:rPr>
                <w:sz w:val="20"/>
              </w:rPr>
            </w:pPr>
            <w:r w:rsidRPr="003B330E">
              <w:rPr>
                <w:sz w:val="20"/>
              </w:rPr>
              <w:t>ед./км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E2662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Показатели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E2662" w:rsidRPr="003B330E" w:rsidTr="00C3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3E2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1.3.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3E26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3B330E">
              <w:rPr>
                <w:rFonts w:ascii="Times New Roman" w:hAnsi="Times New Roman" w:cs="Times New Roman"/>
                <w:szCs w:val="28"/>
              </w:rPr>
              <w:t>дельн</w:t>
            </w:r>
            <w:r>
              <w:rPr>
                <w:rFonts w:ascii="Times New Roman" w:hAnsi="Times New Roman" w:cs="Times New Roman"/>
                <w:szCs w:val="28"/>
              </w:rPr>
              <w:t>ое количество тепловой энергии, расходуемое на подогрев горячей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Default="003E2662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Гкал/</w:t>
            </w:r>
          </w:p>
          <w:p w:rsidR="003E2662" w:rsidRPr="003B330E" w:rsidRDefault="003E2662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куб.м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E2662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Показатели технико-экономического состояния систем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E2662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Износ трубопроводов и других недоступных для осмотра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E2662" w:rsidRPr="003B330E" w:rsidTr="00C3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4C6965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 xml:space="preserve">Износ оборудования объектов централизованных систем </w:t>
            </w:r>
            <w:r w:rsidR="004C6965">
              <w:rPr>
                <w:sz w:val="20"/>
              </w:rPr>
              <w:t>горячего</w:t>
            </w:r>
            <w:r w:rsidRPr="003B330E">
              <w:rPr>
                <w:sz w:val="20"/>
              </w:rPr>
              <w:t xml:space="preserve">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4C6965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2662" w:rsidRPr="003B330E" w:rsidTr="00C3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Техническое состояние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662" w:rsidRPr="003B330E" w:rsidRDefault="003E2662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E2662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F66ED9" w:rsidRDefault="003E2662" w:rsidP="00173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ED1C4B" w:rsidRDefault="003E2662" w:rsidP="00173BDC">
            <w:pPr>
              <w:rPr>
                <w:sz w:val="22"/>
                <w:szCs w:val="22"/>
              </w:rPr>
            </w:pPr>
            <w:r w:rsidRPr="00ED1C4B">
              <w:rPr>
                <w:sz w:val="22"/>
                <w:szCs w:val="22"/>
              </w:rPr>
              <w:t>Доля использования осветительных устройств с использованием светодиодов в общем объёме используемых осветительных 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Default="003E2662" w:rsidP="00173BDC">
            <w:pPr>
              <w:jc w:val="center"/>
            </w:pPr>
            <w:r w:rsidRPr="00637538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62" w:rsidRPr="003B330E" w:rsidRDefault="003E2662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95A20" w:rsidRDefault="00A95A20" w:rsidP="00A9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A20" w:rsidRDefault="00A95A20" w:rsidP="00A9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5C">
        <w:rPr>
          <w:rFonts w:ascii="Times New Roman" w:hAnsi="Times New Roman" w:cs="Times New Roman"/>
          <w:sz w:val="28"/>
          <w:szCs w:val="28"/>
        </w:rPr>
        <w:t>&lt;*&gt; Базовый год – предшествующий году начала действия программы энергосбережения и повышения энергетической эффективности</w:t>
      </w:r>
    </w:p>
    <w:p w:rsidR="005F5FDC" w:rsidRDefault="005F5FDC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C6965" w:rsidRDefault="004C6965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C6965" w:rsidRDefault="004C6965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15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84"/>
        <w:gridCol w:w="222"/>
      </w:tblGrid>
      <w:tr w:rsidR="00A95A20" w:rsidRPr="00CD7365" w:rsidTr="004C6965">
        <w:tc>
          <w:tcPr>
            <w:tcW w:w="15384" w:type="dxa"/>
            <w:shd w:val="clear" w:color="auto" w:fill="auto"/>
          </w:tcPr>
          <w:tbl>
            <w:tblPr>
              <w:tblW w:w="4395" w:type="dxa"/>
              <w:tblInd w:w="10773" w:type="dxa"/>
              <w:tblLook w:val="04A0" w:firstRow="1" w:lastRow="0" w:firstColumn="1" w:lastColumn="0" w:noHBand="0" w:noVBand="1"/>
            </w:tblPr>
            <w:tblGrid>
              <w:gridCol w:w="2692"/>
              <w:gridCol w:w="222"/>
              <w:gridCol w:w="1481"/>
            </w:tblGrid>
            <w:tr w:rsidR="00A95A20" w:rsidRPr="008B12B4" w:rsidTr="00173BDC">
              <w:trPr>
                <w:trHeight w:val="255"/>
              </w:trPr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t>Руководитель</w:t>
                  </w:r>
                  <w:r>
                    <w:rPr>
                      <w:sz w:val="20"/>
                    </w:rPr>
                    <w:t xml:space="preserve"> регулируемой </w:t>
                  </w:r>
                  <w:r w:rsidRPr="008B12B4">
                    <w:rPr>
                      <w:sz w:val="20"/>
                    </w:rPr>
                    <w:t xml:space="preserve"> организации</w:t>
                  </w:r>
                </w:p>
              </w:tc>
            </w:tr>
            <w:tr w:rsidR="00A95A20" w:rsidRPr="008B12B4" w:rsidTr="00173BDC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_______________________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</w:tr>
            <w:tr w:rsidR="00A95A20" w:rsidRPr="008B12B4" w:rsidTr="00173BDC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</w:tr>
            <w:tr w:rsidR="00A95A20" w:rsidRPr="008B12B4" w:rsidTr="00173BDC">
              <w:trPr>
                <w:trHeight w:val="255"/>
              </w:trPr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t>"___" __________ 20__г.</w:t>
                  </w:r>
                </w:p>
              </w:tc>
            </w:tr>
            <w:tr w:rsidR="00A95A20" w:rsidRPr="008B12B4" w:rsidTr="00173BDC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</w:tr>
          </w:tbl>
          <w:p w:rsidR="00A95A20" w:rsidRDefault="00A95A20" w:rsidP="00173B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20" w:rsidRPr="00CD7365" w:rsidRDefault="00A95A20" w:rsidP="00173B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A95A20" w:rsidRPr="00CD7365" w:rsidRDefault="00A95A20" w:rsidP="00173BD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A20" w:rsidRDefault="00A95A20" w:rsidP="00A95A20">
      <w:pPr>
        <w:autoSpaceDE w:val="0"/>
        <w:autoSpaceDN w:val="0"/>
        <w:adjustRightInd w:val="0"/>
        <w:jc w:val="center"/>
        <w:rPr>
          <w:bCs/>
          <w:szCs w:val="28"/>
        </w:rPr>
      </w:pPr>
      <w:r w:rsidRPr="003F76E9">
        <w:rPr>
          <w:bCs/>
          <w:szCs w:val="28"/>
        </w:rPr>
        <w:t xml:space="preserve">Отчет о достижении целевых показателей </w:t>
      </w:r>
      <w:r w:rsidRPr="00F6344A">
        <w:rPr>
          <w:bCs/>
          <w:szCs w:val="28"/>
        </w:rPr>
        <w:t>энергосбережения и повышения энергетической эффективности и показател</w:t>
      </w:r>
      <w:r>
        <w:rPr>
          <w:bCs/>
          <w:szCs w:val="28"/>
        </w:rPr>
        <w:t>ей</w:t>
      </w:r>
      <w:r w:rsidRPr="00F6344A">
        <w:rPr>
          <w:bCs/>
          <w:szCs w:val="28"/>
        </w:rPr>
        <w:t xml:space="preserve"> технико-экономического состояния систем водоснабжения, достижение которых должно быть обеспечено в ходе реализации программы в области энергосбережения и повышения энергетической эффективности для организаций, осуществляющих холодное водоснабжение по стадиям технологического процесса: водоподготовка, транспортировка и подача воды</w:t>
      </w:r>
      <w:r>
        <w:rPr>
          <w:bCs/>
          <w:szCs w:val="28"/>
        </w:rPr>
        <w:t xml:space="preserve"> </w:t>
      </w:r>
    </w:p>
    <w:p w:rsidR="00A95A20" w:rsidRPr="004F4BF7" w:rsidRDefault="00A95A20" w:rsidP="00A95A20">
      <w:pPr>
        <w:autoSpaceDE w:val="0"/>
        <w:autoSpaceDN w:val="0"/>
        <w:adjustRightInd w:val="0"/>
        <w:jc w:val="center"/>
        <w:rPr>
          <w:bCs/>
          <w:szCs w:val="28"/>
        </w:rPr>
      </w:pPr>
      <w:r w:rsidRPr="004F4BF7">
        <w:rPr>
          <w:bCs/>
          <w:szCs w:val="28"/>
        </w:rPr>
        <w:t>________________________________________________________________________</w:t>
      </w:r>
    </w:p>
    <w:p w:rsidR="004F4BF7" w:rsidRP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F4BF7">
        <w:rPr>
          <w:bCs/>
          <w:sz w:val="22"/>
          <w:szCs w:val="28"/>
        </w:rPr>
        <w:t>(</w:t>
      </w:r>
      <w:r>
        <w:rPr>
          <w:bCs/>
          <w:sz w:val="22"/>
          <w:szCs w:val="28"/>
        </w:rPr>
        <w:t>наименование регулируемой организации)</w:t>
      </w:r>
    </w:p>
    <w:p w:rsid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_____________________________________________________________________________________________</w:t>
      </w:r>
    </w:p>
    <w:p w:rsid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(наименование муниципального образования)</w:t>
      </w:r>
    </w:p>
    <w:p w:rsidR="00A95A20" w:rsidRPr="004F4BF7" w:rsidRDefault="00A95A20" w:rsidP="00A95A20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1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709"/>
        <w:gridCol w:w="567"/>
        <w:gridCol w:w="566"/>
        <w:gridCol w:w="566"/>
        <w:gridCol w:w="770"/>
        <w:gridCol w:w="770"/>
        <w:gridCol w:w="728"/>
        <w:gridCol w:w="756"/>
        <w:gridCol w:w="743"/>
        <w:gridCol w:w="755"/>
        <w:gridCol w:w="414"/>
        <w:gridCol w:w="390"/>
        <w:gridCol w:w="391"/>
        <w:gridCol w:w="391"/>
        <w:gridCol w:w="391"/>
        <w:gridCol w:w="390"/>
      </w:tblGrid>
      <w:tr w:rsidR="00A95A20" w:rsidRPr="003B330E" w:rsidTr="00173B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N п/п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Целевые и </w:t>
            </w:r>
            <w:r w:rsidRPr="00141AD5">
              <w:rPr>
                <w:sz w:val="20"/>
              </w:rPr>
              <w:t>технико-экономические</w:t>
            </w:r>
            <w:r w:rsidRPr="003B330E">
              <w:rPr>
                <w:sz w:val="20"/>
              </w:rPr>
              <w:t xml:space="preserve">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Средние показатели по отрасли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Лучшие мировые показатели по отрасли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(базовый год)  </w:t>
            </w:r>
            <w:hyperlink w:anchor="Par1330" w:history="1">
              <w:r w:rsidRPr="003B330E">
                <w:rPr>
                  <w:sz w:val="20"/>
                </w:rPr>
                <w:t>&lt;*&gt;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Плановые значения целевых и </w:t>
            </w:r>
            <w:r>
              <w:rPr>
                <w:sz w:val="20"/>
              </w:rPr>
              <w:t>технико-экономически</w:t>
            </w:r>
            <w:r w:rsidRPr="003B330E">
              <w:rPr>
                <w:sz w:val="20"/>
              </w:rPr>
              <w:t>х показателей по годам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Фактические значения целевых и </w:t>
            </w:r>
            <w:r>
              <w:rPr>
                <w:sz w:val="20"/>
              </w:rPr>
              <w:t>технико-экономических</w:t>
            </w:r>
            <w:r w:rsidRPr="003B330E">
              <w:rPr>
                <w:sz w:val="20"/>
              </w:rPr>
              <w:t xml:space="preserve"> показателей по годам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Отклонение, ед.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Отклонение, %</w:t>
            </w:r>
          </w:p>
        </w:tc>
      </w:tr>
      <w:tr w:rsidR="00A95A20" w:rsidRPr="003B330E" w:rsidTr="00173BDC">
        <w:trPr>
          <w:cantSplit/>
          <w:trHeight w:val="1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18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1.1.1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 w:rsidRPr="003B330E">
              <w:rPr>
                <w:sz w:val="20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lastRenderedPageBreak/>
              <w:t>1.1.2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1.2.1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аварийность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jc w:val="center"/>
              <w:rPr>
                <w:sz w:val="20"/>
              </w:rPr>
            </w:pPr>
            <w:r w:rsidRPr="003B330E">
              <w:rPr>
                <w:sz w:val="20"/>
              </w:rPr>
              <w:t>ед./км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Показатели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1.3.1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1.3.2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кВт*ч/</w:t>
            </w:r>
          </w:p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куб.м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1.3.3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кВт*ч/</w:t>
            </w:r>
          </w:p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куб.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Показатели технико-экономического состояния систем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Износ трубопроводов и других недоступных для осмотра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Износ оборудования объектов централизованных систем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2.2.1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3B330E">
              <w:rPr>
                <w:sz w:val="20"/>
              </w:rPr>
              <w:t>оборудование водозаборов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2.2.2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3B330E">
              <w:rPr>
                <w:sz w:val="20"/>
              </w:rPr>
              <w:t>оборудование системы очистки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lastRenderedPageBreak/>
              <w:t>2.2.3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3B330E">
              <w:rPr>
                <w:sz w:val="20"/>
              </w:rPr>
              <w:t>оборудование системы транспортировки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Техническое состояние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F66ED9" w:rsidRDefault="00A95A20" w:rsidP="00173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ED1C4B" w:rsidRDefault="00A95A20" w:rsidP="00173BDC">
            <w:pPr>
              <w:rPr>
                <w:sz w:val="22"/>
                <w:szCs w:val="22"/>
              </w:rPr>
            </w:pPr>
            <w:r w:rsidRPr="00ED1C4B">
              <w:rPr>
                <w:sz w:val="22"/>
                <w:szCs w:val="22"/>
              </w:rPr>
              <w:t>Доля использования осветительных устройств с использованием светодиодов в общем объёме используемых осветительных 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Default="00A95A20" w:rsidP="00173BDC">
            <w:pPr>
              <w:jc w:val="center"/>
            </w:pPr>
            <w:r w:rsidRPr="00637538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5C">
        <w:rPr>
          <w:rFonts w:ascii="Times New Roman" w:hAnsi="Times New Roman" w:cs="Times New Roman"/>
          <w:sz w:val="28"/>
          <w:szCs w:val="28"/>
        </w:rPr>
        <w:t>&lt;*&gt; Базовый год – предшествующий году начала действия программы энергосбережения и повышения энергетической эффективности</w:t>
      </w: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15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84"/>
        <w:gridCol w:w="222"/>
      </w:tblGrid>
      <w:tr w:rsidR="00A95A20" w:rsidRPr="00CD7365" w:rsidTr="004F4BF7">
        <w:tc>
          <w:tcPr>
            <w:tcW w:w="15384" w:type="dxa"/>
            <w:shd w:val="clear" w:color="auto" w:fill="auto"/>
          </w:tcPr>
          <w:tbl>
            <w:tblPr>
              <w:tblW w:w="4395" w:type="dxa"/>
              <w:tblInd w:w="10773" w:type="dxa"/>
              <w:tblLook w:val="04A0" w:firstRow="1" w:lastRow="0" w:firstColumn="1" w:lastColumn="0" w:noHBand="0" w:noVBand="1"/>
            </w:tblPr>
            <w:tblGrid>
              <w:gridCol w:w="2692"/>
              <w:gridCol w:w="222"/>
              <w:gridCol w:w="1481"/>
            </w:tblGrid>
            <w:tr w:rsidR="00A95A20" w:rsidRPr="008B12B4" w:rsidTr="00173BDC">
              <w:trPr>
                <w:trHeight w:val="255"/>
              </w:trPr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lastRenderedPageBreak/>
                    <w:t>Руководитель</w:t>
                  </w:r>
                  <w:r>
                    <w:rPr>
                      <w:sz w:val="20"/>
                    </w:rPr>
                    <w:t xml:space="preserve"> регулируемой </w:t>
                  </w:r>
                  <w:r w:rsidRPr="008B12B4">
                    <w:rPr>
                      <w:sz w:val="20"/>
                    </w:rPr>
                    <w:t xml:space="preserve"> организации</w:t>
                  </w:r>
                </w:p>
              </w:tc>
            </w:tr>
            <w:tr w:rsidR="00A95A20" w:rsidRPr="008B12B4" w:rsidTr="00173BDC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_______________________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</w:tr>
            <w:tr w:rsidR="00A95A20" w:rsidRPr="008B12B4" w:rsidTr="00173BDC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</w:tr>
            <w:tr w:rsidR="00A95A20" w:rsidRPr="008B12B4" w:rsidTr="00173BDC">
              <w:trPr>
                <w:trHeight w:val="255"/>
              </w:trPr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t>"___" __________ 20__г.</w:t>
                  </w:r>
                </w:p>
              </w:tc>
            </w:tr>
            <w:tr w:rsidR="00A95A20" w:rsidRPr="008B12B4" w:rsidTr="00173BDC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A20" w:rsidRPr="008B12B4" w:rsidRDefault="00A95A20" w:rsidP="00173BDC">
                  <w:pPr>
                    <w:rPr>
                      <w:sz w:val="20"/>
                    </w:rPr>
                  </w:pPr>
                </w:p>
              </w:tc>
            </w:tr>
          </w:tbl>
          <w:p w:rsidR="00A95A20" w:rsidRDefault="00A95A20" w:rsidP="00173B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20" w:rsidRPr="00CD7365" w:rsidRDefault="00A95A20" w:rsidP="00173B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A95A20" w:rsidRPr="00CD7365" w:rsidRDefault="00A95A20" w:rsidP="00173BD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A20" w:rsidRDefault="00A95A20" w:rsidP="00A95A20">
      <w:pPr>
        <w:autoSpaceDE w:val="0"/>
        <w:autoSpaceDN w:val="0"/>
        <w:adjustRightInd w:val="0"/>
        <w:jc w:val="center"/>
        <w:rPr>
          <w:bCs/>
          <w:szCs w:val="28"/>
        </w:rPr>
      </w:pPr>
      <w:r w:rsidRPr="003F76E9">
        <w:rPr>
          <w:bCs/>
          <w:szCs w:val="28"/>
        </w:rPr>
        <w:t xml:space="preserve">Отчет о достижении целевых показателей </w:t>
      </w:r>
      <w:r w:rsidRPr="00F6344A">
        <w:rPr>
          <w:bCs/>
          <w:szCs w:val="28"/>
        </w:rPr>
        <w:t>энергосбережения и повышения энергетической эффективности и показател</w:t>
      </w:r>
      <w:r>
        <w:rPr>
          <w:bCs/>
          <w:szCs w:val="28"/>
        </w:rPr>
        <w:t>ей</w:t>
      </w:r>
      <w:r w:rsidRPr="00F6344A">
        <w:rPr>
          <w:bCs/>
          <w:szCs w:val="28"/>
        </w:rPr>
        <w:t xml:space="preserve"> технико-экономического состояния систем водоснабжения, достижение которых должно быть обеспечено в ходе реализации программы в области энергосбережения и повышения энергетической эффективности для организаций, осуществляющих холодное водоснабжение по стадиям технологического процесса: транспортировка и подача воды</w:t>
      </w:r>
      <w:r>
        <w:rPr>
          <w:bCs/>
          <w:szCs w:val="28"/>
        </w:rPr>
        <w:t xml:space="preserve"> </w:t>
      </w:r>
    </w:p>
    <w:p w:rsidR="00A95A20" w:rsidRPr="004F4BF7" w:rsidRDefault="00A95A20" w:rsidP="00A95A20">
      <w:pPr>
        <w:autoSpaceDE w:val="0"/>
        <w:autoSpaceDN w:val="0"/>
        <w:adjustRightInd w:val="0"/>
        <w:jc w:val="center"/>
        <w:rPr>
          <w:bCs/>
          <w:szCs w:val="28"/>
        </w:rPr>
      </w:pPr>
      <w:r w:rsidRPr="004F4BF7">
        <w:rPr>
          <w:bCs/>
          <w:szCs w:val="28"/>
        </w:rPr>
        <w:t>________________________________________________________________________</w:t>
      </w:r>
    </w:p>
    <w:p w:rsidR="004F4BF7" w:rsidRP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F4BF7">
        <w:rPr>
          <w:bCs/>
          <w:sz w:val="22"/>
          <w:szCs w:val="28"/>
        </w:rPr>
        <w:t>(</w:t>
      </w:r>
      <w:r>
        <w:rPr>
          <w:bCs/>
          <w:sz w:val="22"/>
          <w:szCs w:val="28"/>
        </w:rPr>
        <w:t>наименование регулируемой организации)</w:t>
      </w:r>
    </w:p>
    <w:p w:rsid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_____________________________________________________________________________________________</w:t>
      </w:r>
    </w:p>
    <w:p w:rsid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(наименование муниципального образования)</w:t>
      </w:r>
    </w:p>
    <w:p w:rsidR="00A95A20" w:rsidRPr="004F4BF7" w:rsidRDefault="00A95A20" w:rsidP="00A95A20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1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709"/>
        <w:gridCol w:w="567"/>
        <w:gridCol w:w="566"/>
        <w:gridCol w:w="566"/>
        <w:gridCol w:w="770"/>
        <w:gridCol w:w="770"/>
        <w:gridCol w:w="728"/>
        <w:gridCol w:w="756"/>
        <w:gridCol w:w="743"/>
        <w:gridCol w:w="755"/>
        <w:gridCol w:w="414"/>
        <w:gridCol w:w="390"/>
        <w:gridCol w:w="391"/>
        <w:gridCol w:w="391"/>
        <w:gridCol w:w="391"/>
        <w:gridCol w:w="390"/>
      </w:tblGrid>
      <w:tr w:rsidR="00A95A20" w:rsidRPr="003B330E" w:rsidTr="00173B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N п/п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Целевые и </w:t>
            </w:r>
            <w:r w:rsidRPr="00141AD5">
              <w:rPr>
                <w:sz w:val="20"/>
              </w:rPr>
              <w:t>технико-экономические</w:t>
            </w:r>
            <w:r w:rsidRPr="003B330E">
              <w:rPr>
                <w:sz w:val="20"/>
              </w:rPr>
              <w:t xml:space="preserve">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Средние показатели по отрасли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Лучшие мировые показатели по отрасли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(базовый год)  </w:t>
            </w:r>
            <w:hyperlink w:anchor="Par1330" w:history="1">
              <w:r w:rsidRPr="003B330E">
                <w:rPr>
                  <w:sz w:val="20"/>
                </w:rPr>
                <w:t>&lt;*&gt;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Плановые значения целевых и </w:t>
            </w:r>
            <w:r>
              <w:rPr>
                <w:sz w:val="20"/>
              </w:rPr>
              <w:t>технико-экономически</w:t>
            </w:r>
            <w:r w:rsidRPr="003B330E">
              <w:rPr>
                <w:sz w:val="20"/>
              </w:rPr>
              <w:t>х показателей по годам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Фактические значения целевых и </w:t>
            </w:r>
            <w:r>
              <w:rPr>
                <w:sz w:val="20"/>
              </w:rPr>
              <w:t>технико-экономических</w:t>
            </w:r>
            <w:r w:rsidRPr="003B330E">
              <w:rPr>
                <w:sz w:val="20"/>
              </w:rPr>
              <w:t xml:space="preserve"> показателей по годам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Отклонение, ед.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Отклонение, %</w:t>
            </w:r>
          </w:p>
        </w:tc>
      </w:tr>
      <w:tr w:rsidR="00A95A20" w:rsidRPr="003B330E" w:rsidTr="00173BDC">
        <w:trPr>
          <w:cantSplit/>
          <w:trHeight w:val="1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18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1.1.1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 w:rsidRPr="003B330E">
              <w:rPr>
                <w:sz w:val="20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lastRenderedPageBreak/>
              <w:t>1.1.2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1.2.1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аварийность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jc w:val="center"/>
              <w:rPr>
                <w:sz w:val="20"/>
              </w:rPr>
            </w:pPr>
            <w:r w:rsidRPr="003B330E">
              <w:rPr>
                <w:sz w:val="20"/>
              </w:rPr>
              <w:t>ед./км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Показатели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1.3.1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1.3.2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кВт*ч/</w:t>
            </w:r>
          </w:p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куб.м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1.3.3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кВт*ч/</w:t>
            </w:r>
          </w:p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куб.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Показатели технико-экономического состояния систем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5A20" w:rsidRPr="003B330E" w:rsidTr="00173BDC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Износ трубопроводов и других недоступных для осмотра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5A20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A20" w:rsidRPr="003B330E" w:rsidRDefault="00A95A20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Износ оборудования объектов централизованных систем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A20" w:rsidRPr="003B330E" w:rsidRDefault="00A95A20" w:rsidP="00173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8690B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2.2.1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E35A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3B330E">
              <w:rPr>
                <w:sz w:val="20"/>
              </w:rPr>
              <w:t>оборудование системы очистки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0B" w:rsidRPr="003B330E" w:rsidRDefault="0038690B" w:rsidP="00E3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8690B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2.2.2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E35A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3B330E">
              <w:rPr>
                <w:sz w:val="20"/>
              </w:rPr>
              <w:t>оборудование системы транспортировки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0B" w:rsidRPr="003B330E" w:rsidRDefault="0038690B" w:rsidP="00E3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8690B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lastRenderedPageBreak/>
              <w:t>2.3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>Техническое состояние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0B" w:rsidRPr="003B330E" w:rsidRDefault="0038690B" w:rsidP="0017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8690B" w:rsidRPr="003B330E" w:rsidTr="00173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F66ED9" w:rsidRDefault="0038690B" w:rsidP="00173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ED1C4B" w:rsidRDefault="0038690B" w:rsidP="00173BDC">
            <w:pPr>
              <w:rPr>
                <w:sz w:val="22"/>
                <w:szCs w:val="22"/>
              </w:rPr>
            </w:pPr>
            <w:r w:rsidRPr="00ED1C4B">
              <w:rPr>
                <w:sz w:val="22"/>
                <w:szCs w:val="22"/>
              </w:rPr>
              <w:t>Доля использования осветительных устройств с использованием светодиодов в общем объёме используемых осветительных 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Default="0038690B" w:rsidP="00173BDC">
            <w:pPr>
              <w:jc w:val="center"/>
            </w:pPr>
            <w:r w:rsidRPr="00637538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0B" w:rsidRPr="003B330E" w:rsidRDefault="0038690B" w:rsidP="00173B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5C">
        <w:rPr>
          <w:rFonts w:ascii="Times New Roman" w:hAnsi="Times New Roman" w:cs="Times New Roman"/>
          <w:sz w:val="28"/>
          <w:szCs w:val="28"/>
        </w:rPr>
        <w:t>&lt;*&gt; Базовый год – предшествующий году начала действия программы энергосбережения и повышения энергетической эффективности</w:t>
      </w: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8690B" w:rsidRDefault="0038690B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95A20" w:rsidRDefault="00A95A20" w:rsidP="00A95A20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4395" w:type="dxa"/>
        <w:tblInd w:w="10773" w:type="dxa"/>
        <w:tblLook w:val="04A0" w:firstRow="1" w:lastRow="0" w:firstColumn="1" w:lastColumn="0" w:noHBand="0" w:noVBand="1"/>
      </w:tblPr>
      <w:tblGrid>
        <w:gridCol w:w="2692"/>
        <w:gridCol w:w="222"/>
        <w:gridCol w:w="1481"/>
      </w:tblGrid>
      <w:tr w:rsidR="00730745" w:rsidRPr="008B12B4" w:rsidTr="00173BDC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  <w:r w:rsidRPr="008B12B4">
              <w:rPr>
                <w:sz w:val="20"/>
              </w:rPr>
              <w:lastRenderedPageBreak/>
              <w:t>Руководитель</w:t>
            </w:r>
            <w:r>
              <w:rPr>
                <w:sz w:val="20"/>
              </w:rPr>
              <w:t xml:space="preserve"> регулируемой </w:t>
            </w:r>
            <w:r w:rsidRPr="008B12B4">
              <w:rPr>
                <w:sz w:val="20"/>
              </w:rPr>
              <w:t xml:space="preserve"> организации</w:t>
            </w:r>
          </w:p>
        </w:tc>
      </w:tr>
      <w:tr w:rsidR="00730745" w:rsidRPr="008B12B4" w:rsidTr="00173BDC">
        <w:trPr>
          <w:trHeight w:val="25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</w:p>
        </w:tc>
      </w:tr>
      <w:tr w:rsidR="00730745" w:rsidRPr="008B12B4" w:rsidTr="00173BDC">
        <w:trPr>
          <w:trHeight w:val="25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</w:p>
        </w:tc>
      </w:tr>
      <w:tr w:rsidR="00730745" w:rsidRPr="008B12B4" w:rsidTr="00173BDC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  <w:r w:rsidRPr="008B12B4">
              <w:rPr>
                <w:sz w:val="20"/>
              </w:rPr>
              <w:t>"___" __________ 20__г.</w:t>
            </w:r>
          </w:p>
        </w:tc>
      </w:tr>
      <w:tr w:rsidR="00730745" w:rsidRPr="008B12B4" w:rsidTr="00173BDC">
        <w:trPr>
          <w:trHeight w:val="25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  <w:r w:rsidRPr="008B12B4">
              <w:rPr>
                <w:sz w:val="20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173BDC">
            <w:pPr>
              <w:rPr>
                <w:sz w:val="20"/>
              </w:rPr>
            </w:pPr>
          </w:p>
        </w:tc>
      </w:tr>
    </w:tbl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Pr="00F07785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76E29" w:rsidRDefault="006668A4" w:rsidP="001E4050">
      <w:pPr>
        <w:autoSpaceDE w:val="0"/>
        <w:autoSpaceDN w:val="0"/>
        <w:adjustRightInd w:val="0"/>
        <w:jc w:val="center"/>
        <w:rPr>
          <w:bCs/>
          <w:szCs w:val="28"/>
        </w:rPr>
      </w:pPr>
      <w:r w:rsidRPr="006668A4">
        <w:rPr>
          <w:bCs/>
          <w:szCs w:val="28"/>
        </w:rPr>
        <w:t xml:space="preserve">Отчет об исполнении </w:t>
      </w:r>
      <w:r w:rsidR="001E4050" w:rsidRPr="001E4050">
        <w:rPr>
          <w:bCs/>
          <w:szCs w:val="28"/>
        </w:rPr>
        <w:t>обязательных мероприятий по энергосбережению и повышению энергетической эффективности организаций, осуществляющих горячее водоснабжение, холодное водоснабжение, подлежащих включению в программу в области энергосбережения и повышения энергетической эффективности</w:t>
      </w:r>
      <w:r w:rsidR="00B02D4C">
        <w:rPr>
          <w:bCs/>
          <w:szCs w:val="28"/>
        </w:rPr>
        <w:t xml:space="preserve"> </w:t>
      </w:r>
    </w:p>
    <w:p w:rsidR="00730745" w:rsidRPr="004F4BF7" w:rsidRDefault="00730745" w:rsidP="00173BDC">
      <w:pPr>
        <w:autoSpaceDE w:val="0"/>
        <w:autoSpaceDN w:val="0"/>
        <w:adjustRightInd w:val="0"/>
        <w:jc w:val="center"/>
        <w:rPr>
          <w:bCs/>
          <w:szCs w:val="28"/>
        </w:rPr>
      </w:pPr>
      <w:r w:rsidRPr="004F4BF7">
        <w:rPr>
          <w:bCs/>
          <w:szCs w:val="28"/>
        </w:rPr>
        <w:t>________________________________________________________________________</w:t>
      </w:r>
    </w:p>
    <w:p w:rsidR="004F4BF7" w:rsidRP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F4BF7">
        <w:rPr>
          <w:bCs/>
          <w:sz w:val="22"/>
          <w:szCs w:val="28"/>
        </w:rPr>
        <w:t>(</w:t>
      </w:r>
      <w:r>
        <w:rPr>
          <w:bCs/>
          <w:sz w:val="22"/>
          <w:szCs w:val="28"/>
        </w:rPr>
        <w:t>наименование регулируемой организации)</w:t>
      </w:r>
    </w:p>
    <w:p w:rsid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_____________________________________________________________________________________________</w:t>
      </w:r>
    </w:p>
    <w:p w:rsidR="004F4BF7" w:rsidRDefault="004F4BF7" w:rsidP="004F4BF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(наименование муниципального образования)</w:t>
      </w:r>
    </w:p>
    <w:p w:rsidR="00730745" w:rsidRPr="004F4BF7" w:rsidRDefault="00730745" w:rsidP="00730745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27"/>
        <w:gridCol w:w="423"/>
        <w:gridCol w:w="569"/>
        <w:gridCol w:w="366"/>
        <w:gridCol w:w="789"/>
        <w:gridCol w:w="624"/>
        <w:gridCol w:w="651"/>
        <w:gridCol w:w="789"/>
        <w:gridCol w:w="567"/>
        <w:gridCol w:w="567"/>
        <w:gridCol w:w="850"/>
        <w:gridCol w:w="567"/>
        <w:gridCol w:w="567"/>
        <w:gridCol w:w="851"/>
        <w:gridCol w:w="567"/>
        <w:gridCol w:w="567"/>
        <w:gridCol w:w="565"/>
        <w:gridCol w:w="365"/>
        <w:gridCol w:w="567"/>
        <w:gridCol w:w="328"/>
      </w:tblGrid>
      <w:tr w:rsidR="00B805C8" w:rsidRPr="004C7C5D" w:rsidTr="00141A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Наименование мероприятия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Объемы выполнения</w:t>
            </w: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Численные значения экономии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Затраты (план), млн. руб. (без НДС)</w:t>
            </w:r>
          </w:p>
        </w:tc>
      </w:tr>
      <w:tr w:rsidR="00B805C8" w:rsidRPr="004C7C5D" w:rsidTr="00141AD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Размерность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план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факт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план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факт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план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факт</w:t>
            </w:r>
          </w:p>
        </w:tc>
      </w:tr>
      <w:tr w:rsidR="00B805C8" w:rsidRPr="004C7C5D" w:rsidTr="00141AD5">
        <w:trPr>
          <w:trHeight w:val="9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</w:tr>
      <w:tr w:rsidR="00B805C8" w:rsidRPr="004C7C5D" w:rsidTr="00141AD5">
        <w:trPr>
          <w:cantSplit/>
          <w:trHeight w:val="25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 в указанной размерности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т у. т.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млн.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т у.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т у.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т у.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млн. руб.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805C8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23</w:t>
            </w:r>
          </w:p>
        </w:tc>
      </w:tr>
      <w:tr w:rsidR="00B805C8" w:rsidRPr="004C7C5D" w:rsidTr="00141AD5">
        <w:trPr>
          <w:trHeight w:val="22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F97B3D" w:rsidRDefault="003F76E9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. </w:t>
            </w:r>
            <w:r w:rsidR="00B805C8" w:rsidRPr="00F97B3D">
              <w:rPr>
                <w:sz w:val="20"/>
              </w:rPr>
              <w:t>Проведение энергетического обследования</w:t>
            </w:r>
          </w:p>
        </w:tc>
      </w:tr>
      <w:tr w:rsidR="002546C6" w:rsidRPr="004C7C5D" w:rsidTr="00141AD5">
        <w:trPr>
          <w:trHeight w:val="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F97B3D" w:rsidRDefault="002546C6" w:rsidP="001E4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546C6" w:rsidRPr="004C7C5D" w:rsidTr="00141AD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F97B3D" w:rsidRDefault="002546C6" w:rsidP="001E4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номер паспорта</w:t>
            </w: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546C6" w:rsidRPr="004C7C5D" w:rsidTr="00141AD5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F97B3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наименование саморегулируемой организации в области энергетического обследования</w:t>
            </w: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805C8" w:rsidRPr="004C7C5D" w:rsidTr="00141AD5">
        <w:trPr>
          <w:trHeight w:val="22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3F76E9" w:rsidP="00AA4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. </w:t>
            </w:r>
            <w:r w:rsidR="00B805C8" w:rsidRPr="00F97B3D">
              <w:rPr>
                <w:sz w:val="20"/>
              </w:rPr>
              <w:t>Проведение технического обслед</w:t>
            </w:r>
            <w:r w:rsidR="00B805C8">
              <w:rPr>
                <w:sz w:val="20"/>
              </w:rPr>
              <w:t xml:space="preserve">ования централизованных систем </w:t>
            </w:r>
            <w:r w:rsidR="00AA4E3F">
              <w:rPr>
                <w:sz w:val="20"/>
              </w:rPr>
              <w:t>горячего водоснабжения</w:t>
            </w:r>
            <w:r w:rsidR="000C4B80">
              <w:rPr>
                <w:sz w:val="20"/>
              </w:rPr>
              <w:t>,</w:t>
            </w:r>
            <w:r w:rsidR="00AA4E3F">
              <w:rPr>
                <w:sz w:val="20"/>
              </w:rPr>
              <w:t xml:space="preserve"> </w:t>
            </w:r>
            <w:r w:rsidR="00B805C8">
              <w:rPr>
                <w:sz w:val="20"/>
              </w:rPr>
              <w:t>холодного</w:t>
            </w:r>
            <w:r w:rsidR="00B805C8" w:rsidRPr="00F97B3D">
              <w:rPr>
                <w:sz w:val="20"/>
              </w:rPr>
              <w:t xml:space="preserve"> водоснабжения</w:t>
            </w:r>
          </w:p>
        </w:tc>
      </w:tr>
      <w:tr w:rsidR="002546C6" w:rsidRPr="004C7C5D" w:rsidTr="00141AD5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F97B3D" w:rsidRDefault="002546C6" w:rsidP="002546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546C6" w:rsidRPr="004C7C5D" w:rsidTr="00141AD5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F97B3D" w:rsidRDefault="002546C6" w:rsidP="002546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акт технического обследования</w:t>
            </w: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546C6" w:rsidRPr="004C7C5D" w:rsidTr="00141AD5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39" w:rsidRDefault="00F52984" w:rsidP="00716A5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 w:rsidR="00ED3239">
              <w:rPr>
                <w:sz w:val="20"/>
              </w:rPr>
              <w:t>о</w:t>
            </w:r>
            <w:r w:rsidR="002546C6">
              <w:rPr>
                <w:sz w:val="20"/>
              </w:rPr>
              <w:t>рганизаци</w:t>
            </w:r>
            <w:r>
              <w:rPr>
                <w:sz w:val="20"/>
              </w:rPr>
              <w:t>и</w:t>
            </w:r>
            <w:r w:rsidR="00ED3239">
              <w:rPr>
                <w:sz w:val="20"/>
              </w:rPr>
              <w:t>,</w:t>
            </w:r>
            <w:r w:rsidR="002546C6">
              <w:rPr>
                <w:sz w:val="20"/>
              </w:rPr>
              <w:t xml:space="preserve"> проводивш</w:t>
            </w:r>
            <w:r w:rsidR="00141AD5">
              <w:rPr>
                <w:sz w:val="20"/>
              </w:rPr>
              <w:t>ей</w:t>
            </w:r>
            <w:r w:rsidR="002546C6">
              <w:rPr>
                <w:sz w:val="20"/>
              </w:rPr>
              <w:t xml:space="preserve"> </w:t>
            </w:r>
          </w:p>
          <w:p w:rsidR="002546C6" w:rsidRPr="00F97B3D" w:rsidRDefault="002546C6" w:rsidP="00141A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техническое обследование</w:t>
            </w: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76E9" w:rsidRPr="004C7C5D" w:rsidTr="00141AD5">
        <w:trPr>
          <w:trHeight w:val="22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3F7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.</w:t>
            </w:r>
            <w:r w:rsidRPr="004C7C5D">
              <w:rPr>
                <w:sz w:val="20"/>
              </w:rPr>
              <w:t xml:space="preserve"> Разработка и реализация плана мероприятий по оптимизации энергопотребления организации, осуществляющей </w:t>
            </w:r>
            <w:r w:rsidR="002546C6">
              <w:rPr>
                <w:sz w:val="20"/>
              </w:rPr>
              <w:t xml:space="preserve">горячее водоснабжение, </w:t>
            </w:r>
            <w:r>
              <w:rPr>
                <w:sz w:val="20"/>
              </w:rPr>
              <w:t>холодное</w:t>
            </w:r>
            <w:r w:rsidRPr="004C7C5D">
              <w:rPr>
                <w:sz w:val="20"/>
              </w:rPr>
              <w:t xml:space="preserve"> водоснабжение</w:t>
            </w:r>
          </w:p>
        </w:tc>
      </w:tr>
      <w:tr w:rsidR="003F76E9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F97B3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76E9" w:rsidRPr="004C7C5D" w:rsidTr="00141AD5">
        <w:trPr>
          <w:trHeight w:val="22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3F7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Раздел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.</w:t>
            </w:r>
            <w:r w:rsidRPr="00B805C8">
              <w:rPr>
                <w:sz w:val="20"/>
              </w:rPr>
              <w:t xml:space="preserve"> Разработка и реализация программы сокращения потерь воды при подаче в систему водоснабжения</w:t>
            </w:r>
          </w:p>
        </w:tc>
      </w:tr>
      <w:tr w:rsidR="003F76E9" w:rsidRPr="004C7C5D" w:rsidTr="00141AD5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F97B3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668A4" w:rsidRPr="004C7C5D" w:rsidTr="00141AD5"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8A4" w:rsidRPr="004C7C5D" w:rsidRDefault="006668A4" w:rsidP="003F7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>.</w:t>
            </w:r>
            <w:r w:rsidRPr="00F97B3D">
              <w:rPr>
                <w:sz w:val="20"/>
              </w:rPr>
              <w:t xml:space="preserve"> Обеспечение обязательного учета используемых энергетических ресурсов с применением  приборов учета</w:t>
            </w:r>
          </w:p>
        </w:tc>
      </w:tr>
      <w:tr w:rsidR="00172669" w:rsidRPr="004C7C5D" w:rsidTr="001726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69" w:rsidRPr="004C7C5D" w:rsidRDefault="0017266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69" w:rsidRPr="00644820" w:rsidRDefault="003B71AF" w:rsidP="0042272C">
            <w:pPr>
              <w:rPr>
                <w:sz w:val="20"/>
              </w:rPr>
            </w:pPr>
            <w:r w:rsidRPr="00437B3E">
              <w:rPr>
                <w:sz w:val="20"/>
              </w:rPr>
              <w:t xml:space="preserve">Мероприятия по оснащенности </w:t>
            </w:r>
            <w:r w:rsidRPr="00A15CAF">
              <w:rPr>
                <w:sz w:val="20"/>
              </w:rPr>
              <w:t xml:space="preserve">зданий, строений, сооружений, централизованной системы </w:t>
            </w:r>
            <w:r w:rsidRPr="00382C6B">
              <w:rPr>
                <w:sz w:val="20"/>
              </w:rPr>
              <w:t>водоснабжения</w:t>
            </w:r>
            <w:r w:rsidRPr="00A15CAF">
              <w:rPr>
                <w:sz w:val="20"/>
              </w:rPr>
              <w:t xml:space="preserve"> регулируемых организаций, приборами учета </w:t>
            </w:r>
            <w:r w:rsidR="0042272C">
              <w:rPr>
                <w:sz w:val="20"/>
              </w:rPr>
              <w:t>используемых: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</w:tr>
      <w:tr w:rsidR="00644820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644820" w:rsidRDefault="00644820" w:rsidP="00173BDC">
            <w:pPr>
              <w:rPr>
                <w:sz w:val="20"/>
              </w:rPr>
            </w:pPr>
            <w:r w:rsidRPr="00644820">
              <w:rPr>
                <w:sz w:val="20"/>
              </w:rPr>
              <w:t xml:space="preserve"> 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4820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644820" w:rsidRDefault="00644820" w:rsidP="00173BDC">
            <w:pPr>
              <w:rPr>
                <w:sz w:val="20"/>
              </w:rPr>
            </w:pPr>
            <w:r w:rsidRPr="00644820">
              <w:rPr>
                <w:sz w:val="20"/>
              </w:rPr>
              <w:t xml:space="preserve">  тепловой энергии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4820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644820" w:rsidRDefault="00644820" w:rsidP="00173BDC">
            <w:pPr>
              <w:rPr>
                <w:sz w:val="20"/>
              </w:rPr>
            </w:pPr>
            <w:r w:rsidRPr="00644820">
              <w:rPr>
                <w:sz w:val="20"/>
              </w:rPr>
              <w:t xml:space="preserve">  природного газа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4820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644820" w:rsidRDefault="00644820" w:rsidP="00173BDC">
            <w:pPr>
              <w:rPr>
                <w:sz w:val="20"/>
              </w:rPr>
            </w:pPr>
            <w:r w:rsidRPr="00644820">
              <w:rPr>
                <w:sz w:val="20"/>
              </w:rPr>
              <w:t xml:space="preserve">  холодной и горячей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36BD7" w:rsidRPr="004C7C5D" w:rsidTr="00173BDC"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C36BD7" w:rsidRDefault="00C36BD7" w:rsidP="00C36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VI</w:t>
            </w:r>
            <w:r>
              <w:rPr>
                <w:sz w:val="20"/>
              </w:rPr>
              <w:t>. Обеспечение применения осветительных устройств с использованием светодиодов</w:t>
            </w:r>
          </w:p>
        </w:tc>
      </w:tr>
      <w:tr w:rsidR="00C36BD7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644820" w:rsidRDefault="00C36BD7" w:rsidP="00173BDC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применения осветительных устройств с использованием светодиодов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142236" w:rsidRDefault="00142236" w:rsidP="003F76E9">
      <w:pPr>
        <w:autoSpaceDE w:val="0"/>
        <w:autoSpaceDN w:val="0"/>
        <w:adjustRightInd w:val="0"/>
        <w:ind w:left="9639"/>
        <w:jc w:val="both"/>
        <w:rPr>
          <w:bCs/>
          <w:szCs w:val="28"/>
        </w:rPr>
      </w:pPr>
    </w:p>
    <w:sectPr w:rsidR="00142236" w:rsidSect="00141AD5">
      <w:pgSz w:w="16840" w:h="11907" w:orient="landscape"/>
      <w:pgMar w:top="1134" w:right="567" w:bottom="1134" w:left="1134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32" w:rsidRDefault="009D1F32" w:rsidP="003C12C9">
      <w:r>
        <w:separator/>
      </w:r>
    </w:p>
  </w:endnote>
  <w:endnote w:type="continuationSeparator" w:id="0">
    <w:p w:rsidR="009D1F32" w:rsidRDefault="009D1F32" w:rsidP="003C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32" w:rsidRDefault="009D1F32" w:rsidP="003C12C9">
      <w:r>
        <w:separator/>
      </w:r>
    </w:p>
  </w:footnote>
  <w:footnote w:type="continuationSeparator" w:id="0">
    <w:p w:rsidR="009D1F32" w:rsidRDefault="009D1F32" w:rsidP="003C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1A5"/>
    <w:multiLevelType w:val="hybridMultilevel"/>
    <w:tmpl w:val="A3848E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94534"/>
    <w:multiLevelType w:val="hybridMultilevel"/>
    <w:tmpl w:val="32EE2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04518"/>
    <w:multiLevelType w:val="multilevel"/>
    <w:tmpl w:val="1A4C2FE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 w15:restartNumberingAfterBreak="0">
    <w:nsid w:val="2CC24670"/>
    <w:multiLevelType w:val="hybridMultilevel"/>
    <w:tmpl w:val="0A221C6E"/>
    <w:lvl w:ilvl="0" w:tplc="8196D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EC092C"/>
    <w:multiLevelType w:val="hybridMultilevel"/>
    <w:tmpl w:val="AFE8D1DC"/>
    <w:lvl w:ilvl="0" w:tplc="0C3EF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737C1F"/>
    <w:multiLevelType w:val="hybridMultilevel"/>
    <w:tmpl w:val="1B98018E"/>
    <w:lvl w:ilvl="0" w:tplc="980A53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5D"/>
    <w:rsid w:val="00006B94"/>
    <w:rsid w:val="00012325"/>
    <w:rsid w:val="00013D20"/>
    <w:rsid w:val="0002019D"/>
    <w:rsid w:val="000202AF"/>
    <w:rsid w:val="000206F9"/>
    <w:rsid w:val="00030B5C"/>
    <w:rsid w:val="0003187B"/>
    <w:rsid w:val="0003298B"/>
    <w:rsid w:val="00034510"/>
    <w:rsid w:val="00036339"/>
    <w:rsid w:val="000402B7"/>
    <w:rsid w:val="00041C02"/>
    <w:rsid w:val="000422D0"/>
    <w:rsid w:val="00042D6E"/>
    <w:rsid w:val="000440AE"/>
    <w:rsid w:val="00053CC7"/>
    <w:rsid w:val="00055992"/>
    <w:rsid w:val="000609BC"/>
    <w:rsid w:val="00060ECF"/>
    <w:rsid w:val="00065F07"/>
    <w:rsid w:val="00091873"/>
    <w:rsid w:val="0009406B"/>
    <w:rsid w:val="00096A22"/>
    <w:rsid w:val="00097970"/>
    <w:rsid w:val="000A293B"/>
    <w:rsid w:val="000A7686"/>
    <w:rsid w:val="000B0C7F"/>
    <w:rsid w:val="000B25AE"/>
    <w:rsid w:val="000B4D30"/>
    <w:rsid w:val="000C117E"/>
    <w:rsid w:val="000C1C88"/>
    <w:rsid w:val="000C1EB9"/>
    <w:rsid w:val="000C2052"/>
    <w:rsid w:val="000C416D"/>
    <w:rsid w:val="000C4A3D"/>
    <w:rsid w:val="000C4B80"/>
    <w:rsid w:val="000D081F"/>
    <w:rsid w:val="000D2A14"/>
    <w:rsid w:val="000E15B2"/>
    <w:rsid w:val="000E23CB"/>
    <w:rsid w:val="000F7287"/>
    <w:rsid w:val="00100B09"/>
    <w:rsid w:val="00106F9A"/>
    <w:rsid w:val="00113654"/>
    <w:rsid w:val="00114759"/>
    <w:rsid w:val="00117A54"/>
    <w:rsid w:val="001341E3"/>
    <w:rsid w:val="00135832"/>
    <w:rsid w:val="00141AD5"/>
    <w:rsid w:val="00142236"/>
    <w:rsid w:val="00163E1B"/>
    <w:rsid w:val="00172669"/>
    <w:rsid w:val="00172F8E"/>
    <w:rsid w:val="00173BDC"/>
    <w:rsid w:val="001871AC"/>
    <w:rsid w:val="00187688"/>
    <w:rsid w:val="00196FF6"/>
    <w:rsid w:val="001A1758"/>
    <w:rsid w:val="001B6A6F"/>
    <w:rsid w:val="001C526D"/>
    <w:rsid w:val="001C5BFE"/>
    <w:rsid w:val="001E4050"/>
    <w:rsid w:val="001E61CB"/>
    <w:rsid w:val="001E6F55"/>
    <w:rsid w:val="001F0D0E"/>
    <w:rsid w:val="001F4F43"/>
    <w:rsid w:val="001F5184"/>
    <w:rsid w:val="00204C97"/>
    <w:rsid w:val="00225DAF"/>
    <w:rsid w:val="00230C27"/>
    <w:rsid w:val="002421E0"/>
    <w:rsid w:val="002471E2"/>
    <w:rsid w:val="002546C6"/>
    <w:rsid w:val="00261590"/>
    <w:rsid w:val="00262B02"/>
    <w:rsid w:val="002632A2"/>
    <w:rsid w:val="00274860"/>
    <w:rsid w:val="00275EDB"/>
    <w:rsid w:val="0028436A"/>
    <w:rsid w:val="002862EA"/>
    <w:rsid w:val="00292CFA"/>
    <w:rsid w:val="00294FB3"/>
    <w:rsid w:val="002A41B3"/>
    <w:rsid w:val="002A4775"/>
    <w:rsid w:val="002A5A1C"/>
    <w:rsid w:val="002B2F94"/>
    <w:rsid w:val="002D321C"/>
    <w:rsid w:val="002D5DB0"/>
    <w:rsid w:val="002E3FAB"/>
    <w:rsid w:val="002E6738"/>
    <w:rsid w:val="002F1814"/>
    <w:rsid w:val="002F4087"/>
    <w:rsid w:val="00305465"/>
    <w:rsid w:val="00312C1F"/>
    <w:rsid w:val="003432F4"/>
    <w:rsid w:val="003443B3"/>
    <w:rsid w:val="003455B9"/>
    <w:rsid w:val="003504F5"/>
    <w:rsid w:val="00352248"/>
    <w:rsid w:val="00352D67"/>
    <w:rsid w:val="00354B55"/>
    <w:rsid w:val="00360501"/>
    <w:rsid w:val="00370728"/>
    <w:rsid w:val="00376E29"/>
    <w:rsid w:val="00376F95"/>
    <w:rsid w:val="00382C6B"/>
    <w:rsid w:val="00383430"/>
    <w:rsid w:val="00384F57"/>
    <w:rsid w:val="0038690B"/>
    <w:rsid w:val="003935DC"/>
    <w:rsid w:val="0039540F"/>
    <w:rsid w:val="00397F25"/>
    <w:rsid w:val="003A13C5"/>
    <w:rsid w:val="003A1780"/>
    <w:rsid w:val="003B330E"/>
    <w:rsid w:val="003B71AF"/>
    <w:rsid w:val="003C12C9"/>
    <w:rsid w:val="003C7029"/>
    <w:rsid w:val="003D45EC"/>
    <w:rsid w:val="003E05EE"/>
    <w:rsid w:val="003E2479"/>
    <w:rsid w:val="003E2662"/>
    <w:rsid w:val="003E4927"/>
    <w:rsid w:val="003F04EB"/>
    <w:rsid w:val="003F4A20"/>
    <w:rsid w:val="003F76E9"/>
    <w:rsid w:val="00406E91"/>
    <w:rsid w:val="00410BB7"/>
    <w:rsid w:val="0042272C"/>
    <w:rsid w:val="00433B15"/>
    <w:rsid w:val="004358E7"/>
    <w:rsid w:val="00446655"/>
    <w:rsid w:val="0045081C"/>
    <w:rsid w:val="004561F5"/>
    <w:rsid w:val="00483316"/>
    <w:rsid w:val="004A071F"/>
    <w:rsid w:val="004A28E2"/>
    <w:rsid w:val="004A2E71"/>
    <w:rsid w:val="004A3FFE"/>
    <w:rsid w:val="004A436E"/>
    <w:rsid w:val="004B0055"/>
    <w:rsid w:val="004B2515"/>
    <w:rsid w:val="004B7D88"/>
    <w:rsid w:val="004C617A"/>
    <w:rsid w:val="004C6965"/>
    <w:rsid w:val="004C7C5D"/>
    <w:rsid w:val="004E463C"/>
    <w:rsid w:val="004E4EB0"/>
    <w:rsid w:val="004E7B76"/>
    <w:rsid w:val="004F0A22"/>
    <w:rsid w:val="004F12ED"/>
    <w:rsid w:val="004F417C"/>
    <w:rsid w:val="004F4BF7"/>
    <w:rsid w:val="00500B8C"/>
    <w:rsid w:val="00501E74"/>
    <w:rsid w:val="00507B72"/>
    <w:rsid w:val="00512945"/>
    <w:rsid w:val="00524339"/>
    <w:rsid w:val="005267D9"/>
    <w:rsid w:val="00531C57"/>
    <w:rsid w:val="00534B36"/>
    <w:rsid w:val="0054011C"/>
    <w:rsid w:val="00541214"/>
    <w:rsid w:val="005431F7"/>
    <w:rsid w:val="00551F3A"/>
    <w:rsid w:val="0055266E"/>
    <w:rsid w:val="00555F68"/>
    <w:rsid w:val="005567A5"/>
    <w:rsid w:val="00564FEB"/>
    <w:rsid w:val="0056526A"/>
    <w:rsid w:val="00567C09"/>
    <w:rsid w:val="0057684B"/>
    <w:rsid w:val="005823DA"/>
    <w:rsid w:val="00593787"/>
    <w:rsid w:val="005A219F"/>
    <w:rsid w:val="005A6111"/>
    <w:rsid w:val="005A7D96"/>
    <w:rsid w:val="005A7FBE"/>
    <w:rsid w:val="005B05BE"/>
    <w:rsid w:val="005C3E11"/>
    <w:rsid w:val="005C40F6"/>
    <w:rsid w:val="005D26D0"/>
    <w:rsid w:val="005D5B35"/>
    <w:rsid w:val="005D6782"/>
    <w:rsid w:val="005F5FDC"/>
    <w:rsid w:val="00603BF5"/>
    <w:rsid w:val="00607463"/>
    <w:rsid w:val="00620CC0"/>
    <w:rsid w:val="006219D1"/>
    <w:rsid w:val="00623E5C"/>
    <w:rsid w:val="00627571"/>
    <w:rsid w:val="006278AB"/>
    <w:rsid w:val="00635994"/>
    <w:rsid w:val="00635CE6"/>
    <w:rsid w:val="00636128"/>
    <w:rsid w:val="00637538"/>
    <w:rsid w:val="00642E39"/>
    <w:rsid w:val="00644820"/>
    <w:rsid w:val="00655C49"/>
    <w:rsid w:val="00661C9B"/>
    <w:rsid w:val="006668A4"/>
    <w:rsid w:val="006865C0"/>
    <w:rsid w:val="00686931"/>
    <w:rsid w:val="00686A46"/>
    <w:rsid w:val="006879C9"/>
    <w:rsid w:val="00693496"/>
    <w:rsid w:val="00693742"/>
    <w:rsid w:val="00694811"/>
    <w:rsid w:val="006A3A16"/>
    <w:rsid w:val="006A5C63"/>
    <w:rsid w:val="006B3C0B"/>
    <w:rsid w:val="006B718A"/>
    <w:rsid w:val="006C4F10"/>
    <w:rsid w:val="006C7559"/>
    <w:rsid w:val="006D2562"/>
    <w:rsid w:val="006E6D05"/>
    <w:rsid w:val="00706F66"/>
    <w:rsid w:val="00707219"/>
    <w:rsid w:val="00712461"/>
    <w:rsid w:val="00716A56"/>
    <w:rsid w:val="007232AB"/>
    <w:rsid w:val="00727E38"/>
    <w:rsid w:val="00730745"/>
    <w:rsid w:val="0075586E"/>
    <w:rsid w:val="007569BB"/>
    <w:rsid w:val="00767CDF"/>
    <w:rsid w:val="00777085"/>
    <w:rsid w:val="00777749"/>
    <w:rsid w:val="00781DE8"/>
    <w:rsid w:val="007832C2"/>
    <w:rsid w:val="0078618E"/>
    <w:rsid w:val="007A2603"/>
    <w:rsid w:val="007A610B"/>
    <w:rsid w:val="007A7715"/>
    <w:rsid w:val="007B3723"/>
    <w:rsid w:val="007B3CDC"/>
    <w:rsid w:val="007B5BC9"/>
    <w:rsid w:val="007B6E71"/>
    <w:rsid w:val="007C62AB"/>
    <w:rsid w:val="007C7AC7"/>
    <w:rsid w:val="007D1DF3"/>
    <w:rsid w:val="007E0598"/>
    <w:rsid w:val="007E0F7D"/>
    <w:rsid w:val="007E1BF5"/>
    <w:rsid w:val="007F42E4"/>
    <w:rsid w:val="007F73E3"/>
    <w:rsid w:val="00800BCF"/>
    <w:rsid w:val="008023B0"/>
    <w:rsid w:val="008043A7"/>
    <w:rsid w:val="00823962"/>
    <w:rsid w:val="00824ABC"/>
    <w:rsid w:val="00835549"/>
    <w:rsid w:val="0083777F"/>
    <w:rsid w:val="00843DE9"/>
    <w:rsid w:val="008444E5"/>
    <w:rsid w:val="00853C1C"/>
    <w:rsid w:val="00854A24"/>
    <w:rsid w:val="00854B50"/>
    <w:rsid w:val="00857AC1"/>
    <w:rsid w:val="00861B8D"/>
    <w:rsid w:val="00862615"/>
    <w:rsid w:val="00880B77"/>
    <w:rsid w:val="00885374"/>
    <w:rsid w:val="008900A0"/>
    <w:rsid w:val="0089110C"/>
    <w:rsid w:val="008A059E"/>
    <w:rsid w:val="008A1608"/>
    <w:rsid w:val="008B084C"/>
    <w:rsid w:val="008B12B4"/>
    <w:rsid w:val="008B4F05"/>
    <w:rsid w:val="008B5C99"/>
    <w:rsid w:val="008B604F"/>
    <w:rsid w:val="008C1C63"/>
    <w:rsid w:val="008C7DFF"/>
    <w:rsid w:val="008D24D6"/>
    <w:rsid w:val="008E1986"/>
    <w:rsid w:val="008E6D84"/>
    <w:rsid w:val="008F2B90"/>
    <w:rsid w:val="00912BC7"/>
    <w:rsid w:val="009150AA"/>
    <w:rsid w:val="00921904"/>
    <w:rsid w:val="009253E2"/>
    <w:rsid w:val="00941100"/>
    <w:rsid w:val="0095080E"/>
    <w:rsid w:val="0095272A"/>
    <w:rsid w:val="00952C13"/>
    <w:rsid w:val="00955FD3"/>
    <w:rsid w:val="00963695"/>
    <w:rsid w:val="0096524D"/>
    <w:rsid w:val="00967E54"/>
    <w:rsid w:val="00973CDC"/>
    <w:rsid w:val="00980987"/>
    <w:rsid w:val="00984D8A"/>
    <w:rsid w:val="00986F2C"/>
    <w:rsid w:val="009918D6"/>
    <w:rsid w:val="009A2F02"/>
    <w:rsid w:val="009B0066"/>
    <w:rsid w:val="009B2775"/>
    <w:rsid w:val="009B3731"/>
    <w:rsid w:val="009B3F87"/>
    <w:rsid w:val="009B7F5D"/>
    <w:rsid w:val="009C0C79"/>
    <w:rsid w:val="009D1F32"/>
    <w:rsid w:val="009D28AD"/>
    <w:rsid w:val="009E0002"/>
    <w:rsid w:val="009E3B44"/>
    <w:rsid w:val="009E3D95"/>
    <w:rsid w:val="009F439E"/>
    <w:rsid w:val="00A06422"/>
    <w:rsid w:val="00A20DB8"/>
    <w:rsid w:val="00A2155E"/>
    <w:rsid w:val="00A52633"/>
    <w:rsid w:val="00A602D0"/>
    <w:rsid w:val="00A64086"/>
    <w:rsid w:val="00A670C3"/>
    <w:rsid w:val="00A71D46"/>
    <w:rsid w:val="00A72496"/>
    <w:rsid w:val="00A8178A"/>
    <w:rsid w:val="00A84B0C"/>
    <w:rsid w:val="00A956EA"/>
    <w:rsid w:val="00A95A20"/>
    <w:rsid w:val="00A96916"/>
    <w:rsid w:val="00AA17AA"/>
    <w:rsid w:val="00AA2456"/>
    <w:rsid w:val="00AA4E3F"/>
    <w:rsid w:val="00AA5264"/>
    <w:rsid w:val="00AA7D99"/>
    <w:rsid w:val="00AB0275"/>
    <w:rsid w:val="00AB0E94"/>
    <w:rsid w:val="00AB7FE0"/>
    <w:rsid w:val="00AC3540"/>
    <w:rsid w:val="00AC7267"/>
    <w:rsid w:val="00AD1420"/>
    <w:rsid w:val="00AD5560"/>
    <w:rsid w:val="00AE3DCA"/>
    <w:rsid w:val="00AF3269"/>
    <w:rsid w:val="00B00141"/>
    <w:rsid w:val="00B02D4C"/>
    <w:rsid w:val="00B1107A"/>
    <w:rsid w:val="00B12E46"/>
    <w:rsid w:val="00B21B33"/>
    <w:rsid w:val="00B22CCD"/>
    <w:rsid w:val="00B3766C"/>
    <w:rsid w:val="00B431B8"/>
    <w:rsid w:val="00B44A93"/>
    <w:rsid w:val="00B5057D"/>
    <w:rsid w:val="00B540E1"/>
    <w:rsid w:val="00B55A70"/>
    <w:rsid w:val="00B7308F"/>
    <w:rsid w:val="00B74ACA"/>
    <w:rsid w:val="00B74D3F"/>
    <w:rsid w:val="00B7597B"/>
    <w:rsid w:val="00B76657"/>
    <w:rsid w:val="00B805C8"/>
    <w:rsid w:val="00B8109B"/>
    <w:rsid w:val="00B83D8B"/>
    <w:rsid w:val="00B9003C"/>
    <w:rsid w:val="00B906BF"/>
    <w:rsid w:val="00BA28A2"/>
    <w:rsid w:val="00BA4E0F"/>
    <w:rsid w:val="00BA7394"/>
    <w:rsid w:val="00BB13D8"/>
    <w:rsid w:val="00BB4E09"/>
    <w:rsid w:val="00BB706C"/>
    <w:rsid w:val="00BC7107"/>
    <w:rsid w:val="00BF4459"/>
    <w:rsid w:val="00BF5E34"/>
    <w:rsid w:val="00C00416"/>
    <w:rsid w:val="00C106A0"/>
    <w:rsid w:val="00C12390"/>
    <w:rsid w:val="00C15E74"/>
    <w:rsid w:val="00C16FE5"/>
    <w:rsid w:val="00C235B2"/>
    <w:rsid w:val="00C36BD7"/>
    <w:rsid w:val="00C40564"/>
    <w:rsid w:val="00C4222C"/>
    <w:rsid w:val="00C4400C"/>
    <w:rsid w:val="00C5226D"/>
    <w:rsid w:val="00C62BB7"/>
    <w:rsid w:val="00C74D01"/>
    <w:rsid w:val="00C8005F"/>
    <w:rsid w:val="00C81C22"/>
    <w:rsid w:val="00C82049"/>
    <w:rsid w:val="00C84688"/>
    <w:rsid w:val="00C87943"/>
    <w:rsid w:val="00C9181C"/>
    <w:rsid w:val="00C95B3E"/>
    <w:rsid w:val="00C96A17"/>
    <w:rsid w:val="00CB1E93"/>
    <w:rsid w:val="00CC06E0"/>
    <w:rsid w:val="00CC2698"/>
    <w:rsid w:val="00CC3D7E"/>
    <w:rsid w:val="00CC6452"/>
    <w:rsid w:val="00CE0C67"/>
    <w:rsid w:val="00CE5D5F"/>
    <w:rsid w:val="00CF16D7"/>
    <w:rsid w:val="00CF1DB7"/>
    <w:rsid w:val="00CF2A42"/>
    <w:rsid w:val="00CF51E7"/>
    <w:rsid w:val="00CF7386"/>
    <w:rsid w:val="00D14173"/>
    <w:rsid w:val="00D14AB4"/>
    <w:rsid w:val="00D2026F"/>
    <w:rsid w:val="00D206FE"/>
    <w:rsid w:val="00D22054"/>
    <w:rsid w:val="00D2426D"/>
    <w:rsid w:val="00D25556"/>
    <w:rsid w:val="00D41D2A"/>
    <w:rsid w:val="00D56DEB"/>
    <w:rsid w:val="00D60250"/>
    <w:rsid w:val="00D62DAB"/>
    <w:rsid w:val="00D73F12"/>
    <w:rsid w:val="00D75F20"/>
    <w:rsid w:val="00D860F9"/>
    <w:rsid w:val="00D86FB5"/>
    <w:rsid w:val="00D97E3F"/>
    <w:rsid w:val="00DB56B0"/>
    <w:rsid w:val="00DC72A4"/>
    <w:rsid w:val="00DD0EDE"/>
    <w:rsid w:val="00DD6868"/>
    <w:rsid w:val="00DE0F32"/>
    <w:rsid w:val="00DE3B46"/>
    <w:rsid w:val="00DE4B44"/>
    <w:rsid w:val="00DE5AFA"/>
    <w:rsid w:val="00DE72BF"/>
    <w:rsid w:val="00DF117E"/>
    <w:rsid w:val="00DF48BE"/>
    <w:rsid w:val="00E05B1F"/>
    <w:rsid w:val="00E07D3B"/>
    <w:rsid w:val="00E11705"/>
    <w:rsid w:val="00E22915"/>
    <w:rsid w:val="00E2454A"/>
    <w:rsid w:val="00E26AB0"/>
    <w:rsid w:val="00E2785D"/>
    <w:rsid w:val="00E338EA"/>
    <w:rsid w:val="00E363B2"/>
    <w:rsid w:val="00E742BE"/>
    <w:rsid w:val="00E93681"/>
    <w:rsid w:val="00EA046D"/>
    <w:rsid w:val="00EA48BD"/>
    <w:rsid w:val="00EA5EBF"/>
    <w:rsid w:val="00EB105D"/>
    <w:rsid w:val="00EB1BC0"/>
    <w:rsid w:val="00EB584A"/>
    <w:rsid w:val="00EB669F"/>
    <w:rsid w:val="00EB66CA"/>
    <w:rsid w:val="00ED3239"/>
    <w:rsid w:val="00ED43CE"/>
    <w:rsid w:val="00EE1297"/>
    <w:rsid w:val="00EE29EC"/>
    <w:rsid w:val="00EE60D7"/>
    <w:rsid w:val="00EE791D"/>
    <w:rsid w:val="00EF2038"/>
    <w:rsid w:val="00EF78C4"/>
    <w:rsid w:val="00F06EC2"/>
    <w:rsid w:val="00F07785"/>
    <w:rsid w:val="00F24F8D"/>
    <w:rsid w:val="00F4620D"/>
    <w:rsid w:val="00F51420"/>
    <w:rsid w:val="00F52984"/>
    <w:rsid w:val="00F5729A"/>
    <w:rsid w:val="00F6344A"/>
    <w:rsid w:val="00F66473"/>
    <w:rsid w:val="00F738A5"/>
    <w:rsid w:val="00F73E37"/>
    <w:rsid w:val="00F73F61"/>
    <w:rsid w:val="00F762AB"/>
    <w:rsid w:val="00F84F4C"/>
    <w:rsid w:val="00F97B3D"/>
    <w:rsid w:val="00FA3512"/>
    <w:rsid w:val="00FA453D"/>
    <w:rsid w:val="00FA7903"/>
    <w:rsid w:val="00FB06BA"/>
    <w:rsid w:val="00FC5ACF"/>
    <w:rsid w:val="00FC5C99"/>
    <w:rsid w:val="00FC7CFA"/>
    <w:rsid w:val="00FD0C65"/>
    <w:rsid w:val="00FE7AE5"/>
    <w:rsid w:val="00FF31E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A99702-A225-42AA-A0D6-7844EEF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1D2A"/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table" w:styleId="a8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qFormat/>
    <w:rsid w:val="000E15B2"/>
    <w:rPr>
      <w:i/>
      <w:iCs/>
    </w:rPr>
  </w:style>
  <w:style w:type="paragraph" w:styleId="aa">
    <w:name w:val="Block Text"/>
    <w:basedOn w:val="a"/>
    <w:rsid w:val="00FA453D"/>
    <w:pPr>
      <w:ind w:left="-284" w:right="-57" w:firstLine="710"/>
      <w:jc w:val="both"/>
    </w:pPr>
  </w:style>
  <w:style w:type="paragraph" w:customStyle="1" w:styleId="ConsPlusNormal">
    <w:name w:val="ConsPlusNormal"/>
    <w:rsid w:val="00FA45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C0C79"/>
    <w:pPr>
      <w:ind w:left="720"/>
      <w:contextualSpacing/>
    </w:pPr>
  </w:style>
  <w:style w:type="paragraph" w:styleId="ac">
    <w:name w:val="footer"/>
    <w:basedOn w:val="a"/>
    <w:link w:val="ad"/>
    <w:uiPriority w:val="99"/>
    <w:rsid w:val="003C12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12C9"/>
    <w:rPr>
      <w:sz w:val="28"/>
    </w:rPr>
  </w:style>
  <w:style w:type="paragraph" w:customStyle="1" w:styleId="ConsPlusNonformat">
    <w:name w:val="ConsPlusNonformat"/>
    <w:uiPriority w:val="99"/>
    <w:rsid w:val="00060EC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1354-BD98-4B1E-AB4A-EA391834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Федотова Наталья Николаевна</dc:creator>
  <cp:lastModifiedBy>Шайхутдинова Юлия Эрнстовна</cp:lastModifiedBy>
  <cp:revision>2</cp:revision>
  <cp:lastPrinted>2016-04-22T12:38:00Z</cp:lastPrinted>
  <dcterms:created xsi:type="dcterms:W3CDTF">2020-01-17T07:48:00Z</dcterms:created>
  <dcterms:modified xsi:type="dcterms:W3CDTF">2020-01-17T07:48:00Z</dcterms:modified>
</cp:coreProperties>
</file>