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B1" w:rsidRDefault="00EC36B1">
      <w:pPr>
        <w:pStyle w:val="ConsPlusTitle"/>
        <w:ind w:firstLine="540"/>
        <w:jc w:val="both"/>
        <w:outlineLvl w:val="0"/>
      </w:pPr>
      <w:r>
        <w:t>Статья 7. Государственный контроль (надзор) в сферах естественной монополии</w:t>
      </w:r>
    </w:p>
    <w:p w:rsidR="00EC36B1" w:rsidRDefault="00EC36B1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C36B1" w:rsidRDefault="00EC36B1">
      <w:pPr>
        <w:pStyle w:val="ConsPlusNormal"/>
      </w:pPr>
    </w:p>
    <w:p w:rsidR="00EC36B1" w:rsidRDefault="00EC36B1">
      <w:pPr>
        <w:pStyle w:val="ConsPlusNormal"/>
        <w:ind w:firstLine="540"/>
        <w:jc w:val="both"/>
      </w:pPr>
      <w:bookmarkStart w:id="0" w:name="P3"/>
      <w:bookmarkEnd w:id="0"/>
      <w:r>
        <w:t xml:space="preserve">1. </w:t>
      </w:r>
      <w:proofErr w:type="gramStart"/>
      <w:r>
        <w:t xml:space="preserve">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</w:t>
      </w:r>
      <w:hyperlink r:id="rId6" w:history="1">
        <w:r>
          <w:rPr>
            <w:color w:val="0000FF"/>
          </w:rPr>
          <w:t>контроль (надзор)</w:t>
        </w:r>
      </w:hyperlink>
      <w:r>
        <w:t xml:space="preserve">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</w:t>
      </w:r>
      <w:proofErr w:type="gramEnd"/>
      <w:r>
        <w:t xml:space="preserve"> рынка из состояния естественной монополии в состояние конкурентного рынка.</w:t>
      </w:r>
    </w:p>
    <w:p w:rsidR="00EC36B1" w:rsidRDefault="00EC36B1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2. Органы регулирования естественных монополий осуществляют государственный контроль (надзор) </w:t>
      </w:r>
      <w:proofErr w:type="gramStart"/>
      <w:r>
        <w:t>за</w:t>
      </w:r>
      <w:proofErr w:type="gramEnd"/>
      <w:r>
        <w:t>:</w:t>
      </w:r>
    </w:p>
    <w:p w:rsidR="00EC36B1" w:rsidRDefault="00EC36B1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bookmarkStart w:id="1" w:name="P7"/>
      <w:bookmarkEnd w:id="1"/>
      <w:proofErr w:type="gramStart"/>
      <w:r>
        <w:t>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</w:t>
      </w:r>
      <w:proofErr w:type="gramEnd"/>
      <w:r>
        <w:t xml:space="preserve"> 10 процентов стоимости собственного капитала субъекта естественной монополии по последнему утвержденному балансу;</w:t>
      </w:r>
    </w:p>
    <w:p w:rsidR="00EC36B1" w:rsidRDefault="00EC36B1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EC36B1" w:rsidRDefault="00EC36B1">
      <w:pPr>
        <w:pStyle w:val="ConsPlusNormal"/>
        <w:spacing w:before="220"/>
        <w:ind w:firstLine="540"/>
        <w:jc w:val="both"/>
      </w:pPr>
      <w:proofErr w:type="gramStart"/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  <w:proofErr w:type="gramEnd"/>
    </w:p>
    <w:p w:rsidR="00EC36B1" w:rsidRDefault="00EC36B1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EC36B1" w:rsidRDefault="00EC36B1">
      <w:pPr>
        <w:pStyle w:val="ConsPlusNormal"/>
        <w:spacing w:before="220"/>
        <w:ind w:firstLine="540"/>
        <w:jc w:val="both"/>
      </w:pPr>
      <w:bookmarkStart w:id="2" w:name="P11"/>
      <w:bookmarkEnd w:id="2"/>
      <w:proofErr w:type="gramStart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</w:t>
      </w:r>
      <w:proofErr w:type="gramEnd"/>
      <w:r>
        <w:t xml:space="preserve">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EC36B1" w:rsidRDefault="00EC36B1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r:id="rId1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регулируемые сферы деятельности);</w:t>
      </w:r>
    </w:p>
    <w:p w:rsidR="00EC36B1" w:rsidRDefault="00EC36B1">
      <w:pPr>
        <w:pStyle w:val="ConsPlusNormal"/>
        <w:jc w:val="both"/>
      </w:pPr>
      <w:r>
        <w:t xml:space="preserve">(абзац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EC36B1" w:rsidRDefault="00EC36B1">
      <w:pPr>
        <w:pStyle w:val="ConsPlusNormal"/>
        <w:jc w:val="both"/>
      </w:pPr>
      <w:r>
        <w:t xml:space="preserve">(абзац введен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3. Для совершения действий, указанных в </w:t>
      </w:r>
      <w:hyperlink w:anchor="P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" w:history="1">
        <w:r>
          <w:rPr>
            <w:color w:val="0000FF"/>
          </w:rPr>
          <w:t>четвертом пункта 2</w:t>
        </w:r>
      </w:hyperlink>
      <w:r>
        <w:t xml:space="preserve"> настоящей </w:t>
      </w:r>
      <w:r>
        <w:lastRenderedPageBreak/>
        <w:t xml:space="preserve">статьи, субъект естественной монополии обязан представить в соответствующий орган регулирования естественной монополии </w:t>
      </w:r>
      <w:hyperlink r:id="rId15" w:history="1">
        <w:r>
          <w:rPr>
            <w:color w:val="0000FF"/>
          </w:rPr>
          <w:t>ходатайство</w:t>
        </w:r>
      </w:hyperlink>
      <w:r>
        <w:t xml:space="preserve"> о даче согласия на совершение таких действий и сообщить информацию, необходимую для принятия решения.</w:t>
      </w:r>
    </w:p>
    <w:p w:rsidR="00EC36B1" w:rsidRDefault="00EC36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EC36B1" w:rsidRDefault="00EC36B1">
      <w:pPr>
        <w:pStyle w:val="ConsPlusNormal"/>
        <w:spacing w:before="220"/>
        <w:ind w:firstLine="540"/>
        <w:jc w:val="both"/>
      </w:pPr>
      <w:proofErr w:type="gramStart"/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3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  <w:proofErr w:type="gramEnd"/>
    </w:p>
    <w:p w:rsidR="00EC36B1" w:rsidRDefault="00EC36B1">
      <w:pPr>
        <w:pStyle w:val="ConsPlusNormal"/>
        <w:spacing w:before="220"/>
        <w:ind w:firstLine="540"/>
        <w:jc w:val="both"/>
      </w:pPr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EC36B1" w:rsidRDefault="00EC36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</w:t>
      </w:r>
      <w:proofErr w:type="gramEnd"/>
      <w:r>
        <w:t xml:space="preserve"> контроля, а также особенностей организации и проведения проверок, установленных </w:t>
      </w:r>
      <w:hyperlink w:anchor="P29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35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EC36B1" w:rsidRDefault="00EC36B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bookmarkStart w:id="3" w:name="P29"/>
      <w:bookmarkEnd w:id="3"/>
      <w:r>
        <w:t xml:space="preserve">7. </w:t>
      </w:r>
      <w:proofErr w:type="gramStart"/>
      <w:r>
        <w:t xml:space="preserve">Предметом проверки является соблюдение субъектом естественной монополии в процессе осуществления своей деятельности </w:t>
      </w:r>
      <w:hyperlink r:id="rId21" w:history="1">
        <w:r>
          <w:rPr>
            <w:color w:val="0000FF"/>
          </w:rPr>
          <w:t>требований</w:t>
        </w:r>
      </w:hyperlink>
      <w:r>
        <w:t xml:space="preserve">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</w:t>
      </w:r>
      <w:r>
        <w:lastRenderedPageBreak/>
        <w:t>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</w:t>
      </w:r>
      <w:proofErr w:type="gramEnd"/>
      <w:r>
        <w:t xml:space="preserve"> </w:t>
      </w:r>
      <w:proofErr w:type="gramStart"/>
      <w:r>
        <w:t>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EC36B1" w:rsidRDefault="00EC36B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EC36B1" w:rsidRDefault="00EC36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C36B1" w:rsidRDefault="00EC36B1">
      <w:pPr>
        <w:pStyle w:val="ConsPlusNormal"/>
        <w:spacing w:before="220"/>
        <w:ind w:firstLine="540"/>
        <w:jc w:val="both"/>
      </w:pPr>
      <w:bookmarkStart w:id="4" w:name="P35"/>
      <w:bookmarkEnd w:id="4"/>
      <w:r>
        <w:t>9. Основанием для проведения внеплановой проверки является: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EC36B1" w:rsidRDefault="00EC36B1">
      <w:pPr>
        <w:pStyle w:val="ConsPlusNormal"/>
        <w:spacing w:before="220"/>
        <w:ind w:firstLine="540"/>
        <w:jc w:val="both"/>
      </w:pPr>
      <w:proofErr w:type="gramStart"/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C36B1" w:rsidRDefault="00EC36B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C36B1" w:rsidRDefault="00EC36B1">
      <w:pPr>
        <w:pStyle w:val="ConsPlusNormal"/>
      </w:pPr>
    </w:p>
    <w:p w:rsidR="00EC36B1" w:rsidRDefault="00EC36B1">
      <w:pPr>
        <w:pStyle w:val="ConsPlusTitle"/>
        <w:ind w:firstLine="540"/>
        <w:jc w:val="both"/>
        <w:outlineLvl w:val="0"/>
      </w:pPr>
      <w:r>
        <w:t>Статья 8. Обязанности субъектов естественных монополий</w:t>
      </w:r>
    </w:p>
    <w:p w:rsidR="00EC36B1" w:rsidRDefault="00EC36B1">
      <w:pPr>
        <w:pStyle w:val="ConsPlusNormal"/>
      </w:pPr>
    </w:p>
    <w:p w:rsidR="00EC36B1" w:rsidRDefault="00EC36B1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текущие </w:t>
      </w:r>
      <w:hyperlink r:id="rId25" w:history="1">
        <w:r>
          <w:rPr>
            <w:color w:val="0000FF"/>
          </w:rPr>
          <w:t>отчеты</w:t>
        </w:r>
      </w:hyperlink>
      <w:r>
        <w:t xml:space="preserve"> о своей деятельности в порядке и в сроки, которые установлены органом регулирования естественной монополии;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проекты планов капитальных вложений.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3. Субъекты естественных монополий обязаны предоставлять доступ на товарные рынки и </w:t>
      </w:r>
      <w:r>
        <w:lastRenderedPageBreak/>
        <w:t>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EC36B1" w:rsidRDefault="00EC36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EC36B1" w:rsidRDefault="00EC36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EC36B1" w:rsidRDefault="00EC36B1">
      <w:pPr>
        <w:pStyle w:val="ConsPlusNormal"/>
        <w:spacing w:before="220"/>
        <w:ind w:firstLine="540"/>
        <w:jc w:val="both"/>
      </w:pPr>
      <w:proofErr w:type="gramStart"/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  <w:proofErr w:type="gramEnd"/>
    </w:p>
    <w:p w:rsidR="00EC36B1" w:rsidRDefault="00EC36B1">
      <w:pPr>
        <w:pStyle w:val="ConsPlusNormal"/>
        <w:spacing w:before="220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EC36B1" w:rsidRDefault="00EC36B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lastRenderedPageBreak/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 xml:space="preserve">Информация, отнесенная в установленном порядке к </w:t>
      </w:r>
      <w:hyperlink r:id="rId29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EC36B1" w:rsidRDefault="00EC36B1">
      <w:pPr>
        <w:pStyle w:val="ConsPlusNormal"/>
        <w:spacing w:before="220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EC36B1" w:rsidRDefault="00EC36B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EC36B1" w:rsidRDefault="00EC36B1">
      <w:pPr>
        <w:pStyle w:val="ConsPlusNormal"/>
      </w:pPr>
      <w:hyperlink r:id="rId31" w:history="1">
        <w:r>
          <w:rPr>
            <w:i/>
            <w:color w:val="0000FF"/>
          </w:rPr>
          <w:br/>
          <w:t>гл. II, Федеральный закон от 17.08.1995 N 147-ФЗ (ред. от 29.07.2017) "О естественных монополиях" {КонсультантПлюс}</w:t>
        </w:r>
      </w:hyperlink>
      <w:r>
        <w:br/>
      </w:r>
    </w:p>
    <w:p w:rsidR="00247717" w:rsidRDefault="00247717">
      <w:bookmarkStart w:id="5" w:name="_GoBack"/>
      <w:bookmarkEnd w:id="5"/>
    </w:p>
    <w:sectPr w:rsidR="00247717" w:rsidSect="00C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B1"/>
    <w:rsid w:val="00247717"/>
    <w:rsid w:val="00E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CB54C6A1B67689C5764E314BEFCFBD6F0F92EB6AB3CC57C99FEF53998D9DAF6F0DADD723FCD09XE02M" TargetMode="External"/><Relationship Id="rId13" Type="http://schemas.openxmlformats.org/officeDocument/2006/relationships/hyperlink" Target="consultantplus://offline/ref=4F6CB54C6A1B67689C5764E314BEFCFBD6F0F92EB6AB3CC57C99FEF53998D9DAF6F0DADD723FCD09XE01M" TargetMode="External"/><Relationship Id="rId18" Type="http://schemas.openxmlformats.org/officeDocument/2006/relationships/hyperlink" Target="consultantplus://offline/ref=4F6CB54C6A1B67689C5764E314BEFCFBD6F0F92EB6AB3CC57C99FEF53998D9DAF6F0DADD723FCC00XE06M" TargetMode="External"/><Relationship Id="rId26" Type="http://schemas.openxmlformats.org/officeDocument/2006/relationships/hyperlink" Target="consultantplus://offline/ref=4F6CB54C6A1B67689C5764E314BEFCFBD0F1FD21BDA561CF74C0F2F73E9786CDF1B9D6DC723FCEX00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6CB54C6A1B67689C5764E314BEFCFBD6F1FA27B6AC3CC57C99FEF53998D9DAF6F0DADD723FCF09XE06M" TargetMode="External"/><Relationship Id="rId7" Type="http://schemas.openxmlformats.org/officeDocument/2006/relationships/hyperlink" Target="consultantplus://offline/ref=4F6CB54C6A1B67689C5764E314BEFCFBD6F0F92EB6AB3CC57C99FEF53998D9DAF6F0DADD723FCD09XE04M" TargetMode="External"/><Relationship Id="rId12" Type="http://schemas.openxmlformats.org/officeDocument/2006/relationships/hyperlink" Target="consultantplus://offline/ref=4F6CB54C6A1B67689C5764E314BEFCFBD6F2F822B6A73CC57C99FEF53998D9DAF6F0DADD723FCF02XE07M" TargetMode="External"/><Relationship Id="rId17" Type="http://schemas.openxmlformats.org/officeDocument/2006/relationships/hyperlink" Target="consultantplus://offline/ref=4F6CB54C6A1B67689C5764E314BEFCFBD5F8FF2FB6AA3CC57C99FEF53998D9DAF6F0DADD723FCD05XE00M" TargetMode="External"/><Relationship Id="rId25" Type="http://schemas.openxmlformats.org/officeDocument/2006/relationships/hyperlink" Target="consultantplus://offline/ref=4F6CB54C6A1B67689C5764E314BEFCFBD7F3FC21B6A561CF74C0F2F73E9786CDF1B9D6DC723FCEX000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6CB54C6A1B67689C5764E314BEFCFBD6F0F92EB6AB3CC57C99FEF53998D9DAF6F0DADD723FCD09XE0EM" TargetMode="External"/><Relationship Id="rId20" Type="http://schemas.openxmlformats.org/officeDocument/2006/relationships/hyperlink" Target="consultantplus://offline/ref=4F6CB54C6A1B67689C5764E314BEFCFBD6F0F92EB6AB3CC57C99FEF53998D9DAF6F0DADD723FCC00XE04M" TargetMode="External"/><Relationship Id="rId29" Type="http://schemas.openxmlformats.org/officeDocument/2006/relationships/hyperlink" Target="consultantplus://offline/ref=4F6CB54C6A1B67689C5764E314BEFCFBDDF3F02EB4A561CF74C0F2F73E9786CDF1B9D6DC723FCFX00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CB54C6A1B67689C5764E314BEFCFBD5F4FC2EB2AC3CC57C99FEF53998D9DAF6F0DADD723FCF01XE07M" TargetMode="External"/><Relationship Id="rId11" Type="http://schemas.openxmlformats.org/officeDocument/2006/relationships/hyperlink" Target="consultantplus://offline/ref=4F6CB54C6A1B67689C5764E314BEFCFBD5F8FF2FB6AA3CC57C99FEF53998D9DAF6F0DADD723FCD05XE01M" TargetMode="External"/><Relationship Id="rId24" Type="http://schemas.openxmlformats.org/officeDocument/2006/relationships/hyperlink" Target="consultantplus://offline/ref=4F6CB54C6A1B67689C5764E314BEFCFBD6F0F92EB6AB3CC57C99FEF53998D9DAF6F0DADD723FCC01XE06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F6CB54C6A1B67689C5764E314BEFCFBD6F0F92EB6AB3CC57C99FEF53998D9DAF6F0DADD723FCD09XE05M" TargetMode="External"/><Relationship Id="rId15" Type="http://schemas.openxmlformats.org/officeDocument/2006/relationships/hyperlink" Target="consultantplus://offline/ref=4F6CB54C6A1B67689C5764E314BEFCFBD2F0FF2EB4A561CF74C0F2F73E9786CDF1B9D6DC723FCCX001M" TargetMode="External"/><Relationship Id="rId23" Type="http://schemas.openxmlformats.org/officeDocument/2006/relationships/hyperlink" Target="consultantplus://offline/ref=4F6CB54C6A1B67689C5764E314BEFCFBD6F0F92EB6AB3CC57C99FEF53998D9DAF6F0DADD723FCC00XE00M" TargetMode="External"/><Relationship Id="rId28" Type="http://schemas.openxmlformats.org/officeDocument/2006/relationships/hyperlink" Target="consultantplus://offline/ref=4F6CB54C6A1B67689C5764E314BEFCFBD5F8FA25B2AD3CC57C99FEF53998D9DAF6F0DADD723FCF03XE04M" TargetMode="External"/><Relationship Id="rId10" Type="http://schemas.openxmlformats.org/officeDocument/2006/relationships/hyperlink" Target="consultantplus://offline/ref=4F6CB54C6A1B67689C5764E314BEFCFBD5F8FF2FB6AA3CC57C99FEF53998D9DAF6F0DADD723FCD05XE02M" TargetMode="External"/><Relationship Id="rId19" Type="http://schemas.openxmlformats.org/officeDocument/2006/relationships/hyperlink" Target="consultantplus://offline/ref=4F6CB54C6A1B67689C5764E314BEFCFBD6F8FA23B1A73CC57C99FEF539X908M" TargetMode="External"/><Relationship Id="rId31" Type="http://schemas.openxmlformats.org/officeDocument/2006/relationships/hyperlink" Target="consultantplus://offline/ref=4F6CB54C6A1B67689C5764E314BEFCFBD6F2F822B6A73CC57C99FEF53998D9DAF6F0DAXD0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CB54C6A1B67689C5764E314BEFCFBD5F8FF2FB6AA3CC57C99FEF53998D9DAF6F0DADD723FCD05XE03M" TargetMode="External"/><Relationship Id="rId14" Type="http://schemas.openxmlformats.org/officeDocument/2006/relationships/hyperlink" Target="consultantplus://offline/ref=4F6CB54C6A1B67689C5764E314BEFCFBD6F0F92EB6AB3CC57C99FEF53998D9DAF6F0DADD723FCD09XE0FM" TargetMode="External"/><Relationship Id="rId22" Type="http://schemas.openxmlformats.org/officeDocument/2006/relationships/hyperlink" Target="consultantplus://offline/ref=4F6CB54C6A1B67689C5764E314BEFCFBD6F0F92EB6AB3CC57C99FEF53998D9DAF6F0DADD723FCC00XE02M" TargetMode="External"/><Relationship Id="rId27" Type="http://schemas.openxmlformats.org/officeDocument/2006/relationships/hyperlink" Target="consultantplus://offline/ref=4F6CB54C6A1B67689C5764E314BEFCFBD5F8FB2EB0AC3CC57C99FEF53998D9DAF6F0DADD723FCE04XE03M" TargetMode="External"/><Relationship Id="rId30" Type="http://schemas.openxmlformats.org/officeDocument/2006/relationships/hyperlink" Target="consultantplus://offline/ref=4F6CB54C6A1B67689C5764E314BEFCFBDDF4FB27B2A561CF74C0F2F73E9786CDF1B9D6DC723FC8X0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Лилия Владимировна</dc:creator>
  <cp:lastModifiedBy>Солдатова Лилия Владимировна</cp:lastModifiedBy>
  <cp:revision>1</cp:revision>
  <dcterms:created xsi:type="dcterms:W3CDTF">2017-12-06T12:52:00Z</dcterms:created>
  <dcterms:modified xsi:type="dcterms:W3CDTF">2017-12-06T12:53:00Z</dcterms:modified>
</cp:coreProperties>
</file>